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Default="007C7DF6" w:rsidP="006E0A30">
      <w:pPr>
        <w:pStyle w:val="Heading7"/>
        <w:pBdr>
          <w:bottom w:val="single" w:sz="12" w:space="1" w:color="auto"/>
        </w:pBdr>
        <w:ind w:right="0"/>
        <w:jc w:val="center"/>
        <w:rPr>
          <w:rFonts w:cs="Arial"/>
          <w:sz w:val="44"/>
        </w:rPr>
      </w:pPr>
      <w:r>
        <w:rPr>
          <w:rFonts w:cs="Arial"/>
          <w:sz w:val="44"/>
        </w:rPr>
        <w:t xml:space="preserve">Maryland </w:t>
      </w:r>
      <w:r w:rsidRPr="002860BC">
        <w:rPr>
          <w:rFonts w:cs="Arial"/>
          <w:sz w:val="44"/>
        </w:rPr>
        <w:t>CTE</w:t>
      </w:r>
      <w:r w:rsidR="005F0BA3">
        <w:rPr>
          <w:rFonts w:cs="Arial"/>
          <w:sz w:val="44"/>
        </w:rPr>
        <w:t xml:space="preserve"> </w:t>
      </w:r>
      <w:r w:rsidR="002860BC" w:rsidRPr="002860BC">
        <w:rPr>
          <w:rFonts w:cs="Arial"/>
          <w:sz w:val="44"/>
        </w:rPr>
        <w:t xml:space="preserve">Program of Study </w:t>
      </w:r>
    </w:p>
    <w:p w:rsidR="006E0A30" w:rsidRPr="006E0A30" w:rsidRDefault="006E0A30" w:rsidP="006E0A30"/>
    <w:p w:rsidR="002860BC" w:rsidRPr="002860BC" w:rsidRDefault="002860BC">
      <w:pPr>
        <w:jc w:val="center"/>
        <w:rPr>
          <w:rFonts w:ascii="Arial" w:hAnsi="Arial" w:cs="Arial"/>
        </w:rPr>
      </w:pPr>
      <w:r w:rsidRPr="002860BC">
        <w:rPr>
          <w:rFonts w:ascii="Arial" w:hAnsi="Arial" w:cs="Arial"/>
        </w:rPr>
        <w:t>Maryland State Department of Education</w:t>
      </w:r>
    </w:p>
    <w:p w:rsidR="002860BC" w:rsidRPr="002860BC" w:rsidRDefault="002860BC">
      <w:pPr>
        <w:tabs>
          <w:tab w:val="left" w:pos="9540"/>
        </w:tabs>
        <w:jc w:val="center"/>
        <w:rPr>
          <w:rFonts w:ascii="Arial" w:hAnsi="Arial" w:cs="Arial"/>
        </w:rPr>
      </w:pPr>
      <w:r w:rsidRPr="002860BC">
        <w:rPr>
          <w:rFonts w:ascii="Arial" w:hAnsi="Arial" w:cs="Arial"/>
        </w:rPr>
        <w:t>Division of Career and College Readiness</w:t>
      </w:r>
    </w:p>
    <w:p w:rsidR="002860BC" w:rsidRPr="002860BC" w:rsidRDefault="002860BC">
      <w:pPr>
        <w:jc w:val="center"/>
        <w:rPr>
          <w:rFonts w:ascii="Arial" w:hAnsi="Arial" w:cs="Arial"/>
        </w:rPr>
      </w:pPr>
      <w:r w:rsidRPr="002860BC">
        <w:rPr>
          <w:rFonts w:ascii="Arial" w:hAnsi="Arial" w:cs="Arial"/>
        </w:rPr>
        <w:t>200 West Baltimore Street</w:t>
      </w:r>
    </w:p>
    <w:p w:rsidR="002860BC" w:rsidRPr="002860BC" w:rsidRDefault="002860BC">
      <w:pPr>
        <w:jc w:val="center"/>
        <w:rPr>
          <w:rFonts w:ascii="Arial" w:hAnsi="Arial" w:cs="Arial"/>
        </w:rPr>
      </w:pPr>
      <w:r w:rsidRPr="002860BC">
        <w:rPr>
          <w:rFonts w:ascii="Arial" w:hAnsi="Arial" w:cs="Arial"/>
        </w:rPr>
        <w:t>Baltimore, Maryland 21201-2595</w:t>
      </w:r>
    </w:p>
    <w:p w:rsidR="002860BC" w:rsidRPr="002860BC" w:rsidRDefault="002860BC">
      <w:pPr>
        <w:jc w:val="center"/>
        <w:rPr>
          <w:rFonts w:ascii="Arial" w:hAnsi="Arial" w:cs="Arial"/>
          <w:sz w:val="20"/>
        </w:rPr>
      </w:pPr>
    </w:p>
    <w:p w:rsidR="002860BC" w:rsidRDefault="002860BC">
      <w:pPr>
        <w:pStyle w:val="Footer"/>
        <w:tabs>
          <w:tab w:val="clear" w:pos="4320"/>
          <w:tab w:val="clear" w:pos="8640"/>
        </w:tabs>
        <w:rPr>
          <w:rFonts w:cs="Arial"/>
          <w:sz w:val="20"/>
        </w:rPr>
      </w:pPr>
      <w:r w:rsidRPr="002860BC">
        <w:rPr>
          <w:rFonts w:cs="Arial"/>
          <w:sz w:val="20"/>
        </w:rPr>
        <w:t>This agreement is between the Division of Career and College Readiness (DCCR), Maryland State Department of Education (MSDE), and the local school system listed below.</w:t>
      </w:r>
    </w:p>
    <w:bookmarkStart w:id="0" w:name="_GoBack"/>
    <w:bookmarkEnd w:id="0"/>
    <w:p w:rsidR="00A8462F" w:rsidRPr="002860BC" w:rsidRDefault="00645B28">
      <w:pPr>
        <w:pStyle w:val="Footer"/>
        <w:tabs>
          <w:tab w:val="clear" w:pos="4320"/>
          <w:tab w:val="clear" w:pos="8640"/>
        </w:tabs>
        <w:rPr>
          <w:rFonts w:cs="Arial"/>
          <w:sz w:val="20"/>
        </w:rPr>
      </w:pPr>
      <w:r>
        <w:rPr>
          <w:noProof/>
        </w:rPr>
        <mc:AlternateContent>
          <mc:Choice Requires="wps">
            <w:drawing>
              <wp:inline distT="0" distB="0" distL="0" distR="0">
                <wp:extent cx="6976745" cy="425450"/>
                <wp:effectExtent l="0" t="0" r="0" b="0"/>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C25" w:rsidRDefault="00083C25" w:rsidP="00083C25">
                            <w:pPr>
                              <w:pStyle w:val="Footer"/>
                              <w:tabs>
                                <w:tab w:val="clear" w:pos="4320"/>
                                <w:tab w:val="clear" w:pos="8640"/>
                              </w:tabs>
                              <w:rPr>
                                <w:rFonts w:cs="Arial"/>
                                <w:b/>
                                <w:sz w:val="20"/>
                              </w:rPr>
                            </w:pPr>
                            <w:r w:rsidRPr="00083C25">
                              <w:rPr>
                                <w:rFonts w:cs="Arial"/>
                                <w:b/>
                                <w:sz w:val="20"/>
                              </w:rPr>
                              <w:t>LOCAL SCHOOL SYSTEM INFORMATION</w:t>
                            </w:r>
                          </w:p>
                          <w:p w:rsidR="00083C25" w:rsidRPr="00083C25" w:rsidRDefault="00083C25" w:rsidP="00083C25">
                            <w:pPr>
                              <w:pStyle w:val="Footer"/>
                              <w:tabs>
                                <w:tab w:val="clear" w:pos="4320"/>
                                <w:tab w:val="clear" w:pos="8640"/>
                              </w:tabs>
                              <w:rPr>
                                <w:rFonts w:cs="Arial"/>
                                <w:sz w:val="20"/>
                              </w:rPr>
                            </w:pPr>
                            <w:r w:rsidRPr="00083C25">
                              <w:rPr>
                                <w:rFonts w:cs="Arial"/>
                                <w:sz w:val="20"/>
                              </w:rPr>
                              <w:t>Complete the information requested below, including the original signature of the CTE local director.</w:t>
                            </w:r>
                          </w:p>
                          <w:p w:rsidR="00083C25" w:rsidRDefault="00083C25" w:rsidP="00083C25">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0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P+ByLTQAgAAugUAAA4AAAAAAAAAAAAAAAAALgIAAGRycy9lMm9Eb2MueG1s&#10;UEsBAi0AFAAGAAgAAAAhAOqiVMnaAAAABQEAAA8AAAAAAAAAAAAAAAAAKgUAAGRycy9kb3ducmV2&#10;LnhtbFBLBQYAAAAABAAEAPMAAAAxBgAAAAA=&#10;" fillcolor="silver">
                <v:textbox>
                  <w:txbxContent>
                    <w:p w:rsidR="00083C25" w:rsidRDefault="00083C25" w:rsidP="00083C25">
                      <w:pPr>
                        <w:pStyle w:val="Footer"/>
                        <w:tabs>
                          <w:tab w:val="clear" w:pos="4320"/>
                          <w:tab w:val="clear" w:pos="8640"/>
                        </w:tabs>
                        <w:rPr>
                          <w:rFonts w:cs="Arial"/>
                          <w:b/>
                          <w:sz w:val="20"/>
                        </w:rPr>
                      </w:pPr>
                      <w:r w:rsidRPr="00083C25">
                        <w:rPr>
                          <w:rFonts w:cs="Arial"/>
                          <w:b/>
                          <w:sz w:val="20"/>
                        </w:rPr>
                        <w:t>LOCAL SCHOOL SYSTEM INFORMATION</w:t>
                      </w:r>
                    </w:p>
                    <w:p w:rsidR="00083C25" w:rsidRPr="00083C25" w:rsidRDefault="00083C25" w:rsidP="00083C25">
                      <w:pPr>
                        <w:pStyle w:val="Footer"/>
                        <w:tabs>
                          <w:tab w:val="clear" w:pos="4320"/>
                          <w:tab w:val="clear" w:pos="8640"/>
                        </w:tabs>
                        <w:rPr>
                          <w:rFonts w:cs="Arial"/>
                          <w:sz w:val="20"/>
                        </w:rPr>
                      </w:pPr>
                      <w:r w:rsidRPr="00083C25">
                        <w:rPr>
                          <w:rFonts w:cs="Arial"/>
                          <w:sz w:val="20"/>
                        </w:rPr>
                        <w:t>Complete the information requested below, including the original signature of the CTE local director.</w:t>
                      </w:r>
                    </w:p>
                    <w:p w:rsidR="00083C25" w:rsidRDefault="00083C25" w:rsidP="00083C25">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270"/>
        <w:gridCol w:w="90"/>
        <w:gridCol w:w="900"/>
        <w:gridCol w:w="1440"/>
        <w:gridCol w:w="1260"/>
        <w:gridCol w:w="90"/>
        <w:gridCol w:w="450"/>
        <w:gridCol w:w="360"/>
        <w:gridCol w:w="450"/>
        <w:gridCol w:w="2250"/>
      </w:tblGrid>
      <w:tr w:rsidR="002860BC" w:rsidRPr="002860BC" w:rsidTr="00423EB0">
        <w:trPr>
          <w:trHeight w:val="518"/>
        </w:trPr>
        <w:tc>
          <w:tcPr>
            <w:tcW w:w="3780" w:type="dxa"/>
            <w:gridSpan w:val="8"/>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r>
      <w:tr w:rsidR="002860BC" w:rsidRPr="002860BC" w:rsidTr="00423EB0">
        <w:trPr>
          <w:trHeight w:val="518"/>
        </w:trPr>
        <w:tc>
          <w:tcPr>
            <w:tcW w:w="3060" w:type="dxa"/>
            <w:gridSpan w:val="5"/>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Name of CTE Local Director:</w:t>
            </w:r>
          </w:p>
        </w:tc>
        <w:tc>
          <w:tcPr>
            <w:tcW w:w="4320" w:type="dxa"/>
            <w:gridSpan w:val="6"/>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c>
          <w:tcPr>
            <w:tcW w:w="90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r>
      <w:tr w:rsidR="002860BC" w:rsidRPr="002860BC" w:rsidTr="00423EB0">
        <w:trPr>
          <w:trHeight w:val="518"/>
        </w:trPr>
        <w:tc>
          <w:tcPr>
            <w:tcW w:w="2250" w:type="dxa"/>
            <w:gridSpan w:val="4"/>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LSS Career Cluster:</w:t>
            </w:r>
          </w:p>
        </w:tc>
        <w:tc>
          <w:tcPr>
            <w:tcW w:w="8730" w:type="dxa"/>
            <w:gridSpan w:val="12"/>
            <w:tcBorders>
              <w:top w:val="nil"/>
              <w:left w:val="nil"/>
              <w:bottom w:val="single" w:sz="4" w:space="0" w:color="auto"/>
              <w:right w:val="nil"/>
            </w:tcBorders>
            <w:shd w:val="clear" w:color="auto" w:fill="FFFFFF"/>
            <w:vAlign w:val="bottom"/>
          </w:tcPr>
          <w:p w:rsidR="002860BC" w:rsidRPr="00500D7C" w:rsidRDefault="008729D4">
            <w:pPr>
              <w:pStyle w:val="Footer"/>
              <w:tabs>
                <w:tab w:val="clear" w:pos="4320"/>
                <w:tab w:val="clear" w:pos="8640"/>
              </w:tabs>
              <w:rPr>
                <w:rFonts w:cs="Arial"/>
                <w:b/>
                <w:sz w:val="20"/>
              </w:rPr>
            </w:pPr>
            <w:r w:rsidRPr="00500D7C">
              <w:rPr>
                <w:rFonts w:cs="Arial"/>
                <w:b/>
                <w:sz w:val="20"/>
              </w:rPr>
              <w:t>Business Management and Finance</w:t>
            </w:r>
          </w:p>
        </w:tc>
      </w:tr>
      <w:tr w:rsidR="002860BC" w:rsidRPr="002860BC" w:rsidTr="00423EB0">
        <w:trPr>
          <w:cantSplit/>
          <w:trHeight w:val="518"/>
        </w:trPr>
        <w:tc>
          <w:tcPr>
            <w:tcW w:w="1980" w:type="dxa"/>
            <w:gridSpan w:val="2"/>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LSS Program Title:</w:t>
            </w:r>
          </w:p>
        </w:tc>
        <w:tc>
          <w:tcPr>
            <w:tcW w:w="9000" w:type="dxa"/>
            <w:gridSpan w:val="14"/>
            <w:tcBorders>
              <w:top w:val="nil"/>
              <w:left w:val="nil"/>
              <w:bottom w:val="single" w:sz="4" w:space="0" w:color="auto"/>
              <w:right w:val="nil"/>
            </w:tcBorders>
            <w:shd w:val="clear" w:color="auto" w:fill="FFFFFF"/>
            <w:vAlign w:val="bottom"/>
          </w:tcPr>
          <w:p w:rsidR="002860BC" w:rsidRPr="00500D7C" w:rsidRDefault="008729D4">
            <w:pPr>
              <w:pStyle w:val="Footer"/>
              <w:tabs>
                <w:tab w:val="clear" w:pos="4320"/>
                <w:tab w:val="clear" w:pos="8640"/>
              </w:tabs>
              <w:rPr>
                <w:rFonts w:cs="Arial"/>
                <w:b/>
                <w:sz w:val="20"/>
              </w:rPr>
            </w:pPr>
            <w:r w:rsidRPr="00500D7C">
              <w:rPr>
                <w:rFonts w:cs="Arial"/>
                <w:b/>
                <w:sz w:val="20"/>
              </w:rPr>
              <w:t>Business</w:t>
            </w:r>
            <w:r w:rsidR="00642FC1" w:rsidRPr="00500D7C">
              <w:rPr>
                <w:rFonts w:cs="Arial"/>
                <w:b/>
                <w:sz w:val="20"/>
              </w:rPr>
              <w:t>,</w:t>
            </w:r>
            <w:r w:rsidRPr="00500D7C">
              <w:rPr>
                <w:rFonts w:cs="Arial"/>
                <w:b/>
                <w:sz w:val="20"/>
              </w:rPr>
              <w:t xml:space="preserve"> Management</w:t>
            </w:r>
            <w:r w:rsidR="00642FC1" w:rsidRPr="00500D7C">
              <w:rPr>
                <w:rFonts w:cs="Arial"/>
                <w:b/>
                <w:sz w:val="20"/>
              </w:rPr>
              <w:t>,</w:t>
            </w:r>
            <w:r w:rsidRPr="00500D7C">
              <w:rPr>
                <w:rFonts w:cs="Arial"/>
                <w:b/>
                <w:sz w:val="20"/>
              </w:rPr>
              <w:t xml:space="preserve"> and Finance</w:t>
            </w:r>
          </w:p>
        </w:tc>
      </w:tr>
      <w:tr w:rsidR="00706948" w:rsidRPr="002860BC" w:rsidTr="0006773D">
        <w:trPr>
          <w:cantSplit/>
          <w:trHeight w:val="518"/>
        </w:trPr>
        <w:tc>
          <w:tcPr>
            <w:tcW w:w="1170" w:type="dxa"/>
            <w:tcBorders>
              <w:top w:val="nil"/>
              <w:left w:val="nil"/>
              <w:bottom w:val="nil"/>
              <w:right w:val="nil"/>
            </w:tcBorders>
            <w:shd w:val="clear" w:color="auto" w:fill="FFFFFF"/>
            <w:vAlign w:val="bottom"/>
          </w:tcPr>
          <w:p w:rsidR="00706948" w:rsidRPr="002860BC" w:rsidRDefault="00706948">
            <w:pPr>
              <w:pStyle w:val="Footer"/>
              <w:tabs>
                <w:tab w:val="clear" w:pos="4320"/>
                <w:tab w:val="clear" w:pos="8640"/>
              </w:tabs>
              <w:rPr>
                <w:rFonts w:cs="Arial"/>
              </w:rPr>
            </w:pPr>
            <w:r w:rsidRPr="002860BC">
              <w:rPr>
                <w:rFonts w:cs="Arial"/>
                <w:sz w:val="20"/>
              </w:rPr>
              <w:t>Pathway Options:</w:t>
            </w:r>
          </w:p>
        </w:tc>
        <w:tc>
          <w:tcPr>
            <w:tcW w:w="2520" w:type="dxa"/>
            <w:gridSpan w:val="6"/>
            <w:tcBorders>
              <w:top w:val="nil"/>
              <w:left w:val="nil"/>
              <w:bottom w:val="nil"/>
              <w:right w:val="nil"/>
            </w:tcBorders>
            <w:shd w:val="clear" w:color="auto" w:fill="FFFFFF"/>
            <w:vAlign w:val="bottom"/>
          </w:tcPr>
          <w:p w:rsidR="00706948" w:rsidRPr="002860BC" w:rsidRDefault="00706948">
            <w:pPr>
              <w:pStyle w:val="Footer"/>
              <w:tabs>
                <w:tab w:val="clear" w:pos="4320"/>
                <w:tab w:val="clear" w:pos="8640"/>
              </w:tabs>
              <w:rPr>
                <w:rFonts w:cs="Arial"/>
                <w:sz w:val="20"/>
              </w:rPr>
            </w:pPr>
            <w:r w:rsidRPr="002860BC">
              <w:rPr>
                <w:rFonts w:cs="Arial"/>
                <w:sz w:val="20"/>
              </w:rPr>
              <w:t>1.</w:t>
            </w:r>
            <w:r>
              <w:rPr>
                <w:rFonts w:cs="Arial"/>
                <w:sz w:val="20"/>
              </w:rPr>
              <w:t>Business Management</w:t>
            </w:r>
          </w:p>
        </w:tc>
        <w:tc>
          <w:tcPr>
            <w:tcW w:w="2430" w:type="dxa"/>
            <w:gridSpan w:val="3"/>
            <w:tcBorders>
              <w:top w:val="nil"/>
              <w:left w:val="nil"/>
              <w:bottom w:val="nil"/>
              <w:right w:val="nil"/>
            </w:tcBorders>
            <w:shd w:val="clear" w:color="auto" w:fill="FFFFFF"/>
            <w:vAlign w:val="bottom"/>
          </w:tcPr>
          <w:p w:rsidR="00706948" w:rsidRPr="002860BC" w:rsidRDefault="00706948" w:rsidP="00706948">
            <w:pPr>
              <w:pStyle w:val="Footer"/>
              <w:tabs>
                <w:tab w:val="clear" w:pos="4320"/>
                <w:tab w:val="clear" w:pos="8640"/>
              </w:tabs>
              <w:ind w:left="222" w:hanging="222"/>
              <w:rPr>
                <w:rFonts w:cs="Arial"/>
                <w:sz w:val="20"/>
              </w:rPr>
            </w:pPr>
            <w:r w:rsidRPr="002860BC">
              <w:rPr>
                <w:rFonts w:cs="Arial"/>
                <w:sz w:val="20"/>
              </w:rPr>
              <w:t>2.</w:t>
            </w:r>
            <w:r>
              <w:rPr>
                <w:rFonts w:cs="Arial"/>
                <w:sz w:val="20"/>
              </w:rPr>
              <w:t xml:space="preserve">Accounting &amp;  Finance </w:t>
            </w:r>
          </w:p>
        </w:tc>
        <w:tc>
          <w:tcPr>
            <w:tcW w:w="1350" w:type="dxa"/>
            <w:gridSpan w:val="2"/>
            <w:tcBorders>
              <w:top w:val="nil"/>
              <w:left w:val="nil"/>
              <w:bottom w:val="nil"/>
              <w:right w:val="nil"/>
            </w:tcBorders>
            <w:shd w:val="clear" w:color="auto" w:fill="FFFFFF"/>
            <w:vAlign w:val="bottom"/>
          </w:tcPr>
          <w:p w:rsidR="00706948" w:rsidRPr="002A3225" w:rsidRDefault="00706948">
            <w:pPr>
              <w:pStyle w:val="Footer"/>
              <w:tabs>
                <w:tab w:val="clear" w:pos="4320"/>
                <w:tab w:val="clear" w:pos="8640"/>
              </w:tabs>
              <w:rPr>
                <w:rFonts w:cs="Arial"/>
                <w:sz w:val="20"/>
                <w:highlight w:val="yellow"/>
              </w:rPr>
            </w:pPr>
            <w:r w:rsidRPr="00EB3BB5">
              <w:rPr>
                <w:rFonts w:cs="Arial"/>
                <w:sz w:val="20"/>
              </w:rPr>
              <w:t>3.Marketing</w:t>
            </w:r>
          </w:p>
        </w:tc>
        <w:tc>
          <w:tcPr>
            <w:tcW w:w="3510" w:type="dxa"/>
            <w:gridSpan w:val="4"/>
            <w:tcBorders>
              <w:top w:val="nil"/>
              <w:left w:val="nil"/>
              <w:bottom w:val="nil"/>
              <w:right w:val="nil"/>
            </w:tcBorders>
            <w:shd w:val="clear" w:color="auto" w:fill="FFFFFF"/>
            <w:vAlign w:val="bottom"/>
          </w:tcPr>
          <w:p w:rsidR="00706948" w:rsidRPr="002A3225" w:rsidRDefault="00706948" w:rsidP="00706948">
            <w:pPr>
              <w:pStyle w:val="Footer"/>
              <w:tabs>
                <w:tab w:val="clear" w:pos="4320"/>
                <w:tab w:val="clear" w:pos="8640"/>
              </w:tabs>
              <w:ind w:left="207" w:hanging="207"/>
              <w:rPr>
                <w:rFonts w:cs="Arial"/>
                <w:sz w:val="20"/>
                <w:highlight w:val="yellow"/>
              </w:rPr>
            </w:pPr>
            <w:r w:rsidRPr="00EB3BB5">
              <w:rPr>
                <w:rFonts w:cs="Arial"/>
                <w:sz w:val="20"/>
              </w:rPr>
              <w:t>4. Business Administrative Services</w:t>
            </w:r>
          </w:p>
        </w:tc>
      </w:tr>
      <w:tr w:rsidR="002860BC" w:rsidRPr="002860BC" w:rsidTr="00423EB0">
        <w:trPr>
          <w:cantSplit/>
          <w:trHeight w:val="810"/>
        </w:trPr>
        <w:tc>
          <w:tcPr>
            <w:tcW w:w="10980" w:type="dxa"/>
            <w:gridSpan w:val="16"/>
            <w:tcBorders>
              <w:top w:val="single" w:sz="4" w:space="0" w:color="auto"/>
              <w:left w:val="nil"/>
              <w:bottom w:val="nil"/>
              <w:right w:val="nil"/>
            </w:tcBorders>
            <w:vAlign w:val="bottom"/>
          </w:tcPr>
          <w:p w:rsidR="002860BC" w:rsidRPr="002860BC" w:rsidRDefault="002860BC">
            <w:pPr>
              <w:pStyle w:val="Header"/>
              <w:tabs>
                <w:tab w:val="clear" w:pos="4320"/>
                <w:tab w:val="clear" w:pos="8640"/>
                <w:tab w:val="left" w:pos="1872"/>
                <w:tab w:val="left" w:pos="2592"/>
              </w:tabs>
              <w:ind w:left="2592" w:hanging="2592"/>
              <w:rPr>
                <w:rFonts w:ascii="Arial" w:hAnsi="Arial" w:cs="Arial"/>
                <w:sz w:val="8"/>
              </w:rPr>
            </w:pPr>
          </w:p>
          <w:p w:rsidR="002860BC" w:rsidRPr="00353DD7" w:rsidRDefault="002860BC" w:rsidP="00645B28">
            <w:pPr>
              <w:pStyle w:val="Header"/>
              <w:tabs>
                <w:tab w:val="clear" w:pos="4320"/>
                <w:tab w:val="clear" w:pos="8640"/>
                <w:tab w:val="left" w:pos="1242"/>
                <w:tab w:val="left" w:pos="1872"/>
                <w:tab w:val="left" w:pos="2502"/>
              </w:tabs>
              <w:ind w:left="2502" w:hanging="2502"/>
              <w:rPr>
                <w:rFonts w:ascii="Arial" w:hAnsi="Arial" w:cs="Arial"/>
                <w:sz w:val="19"/>
              </w:rPr>
            </w:pPr>
            <w:r w:rsidRPr="00353DD7">
              <w:rPr>
                <w:rFonts w:ascii="Arial" w:hAnsi="Arial" w:cs="Arial"/>
              </w:rPr>
              <w:t>Value Added</w:t>
            </w:r>
            <w:r w:rsidR="00645B28">
              <w:rPr>
                <w:rFonts w:ascii="Arial" w:hAnsi="Arial" w:cs="Arial"/>
              </w:rPr>
              <w:tab/>
            </w:r>
            <w:r w:rsidR="00645B28" w:rsidRPr="00353DD7">
              <w:rPr>
                <w:rFonts w:ascii="Arial" w:hAnsi="Arial" w:cs="Arial"/>
                <w:sz w:val="19"/>
              </w:rPr>
              <w:fldChar w:fldCharType="begin">
                <w:ffData>
                  <w:name w:val="Check42"/>
                  <w:enabled/>
                  <w:calcOnExit w:val="0"/>
                  <w:checkBox>
                    <w:sizeAuto/>
                    <w:default w:val="0"/>
                    <w:checked/>
                  </w:checkBox>
                </w:ffData>
              </w:fldChar>
            </w:r>
            <w:r w:rsidR="00645B28"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00645B28" w:rsidRPr="00353DD7">
              <w:rPr>
                <w:rFonts w:ascii="Arial" w:hAnsi="Arial" w:cs="Arial"/>
                <w:sz w:val="19"/>
              </w:rPr>
              <w:fldChar w:fldCharType="end"/>
            </w:r>
            <w:r w:rsidRPr="00353DD7">
              <w:rPr>
                <w:rFonts w:ascii="Arial" w:hAnsi="Arial" w:cs="Arial"/>
                <w:sz w:val="19"/>
              </w:rPr>
              <w:t xml:space="preserve"> yes</w:t>
            </w:r>
            <w:r w:rsidR="00645B28">
              <w:rPr>
                <w:rFonts w:ascii="Arial" w:hAnsi="Arial" w:cs="Arial"/>
                <w:sz w:val="19"/>
              </w:rPr>
              <w:tab/>
            </w:r>
            <w:r w:rsidR="005E6FE5" w:rsidRPr="00353DD7">
              <w:rPr>
                <w:rFonts w:ascii="Arial" w:hAnsi="Arial" w:cs="Arial"/>
                <w:sz w:val="19"/>
              </w:rPr>
              <w:fldChar w:fldCharType="begin">
                <w:ffData>
                  <w:name w:val="Check42"/>
                  <w:enabled/>
                  <w:calcOnExit w:val="0"/>
                  <w:checkBox>
                    <w:sizeAuto/>
                    <w:default w:val="0"/>
                    <w:checked w:val="0"/>
                  </w:checkBox>
                </w:ffData>
              </w:fldChar>
            </w:r>
            <w:bookmarkStart w:id="1" w:name="Check42"/>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005E6FE5" w:rsidRPr="00353DD7">
              <w:rPr>
                <w:rFonts w:ascii="Arial" w:hAnsi="Arial" w:cs="Arial"/>
                <w:sz w:val="19"/>
              </w:rPr>
              <w:fldChar w:fldCharType="end"/>
            </w:r>
            <w:bookmarkEnd w:id="1"/>
            <w:r w:rsidRPr="00353DD7">
              <w:rPr>
                <w:rFonts w:ascii="Arial" w:hAnsi="Arial" w:cs="Arial"/>
                <w:sz w:val="19"/>
              </w:rPr>
              <w:t xml:space="preserve"> no</w:t>
            </w:r>
            <w:r w:rsidR="00645B28">
              <w:rPr>
                <w:rFonts w:ascii="Arial" w:hAnsi="Arial" w:cs="Arial"/>
                <w:sz w:val="19"/>
              </w:rPr>
              <w:tab/>
            </w:r>
            <w:r w:rsidRPr="00353DD7">
              <w:rPr>
                <w:rFonts w:ascii="Arial" w:hAnsi="Arial" w:cs="Arial"/>
                <w:sz w:val="19"/>
              </w:rPr>
              <w:t xml:space="preserve">This program provides students the opportunity to earn early college credit.  The academic and </w:t>
            </w:r>
          </w:p>
          <w:p w:rsidR="002860BC" w:rsidRPr="00353DD7" w:rsidRDefault="002860BC" w:rsidP="00645B28">
            <w:pPr>
              <w:pStyle w:val="Header"/>
              <w:tabs>
                <w:tab w:val="clear" w:pos="4320"/>
                <w:tab w:val="clear" w:pos="8640"/>
                <w:tab w:val="left" w:pos="2502"/>
              </w:tabs>
              <w:ind w:left="2502" w:hanging="2502"/>
              <w:rPr>
                <w:rFonts w:ascii="Arial" w:hAnsi="Arial" w:cs="Arial"/>
              </w:rPr>
            </w:pPr>
            <w:r w:rsidRPr="00353DD7">
              <w:rPr>
                <w:rFonts w:ascii="Arial" w:hAnsi="Arial" w:cs="Arial"/>
                <w:sz w:val="19"/>
              </w:rPr>
              <w:t>Options:</w:t>
            </w:r>
            <w:r w:rsidR="00645B28">
              <w:rPr>
                <w:rFonts w:ascii="Arial" w:hAnsi="Arial" w:cs="Arial"/>
                <w:sz w:val="19"/>
              </w:rPr>
              <w:tab/>
            </w:r>
            <w:r w:rsidRPr="00353DD7">
              <w:rPr>
                <w:rFonts w:ascii="Arial" w:hAnsi="Arial" w:cs="Arial"/>
                <w:sz w:val="19"/>
              </w:rPr>
              <w:t>technical course sequences for both secondary and postsecondary programs are included herein.</w:t>
            </w:r>
          </w:p>
          <w:p w:rsidR="002860BC" w:rsidRPr="00353DD7" w:rsidRDefault="002860BC" w:rsidP="00645B28">
            <w:pPr>
              <w:pStyle w:val="Footer"/>
              <w:tabs>
                <w:tab w:val="clear" w:pos="4320"/>
                <w:tab w:val="clear" w:pos="8640"/>
                <w:tab w:val="left" w:pos="1242"/>
                <w:tab w:val="left" w:pos="1872"/>
                <w:tab w:val="left" w:pos="2502"/>
              </w:tabs>
              <w:ind w:left="2502" w:hanging="2502"/>
              <w:rPr>
                <w:rFonts w:cs="Arial"/>
                <w:sz w:val="19"/>
              </w:rPr>
            </w:pPr>
          </w:p>
          <w:p w:rsidR="002860BC" w:rsidRPr="00353DD7" w:rsidRDefault="00645B28" w:rsidP="00645B28">
            <w:pPr>
              <w:pStyle w:val="Footer"/>
              <w:tabs>
                <w:tab w:val="clear" w:pos="4320"/>
                <w:tab w:val="clear" w:pos="8640"/>
                <w:tab w:val="left" w:pos="1242"/>
                <w:tab w:val="left" w:pos="1872"/>
                <w:tab w:val="left" w:pos="2502"/>
              </w:tabs>
              <w:ind w:left="2502" w:hanging="2502"/>
              <w:rPr>
                <w:rFonts w:cs="Arial"/>
                <w:sz w:val="19"/>
              </w:rPr>
            </w:pPr>
            <w:r>
              <w:rPr>
                <w:rFonts w:cs="Arial"/>
                <w:sz w:val="19"/>
              </w:rPr>
              <w:tab/>
            </w:r>
            <w:r w:rsidR="005E6FE5" w:rsidRPr="00353DD7">
              <w:rPr>
                <w:rFonts w:cs="Arial"/>
                <w:sz w:val="19"/>
              </w:rPr>
              <w:fldChar w:fldCharType="begin">
                <w:ffData>
                  <w:name w:val="Check42"/>
                  <w:enabled/>
                  <w:calcOnExit w:val="0"/>
                  <w:checkBox>
                    <w:sizeAuto/>
                    <w:default w:val="0"/>
                  </w:checkBox>
                </w:ffData>
              </w:fldChar>
            </w:r>
            <w:r w:rsidR="002860BC" w:rsidRPr="00353DD7">
              <w:rPr>
                <w:rFonts w:cs="Arial"/>
                <w:sz w:val="19"/>
              </w:rPr>
              <w:instrText xml:space="preserve"> FORMCHECKBOX </w:instrText>
            </w:r>
            <w:r w:rsidR="0083115C">
              <w:rPr>
                <w:rFonts w:cs="Arial"/>
                <w:sz w:val="19"/>
              </w:rPr>
            </w:r>
            <w:r w:rsidR="0083115C">
              <w:rPr>
                <w:rFonts w:cs="Arial"/>
                <w:sz w:val="19"/>
              </w:rPr>
              <w:fldChar w:fldCharType="separate"/>
            </w:r>
            <w:r w:rsidR="005E6FE5" w:rsidRPr="00353DD7">
              <w:rPr>
                <w:rFonts w:cs="Arial"/>
                <w:sz w:val="19"/>
              </w:rPr>
              <w:fldChar w:fldCharType="end"/>
            </w:r>
            <w:r w:rsidR="002860BC" w:rsidRPr="00353DD7">
              <w:rPr>
                <w:rFonts w:cs="Arial"/>
                <w:sz w:val="19"/>
              </w:rPr>
              <w:t xml:space="preserve"> </w:t>
            </w:r>
            <w:proofErr w:type="gramStart"/>
            <w:r w:rsidR="002860BC" w:rsidRPr="00353DD7">
              <w:rPr>
                <w:rFonts w:cs="Arial"/>
                <w:sz w:val="19"/>
              </w:rPr>
              <w:t>yes</w:t>
            </w:r>
            <w:proofErr w:type="gramEnd"/>
            <w:r>
              <w:rPr>
                <w:rFonts w:cs="Arial"/>
                <w:sz w:val="19"/>
              </w:rPr>
              <w:tab/>
            </w:r>
            <w:r w:rsidRPr="00353DD7">
              <w:rPr>
                <w:rFonts w:cs="Arial"/>
                <w:sz w:val="19"/>
              </w:rPr>
              <w:fldChar w:fldCharType="begin">
                <w:ffData>
                  <w:name w:val="Check42"/>
                  <w:enabled/>
                  <w:calcOnExit w:val="0"/>
                  <w:checkBox>
                    <w:sizeAuto/>
                    <w:default w:val="0"/>
                    <w:checked/>
                  </w:checkBox>
                </w:ffData>
              </w:fldChar>
            </w:r>
            <w:r w:rsidRPr="00353DD7">
              <w:rPr>
                <w:rFonts w:cs="Arial"/>
                <w:sz w:val="19"/>
              </w:rPr>
              <w:instrText xml:space="preserve"> FORMCHECKBOX </w:instrText>
            </w:r>
            <w:r w:rsidR="0083115C">
              <w:rPr>
                <w:rFonts w:cs="Arial"/>
                <w:sz w:val="19"/>
              </w:rPr>
            </w:r>
            <w:r w:rsidR="0083115C">
              <w:rPr>
                <w:rFonts w:cs="Arial"/>
                <w:sz w:val="19"/>
              </w:rPr>
              <w:fldChar w:fldCharType="separate"/>
            </w:r>
            <w:r w:rsidRPr="00353DD7">
              <w:rPr>
                <w:rFonts w:cs="Arial"/>
                <w:sz w:val="19"/>
              </w:rPr>
              <w:fldChar w:fldCharType="end"/>
            </w:r>
            <w:r w:rsidR="002860BC" w:rsidRPr="00353DD7">
              <w:rPr>
                <w:rFonts w:cs="Arial"/>
                <w:sz w:val="19"/>
              </w:rPr>
              <w:t xml:space="preserve"> no</w:t>
            </w:r>
            <w:r>
              <w:rPr>
                <w:rFonts w:cs="Arial"/>
                <w:sz w:val="19"/>
              </w:rPr>
              <w:tab/>
            </w:r>
            <w:r w:rsidR="002860BC" w:rsidRPr="00353DD7">
              <w:rPr>
                <w:rFonts w:cs="Arial"/>
                <w:sz w:val="19"/>
              </w:rPr>
              <w:t>Enclosed is a copy of the articulation agreement (Copy required for CTE program approval if the program is articulated with a postsecondary education provider).</w:t>
            </w:r>
          </w:p>
          <w:p w:rsidR="002860BC" w:rsidRPr="00353DD7" w:rsidRDefault="002860BC" w:rsidP="00645B28">
            <w:pPr>
              <w:pStyle w:val="Footer"/>
              <w:tabs>
                <w:tab w:val="clear" w:pos="4320"/>
                <w:tab w:val="clear" w:pos="8640"/>
                <w:tab w:val="left" w:pos="1242"/>
                <w:tab w:val="left" w:pos="1872"/>
                <w:tab w:val="left" w:pos="2502"/>
              </w:tabs>
              <w:ind w:left="2502" w:hanging="2502"/>
              <w:rPr>
                <w:rFonts w:cs="Arial"/>
                <w:sz w:val="19"/>
              </w:rPr>
            </w:pPr>
          </w:p>
          <w:p w:rsidR="002860BC" w:rsidRPr="00353DD7" w:rsidRDefault="00645B28" w:rsidP="00645B28">
            <w:pPr>
              <w:pStyle w:val="Footer"/>
              <w:tabs>
                <w:tab w:val="clear" w:pos="4320"/>
                <w:tab w:val="clear" w:pos="8640"/>
                <w:tab w:val="left" w:pos="1242"/>
                <w:tab w:val="left" w:pos="1872"/>
                <w:tab w:val="left" w:pos="2502"/>
              </w:tabs>
              <w:ind w:left="2502" w:hanging="2502"/>
              <w:rPr>
                <w:rFonts w:cs="Arial"/>
                <w:sz w:val="19"/>
              </w:rPr>
            </w:pPr>
            <w:r>
              <w:rPr>
                <w:rFonts w:cs="Arial"/>
                <w:sz w:val="19"/>
              </w:rPr>
              <w:tab/>
            </w:r>
            <w:r w:rsidRPr="00353DD7">
              <w:rPr>
                <w:rFonts w:cs="Arial"/>
                <w:sz w:val="19"/>
              </w:rPr>
              <w:fldChar w:fldCharType="begin">
                <w:ffData>
                  <w:name w:val="Check42"/>
                  <w:enabled/>
                  <w:calcOnExit w:val="0"/>
                  <w:checkBox>
                    <w:sizeAuto/>
                    <w:default w:val="0"/>
                    <w:checked/>
                  </w:checkBox>
                </w:ffData>
              </w:fldChar>
            </w:r>
            <w:r w:rsidRPr="00353DD7">
              <w:rPr>
                <w:rFonts w:cs="Arial"/>
                <w:sz w:val="19"/>
              </w:rPr>
              <w:instrText xml:space="preserve"> FORMCHECKBOX </w:instrText>
            </w:r>
            <w:r w:rsidR="0083115C">
              <w:rPr>
                <w:rFonts w:cs="Arial"/>
                <w:sz w:val="19"/>
              </w:rPr>
            </w:r>
            <w:r w:rsidR="0083115C">
              <w:rPr>
                <w:rFonts w:cs="Arial"/>
                <w:sz w:val="19"/>
              </w:rPr>
              <w:fldChar w:fldCharType="separate"/>
            </w:r>
            <w:r w:rsidRPr="00353DD7">
              <w:rPr>
                <w:rFonts w:cs="Arial"/>
                <w:sz w:val="19"/>
              </w:rPr>
              <w:fldChar w:fldCharType="end"/>
            </w:r>
            <w:r w:rsidR="002860BC" w:rsidRPr="00353DD7">
              <w:rPr>
                <w:rFonts w:cs="Arial"/>
                <w:sz w:val="19"/>
              </w:rPr>
              <w:t xml:space="preserve"> </w:t>
            </w:r>
            <w:proofErr w:type="gramStart"/>
            <w:r w:rsidR="002860BC" w:rsidRPr="00353DD7">
              <w:rPr>
                <w:rFonts w:cs="Arial"/>
                <w:sz w:val="19"/>
              </w:rPr>
              <w:t>yes</w:t>
            </w:r>
            <w:proofErr w:type="gramEnd"/>
            <w:r>
              <w:rPr>
                <w:rFonts w:cs="Arial"/>
                <w:sz w:val="19"/>
              </w:rPr>
              <w:tab/>
            </w:r>
            <w:r w:rsidR="005E6FE5" w:rsidRPr="00353DD7">
              <w:rPr>
                <w:rFonts w:cs="Arial"/>
                <w:sz w:val="19"/>
              </w:rPr>
              <w:fldChar w:fldCharType="begin">
                <w:ffData>
                  <w:name w:val="Check42"/>
                  <w:enabled/>
                  <w:calcOnExit w:val="0"/>
                  <w:checkBox>
                    <w:sizeAuto/>
                    <w:default w:val="0"/>
                  </w:checkBox>
                </w:ffData>
              </w:fldChar>
            </w:r>
            <w:r w:rsidR="002860BC" w:rsidRPr="00353DD7">
              <w:rPr>
                <w:rFonts w:cs="Arial"/>
                <w:sz w:val="19"/>
              </w:rPr>
              <w:instrText xml:space="preserve"> FORMCHECKBOX </w:instrText>
            </w:r>
            <w:r w:rsidR="0083115C">
              <w:rPr>
                <w:rFonts w:cs="Arial"/>
                <w:sz w:val="19"/>
              </w:rPr>
            </w:r>
            <w:r w:rsidR="0083115C">
              <w:rPr>
                <w:rFonts w:cs="Arial"/>
                <w:sz w:val="19"/>
              </w:rPr>
              <w:fldChar w:fldCharType="separate"/>
            </w:r>
            <w:r w:rsidR="005E6FE5" w:rsidRPr="00353DD7">
              <w:rPr>
                <w:rFonts w:cs="Arial"/>
                <w:sz w:val="19"/>
              </w:rPr>
              <w:fldChar w:fldCharType="end"/>
            </w:r>
            <w:r w:rsidR="002860BC" w:rsidRPr="00353DD7">
              <w:rPr>
                <w:rFonts w:cs="Arial"/>
                <w:sz w:val="19"/>
              </w:rPr>
              <w:t xml:space="preserve"> no</w:t>
            </w:r>
            <w:r>
              <w:rPr>
                <w:rFonts w:cs="Arial"/>
                <w:sz w:val="19"/>
              </w:rPr>
              <w:tab/>
            </w:r>
            <w:r w:rsidR="002860BC" w:rsidRPr="00353DD7">
              <w:rPr>
                <w:rFonts w:cs="Arial"/>
                <w:sz w:val="19"/>
              </w:rPr>
              <w:t xml:space="preserve">This program provides students with the opportunity to earn an industry-recognized credential.  The credential is identified herein.  </w:t>
            </w:r>
          </w:p>
          <w:p w:rsidR="002860BC" w:rsidRPr="002860BC" w:rsidRDefault="002860BC">
            <w:pPr>
              <w:pStyle w:val="Footer"/>
              <w:tabs>
                <w:tab w:val="clear" w:pos="4320"/>
                <w:tab w:val="clear" w:pos="8640"/>
                <w:tab w:val="left" w:pos="1872"/>
                <w:tab w:val="left" w:pos="2592"/>
              </w:tabs>
              <w:ind w:left="2592" w:hanging="2592"/>
              <w:rPr>
                <w:rFonts w:cs="Arial"/>
                <w:sz w:val="12"/>
              </w:rPr>
            </w:pPr>
          </w:p>
        </w:tc>
      </w:tr>
      <w:tr w:rsidR="002860BC" w:rsidRPr="002860BC" w:rsidTr="00423EB0">
        <w:trPr>
          <w:trHeight w:val="423"/>
        </w:trPr>
        <w:tc>
          <w:tcPr>
            <w:tcW w:w="216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c>
          <w:tcPr>
            <w:tcW w:w="3240" w:type="dxa"/>
            <w:gridSpan w:val="4"/>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p>
        </w:tc>
        <w:tc>
          <w:tcPr>
            <w:tcW w:w="306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p>
        </w:tc>
      </w:tr>
      <w:tr w:rsidR="002860BC" w:rsidRPr="002860BC" w:rsidTr="00423EB0">
        <w:trPr>
          <w:trHeight w:val="288"/>
        </w:trPr>
        <w:tc>
          <w:tcPr>
            <w:tcW w:w="3420" w:type="dxa"/>
            <w:gridSpan w:val="6"/>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p>
          <w:p w:rsidR="002860BC" w:rsidRPr="002860BC" w:rsidRDefault="002860BC">
            <w:pPr>
              <w:pStyle w:val="Footer"/>
              <w:tabs>
                <w:tab w:val="clear" w:pos="4320"/>
                <w:tab w:val="clear" w:pos="8640"/>
              </w:tabs>
              <w:rPr>
                <w:rFonts w:cs="Arial"/>
                <w:sz w:val="20"/>
              </w:rPr>
            </w:pPr>
            <w:r w:rsidRPr="002860BC">
              <w:rPr>
                <w:rFonts w:cs="Arial"/>
                <w:sz w:val="20"/>
              </w:rPr>
              <w:t>Signature of CTE Local Director:</w:t>
            </w:r>
          </w:p>
        </w:tc>
        <w:tc>
          <w:tcPr>
            <w:tcW w:w="4500" w:type="dxa"/>
            <w:gridSpan w:val="7"/>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Date:</w:t>
            </w:r>
          </w:p>
        </w:tc>
        <w:tc>
          <w:tcPr>
            <w:tcW w:w="2250" w:type="dxa"/>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u w:val="single"/>
              </w:rPr>
            </w:pPr>
          </w:p>
        </w:tc>
      </w:tr>
      <w:tr w:rsidR="002860BC" w:rsidRPr="002860BC" w:rsidTr="00423EB0">
        <w:trPr>
          <w:trHeight w:val="288"/>
        </w:trPr>
        <w:tc>
          <w:tcPr>
            <w:tcW w:w="3420" w:type="dxa"/>
            <w:gridSpan w:val="6"/>
            <w:tcBorders>
              <w:top w:val="nil"/>
              <w:left w:val="nil"/>
              <w:bottom w:val="nil"/>
              <w:right w:val="nil"/>
            </w:tcBorders>
            <w:vAlign w:val="bottom"/>
          </w:tcPr>
          <w:p w:rsidR="002860BC" w:rsidRPr="002860BC" w:rsidRDefault="002860BC" w:rsidP="00423EB0">
            <w:pPr>
              <w:pStyle w:val="Footer"/>
              <w:tabs>
                <w:tab w:val="clear" w:pos="4320"/>
                <w:tab w:val="clear" w:pos="8640"/>
              </w:tabs>
              <w:rPr>
                <w:rFonts w:cs="Arial"/>
                <w:sz w:val="20"/>
              </w:rPr>
            </w:pPr>
          </w:p>
          <w:p w:rsidR="002860BC" w:rsidRPr="002860BC" w:rsidRDefault="002860BC" w:rsidP="00423EB0">
            <w:pPr>
              <w:pStyle w:val="Footer"/>
              <w:tabs>
                <w:tab w:val="clear" w:pos="4320"/>
                <w:tab w:val="clear" w:pos="8640"/>
              </w:tabs>
              <w:rPr>
                <w:rFonts w:cs="Arial"/>
                <w:sz w:val="20"/>
              </w:rPr>
            </w:pPr>
            <w:r w:rsidRPr="002860BC">
              <w:rPr>
                <w:rFonts w:cs="Arial"/>
                <w:sz w:val="20"/>
              </w:rPr>
              <w:t>Signature of Local Superintendent:</w:t>
            </w:r>
          </w:p>
        </w:tc>
        <w:tc>
          <w:tcPr>
            <w:tcW w:w="4500" w:type="dxa"/>
            <w:gridSpan w:val="7"/>
            <w:tcBorders>
              <w:top w:val="nil"/>
              <w:left w:val="nil"/>
              <w:bottom w:val="single" w:sz="4" w:space="0" w:color="auto"/>
              <w:right w:val="nil"/>
            </w:tcBorders>
            <w:shd w:val="clear" w:color="auto" w:fill="FFFFFF"/>
            <w:vAlign w:val="bottom"/>
          </w:tcPr>
          <w:p w:rsidR="002860BC" w:rsidRPr="002860BC" w:rsidRDefault="002860BC" w:rsidP="00423EB0">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2860BC" w:rsidRPr="002860BC" w:rsidRDefault="002860BC" w:rsidP="00423EB0">
            <w:pPr>
              <w:pStyle w:val="Footer"/>
              <w:tabs>
                <w:tab w:val="clear" w:pos="4320"/>
                <w:tab w:val="clear" w:pos="8640"/>
              </w:tabs>
              <w:rPr>
                <w:rFonts w:cs="Arial"/>
                <w:sz w:val="20"/>
              </w:rPr>
            </w:pPr>
            <w:r w:rsidRPr="002860BC">
              <w:rPr>
                <w:rFonts w:cs="Arial"/>
                <w:sz w:val="20"/>
              </w:rPr>
              <w:t>Date:</w:t>
            </w:r>
          </w:p>
        </w:tc>
        <w:tc>
          <w:tcPr>
            <w:tcW w:w="2250" w:type="dxa"/>
            <w:tcBorders>
              <w:top w:val="nil"/>
              <w:left w:val="nil"/>
              <w:bottom w:val="single" w:sz="4" w:space="0" w:color="auto"/>
              <w:right w:val="nil"/>
            </w:tcBorders>
            <w:shd w:val="clear" w:color="auto" w:fill="FFFFFF"/>
            <w:vAlign w:val="bottom"/>
          </w:tcPr>
          <w:p w:rsidR="002860BC" w:rsidRPr="002860BC" w:rsidRDefault="002860BC" w:rsidP="00423EB0">
            <w:pPr>
              <w:pStyle w:val="Footer"/>
              <w:tabs>
                <w:tab w:val="clear" w:pos="4320"/>
                <w:tab w:val="clear" w:pos="8640"/>
              </w:tabs>
              <w:rPr>
                <w:rFonts w:cs="Arial"/>
                <w:sz w:val="20"/>
                <w:u w:val="single"/>
              </w:rPr>
            </w:pPr>
          </w:p>
        </w:tc>
      </w:tr>
    </w:tbl>
    <w:p w:rsidR="00083C25" w:rsidRPr="002860BC" w:rsidRDefault="00645B28">
      <w:pPr>
        <w:rPr>
          <w:rFonts w:ascii="Arial" w:hAnsi="Arial" w:cs="Arial"/>
          <w:sz w:val="20"/>
        </w:rPr>
      </w:pPr>
      <w:r>
        <w:rPr>
          <w:noProof/>
        </w:rPr>
        <mc:AlternateContent>
          <mc:Choice Requires="wps">
            <w:drawing>
              <wp:inline distT="0" distB="0" distL="0" distR="0">
                <wp:extent cx="6858000" cy="316865"/>
                <wp:effectExtent l="9525" t="9525" r="9525" b="698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6865"/>
                        </a:xfrm>
                        <a:prstGeom prst="roundRect">
                          <a:avLst>
                            <a:gd name="adj" fmla="val 16667"/>
                          </a:avLst>
                        </a:prstGeom>
                        <a:solidFill>
                          <a:srgbClr val="BFBFBF"/>
                        </a:solidFill>
                        <a:ln w="9525" cap="flat" cmpd="sng" algn="ctr">
                          <a:solidFill>
                            <a:srgbClr val="000000"/>
                          </a:solidFill>
                          <a:prstDash val="solid"/>
                          <a:round/>
                          <a:headEnd/>
                          <a:tailEnd/>
                        </a:ln>
                      </wps:spPr>
                      <wps:txbx>
                        <w:txbxContent>
                          <w:p w:rsidR="00083C25" w:rsidRPr="00083C25" w:rsidRDefault="00083C25" w:rsidP="00083C25">
                            <w:pPr>
                              <w:rPr>
                                <w:rFonts w:ascii="Arial" w:hAnsi="Arial" w:cs="Arial"/>
                                <w:sz w:val="20"/>
                              </w:rPr>
                            </w:pPr>
                            <w:r w:rsidRPr="00083C25">
                              <w:rPr>
                                <w:rFonts w:ascii="Arial" w:hAnsi="Arial" w:cs="Arial"/>
                                <w:b/>
                                <w:sz w:val="20"/>
                              </w:rPr>
                              <w:t>TO BE COMPLETED BY MSDE/DCCR</w:t>
                            </w:r>
                          </w:p>
                        </w:txbxContent>
                      </wps:txbx>
                      <wps:bodyPr rot="0" vert="horz" wrap="square" lIns="91440" tIns="45720" rIns="91440" bIns="45720" anchor="ctr" anchorCtr="0" upright="1">
                        <a:noAutofit/>
                      </wps:bodyPr>
                    </wps:wsp>
                  </a:graphicData>
                </a:graphic>
              </wp:inline>
            </w:drawing>
          </mc:Choice>
          <mc:Fallback>
            <w:pict>
              <v:roundrect id="Text Box 2" o:spid="_x0000_s1027" style="width:540pt;height:2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" fillcolor="#bfbfbf">
                <v:textbox>
                  <w:txbxContent>
                    <w:p w:rsidR="00083C25" w:rsidRPr="00083C25" w:rsidRDefault="00083C25" w:rsidP="00083C25">
                      <w:pPr>
                        <w:rPr>
                          <w:rFonts w:ascii="Arial" w:hAnsi="Arial" w:cs="Arial"/>
                          <w:sz w:val="20"/>
                        </w:rPr>
                      </w:pPr>
                      <w:r w:rsidRPr="00083C25">
                        <w:rPr>
                          <w:rFonts w:ascii="Arial" w:hAnsi="Arial" w:cs="Arial"/>
                          <w:b/>
                          <w:sz w:val="20"/>
                        </w:rPr>
                        <w:t>TO BE COMPLETED BY MSDE/DCCR</w:t>
                      </w: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181"/>
        <w:gridCol w:w="589"/>
        <w:gridCol w:w="193"/>
        <w:gridCol w:w="729"/>
        <w:gridCol w:w="2072"/>
        <w:gridCol w:w="2072"/>
        <w:gridCol w:w="2072"/>
        <w:gridCol w:w="2072"/>
      </w:tblGrid>
      <w:tr w:rsidR="002860BC" w:rsidRPr="002860BC" w:rsidTr="00500D7C">
        <w:trPr>
          <w:trHeight w:val="432"/>
        </w:trPr>
        <w:tc>
          <w:tcPr>
            <w:tcW w:w="2304" w:type="dxa"/>
            <w:gridSpan w:val="4"/>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Date Program Proposal received by CTE Systems Branch:</w:t>
            </w:r>
          </w:p>
        </w:tc>
        <w:tc>
          <w:tcPr>
            <w:tcW w:w="2304" w:type="dxa"/>
            <w:gridSpan w:val="4"/>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r>
      <w:tr w:rsidR="002860BC" w:rsidRPr="002860BC" w:rsidTr="00500D7C">
        <w:trPr>
          <w:cantSplit/>
          <w:trHeight w:val="530"/>
        </w:trPr>
        <w:tc>
          <w:tcPr>
            <w:tcW w:w="1948" w:type="dxa"/>
            <w:gridSpan w:val="2"/>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CTE Control Number:</w:t>
            </w:r>
          </w:p>
        </w:tc>
        <w:tc>
          <w:tcPr>
            <w:tcW w:w="2304" w:type="dxa"/>
            <w:gridSpan w:val="3"/>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c>
          <w:tcPr>
            <w:tcW w:w="2304" w:type="dxa"/>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Fiscal Year:</w:t>
            </w:r>
          </w:p>
        </w:tc>
        <w:tc>
          <w:tcPr>
            <w:tcW w:w="2304" w:type="dxa"/>
            <w:gridSpan w:val="2"/>
            <w:tcBorders>
              <w:top w:val="single" w:sz="4" w:space="0" w:color="auto"/>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r>
      <w:tr w:rsidR="0006773D" w:rsidRPr="002860BC" w:rsidTr="00500D7C">
        <w:trPr>
          <w:trHeight w:val="539"/>
        </w:trPr>
        <w:tc>
          <w:tcPr>
            <w:tcW w:w="1299" w:type="dxa"/>
            <w:vAlign w:val="bottom"/>
          </w:tcPr>
          <w:p w:rsidR="0006773D" w:rsidRPr="002860BC" w:rsidRDefault="0006773D">
            <w:pPr>
              <w:pStyle w:val="Header"/>
              <w:tabs>
                <w:tab w:val="clear" w:pos="4320"/>
                <w:tab w:val="clear" w:pos="8640"/>
              </w:tabs>
              <w:rPr>
                <w:rFonts w:ascii="Arial" w:hAnsi="Arial" w:cs="Arial"/>
              </w:rPr>
            </w:pPr>
            <w:r w:rsidRPr="002860BC">
              <w:rPr>
                <w:rFonts w:ascii="Arial" w:hAnsi="Arial" w:cs="Arial"/>
              </w:rPr>
              <w:t>CIP Number:</w:t>
            </w:r>
          </w:p>
        </w:tc>
        <w:tc>
          <w:tcPr>
            <w:tcW w:w="1671" w:type="dxa"/>
            <w:gridSpan w:val="3"/>
            <w:tcBorders>
              <w:bottom w:val="single" w:sz="4" w:space="0" w:color="auto"/>
            </w:tcBorders>
            <w:vAlign w:val="center"/>
          </w:tcPr>
          <w:p w:rsidR="0006773D" w:rsidRPr="002860BC" w:rsidRDefault="0006773D" w:rsidP="00500D7C">
            <w:pPr>
              <w:pStyle w:val="Header"/>
              <w:tabs>
                <w:tab w:val="clear" w:pos="4320"/>
                <w:tab w:val="clear" w:pos="8640"/>
              </w:tabs>
              <w:rPr>
                <w:rFonts w:ascii="Arial" w:hAnsi="Arial" w:cs="Arial"/>
              </w:rPr>
            </w:pPr>
            <w:r w:rsidRPr="002860BC">
              <w:rPr>
                <w:rFonts w:ascii="Arial" w:hAnsi="Arial" w:cs="Arial"/>
              </w:rPr>
              <w:t xml:space="preserve">Program:  </w:t>
            </w:r>
            <w:r>
              <w:rPr>
                <w:rFonts w:ascii="Arial" w:hAnsi="Arial" w:cs="Arial"/>
              </w:rPr>
              <w:t>Business Management &amp; Finance</w:t>
            </w:r>
            <w:r w:rsidRPr="002860BC">
              <w:rPr>
                <w:rFonts w:ascii="Arial" w:hAnsi="Arial" w:cs="Arial"/>
              </w:rPr>
              <w:t xml:space="preserve"> </w:t>
            </w:r>
          </w:p>
        </w:tc>
        <w:tc>
          <w:tcPr>
            <w:tcW w:w="2304" w:type="dxa"/>
            <w:tcBorders>
              <w:bottom w:val="single" w:sz="4" w:space="0" w:color="auto"/>
            </w:tcBorders>
            <w:vAlign w:val="center"/>
          </w:tcPr>
          <w:p w:rsidR="00500D7C" w:rsidRDefault="0006773D" w:rsidP="00500D7C">
            <w:pPr>
              <w:pStyle w:val="Header"/>
              <w:tabs>
                <w:tab w:val="clear" w:pos="4320"/>
                <w:tab w:val="clear" w:pos="8640"/>
              </w:tabs>
              <w:rPr>
                <w:rFonts w:ascii="Arial" w:hAnsi="Arial" w:cs="Arial"/>
              </w:rPr>
            </w:pPr>
            <w:r w:rsidRPr="002860BC">
              <w:rPr>
                <w:rFonts w:ascii="Arial" w:hAnsi="Arial" w:cs="Arial"/>
              </w:rPr>
              <w:t xml:space="preserve">Pathway Option 1: </w:t>
            </w:r>
          </w:p>
          <w:p w:rsidR="00500D7C" w:rsidRDefault="0006773D" w:rsidP="00500D7C">
            <w:pPr>
              <w:pStyle w:val="Header"/>
              <w:tabs>
                <w:tab w:val="clear" w:pos="4320"/>
                <w:tab w:val="clear" w:pos="8640"/>
              </w:tabs>
              <w:rPr>
                <w:rFonts w:ascii="Arial" w:hAnsi="Arial" w:cs="Arial"/>
              </w:rPr>
            </w:pPr>
            <w:r>
              <w:rPr>
                <w:rFonts w:ascii="Arial" w:hAnsi="Arial" w:cs="Arial"/>
              </w:rPr>
              <w:t>Business Management</w:t>
            </w:r>
            <w:r w:rsidR="005F0BA3">
              <w:rPr>
                <w:rFonts w:ascii="Arial" w:hAnsi="Arial" w:cs="Arial"/>
              </w:rPr>
              <w:t xml:space="preserve"> </w:t>
            </w:r>
          </w:p>
          <w:p w:rsidR="0006773D" w:rsidRPr="002860BC" w:rsidRDefault="005F0BA3" w:rsidP="00500D7C">
            <w:pPr>
              <w:pStyle w:val="Header"/>
              <w:tabs>
                <w:tab w:val="clear" w:pos="4320"/>
                <w:tab w:val="clear" w:pos="8640"/>
              </w:tabs>
              <w:rPr>
                <w:rFonts w:ascii="Arial" w:hAnsi="Arial" w:cs="Arial"/>
              </w:rPr>
            </w:pPr>
            <w:r w:rsidRPr="00500D7C">
              <w:rPr>
                <w:rFonts w:ascii="Arial" w:hAnsi="Arial" w:cs="Arial"/>
                <w:b/>
              </w:rPr>
              <w:t>52.0251</w:t>
            </w:r>
          </w:p>
        </w:tc>
        <w:tc>
          <w:tcPr>
            <w:tcW w:w="2304" w:type="dxa"/>
            <w:tcBorders>
              <w:bottom w:val="single" w:sz="4" w:space="0" w:color="auto"/>
            </w:tcBorders>
            <w:vAlign w:val="center"/>
          </w:tcPr>
          <w:p w:rsidR="00500D7C" w:rsidRDefault="0006773D" w:rsidP="00500D7C">
            <w:pPr>
              <w:pStyle w:val="Header"/>
              <w:tabs>
                <w:tab w:val="clear" w:pos="4320"/>
                <w:tab w:val="clear" w:pos="8640"/>
              </w:tabs>
              <w:rPr>
                <w:rFonts w:ascii="Arial" w:hAnsi="Arial" w:cs="Arial"/>
              </w:rPr>
            </w:pPr>
            <w:r w:rsidRPr="002860BC">
              <w:rPr>
                <w:rFonts w:ascii="Arial" w:hAnsi="Arial" w:cs="Arial"/>
              </w:rPr>
              <w:t>Pathway</w:t>
            </w:r>
            <w:r w:rsidR="00500D7C">
              <w:rPr>
                <w:rFonts w:ascii="Arial" w:hAnsi="Arial" w:cs="Arial"/>
              </w:rPr>
              <w:t xml:space="preserve"> </w:t>
            </w:r>
            <w:r w:rsidRPr="002860BC">
              <w:rPr>
                <w:rFonts w:ascii="Arial" w:hAnsi="Arial" w:cs="Arial"/>
              </w:rPr>
              <w:t xml:space="preserve">Option 2: </w:t>
            </w:r>
            <w:r>
              <w:rPr>
                <w:rFonts w:ascii="Arial" w:hAnsi="Arial" w:cs="Arial"/>
              </w:rPr>
              <w:t>Accounting &amp; Finance</w:t>
            </w:r>
            <w:r w:rsidR="005F0BA3">
              <w:rPr>
                <w:rFonts w:ascii="Arial" w:hAnsi="Arial" w:cs="Arial"/>
              </w:rPr>
              <w:t xml:space="preserve"> </w:t>
            </w:r>
          </w:p>
          <w:p w:rsidR="0006773D" w:rsidRPr="002860BC" w:rsidRDefault="005F0BA3" w:rsidP="00500D7C">
            <w:pPr>
              <w:pStyle w:val="Header"/>
              <w:tabs>
                <w:tab w:val="clear" w:pos="4320"/>
                <w:tab w:val="clear" w:pos="8640"/>
              </w:tabs>
              <w:rPr>
                <w:rFonts w:ascii="Arial" w:hAnsi="Arial" w:cs="Arial"/>
              </w:rPr>
            </w:pPr>
            <w:r w:rsidRPr="00500D7C">
              <w:rPr>
                <w:rFonts w:ascii="Arial" w:hAnsi="Arial" w:cs="Arial"/>
                <w:b/>
              </w:rPr>
              <w:t>52.0354</w:t>
            </w:r>
          </w:p>
        </w:tc>
        <w:tc>
          <w:tcPr>
            <w:tcW w:w="2304" w:type="dxa"/>
            <w:tcBorders>
              <w:bottom w:val="single" w:sz="4" w:space="0" w:color="auto"/>
            </w:tcBorders>
            <w:vAlign w:val="center"/>
          </w:tcPr>
          <w:p w:rsidR="00500D7C" w:rsidRDefault="0006773D" w:rsidP="00500D7C">
            <w:pPr>
              <w:pStyle w:val="Header"/>
              <w:tabs>
                <w:tab w:val="clear" w:pos="4320"/>
                <w:tab w:val="clear" w:pos="8640"/>
              </w:tabs>
              <w:rPr>
                <w:rFonts w:ascii="Arial" w:hAnsi="Arial" w:cs="Arial"/>
              </w:rPr>
            </w:pPr>
            <w:r w:rsidRPr="00EB3BB5">
              <w:rPr>
                <w:rFonts w:ascii="Arial" w:hAnsi="Arial" w:cs="Arial"/>
              </w:rPr>
              <w:t>Pathway</w:t>
            </w:r>
            <w:r w:rsidR="00500D7C">
              <w:rPr>
                <w:rFonts w:ascii="Arial" w:hAnsi="Arial" w:cs="Arial"/>
              </w:rPr>
              <w:t xml:space="preserve"> </w:t>
            </w:r>
            <w:r w:rsidR="00642FC1">
              <w:rPr>
                <w:rFonts w:ascii="Arial" w:hAnsi="Arial" w:cs="Arial"/>
              </w:rPr>
              <w:t>Option 3:</w:t>
            </w:r>
            <w:r w:rsidR="00C54E3D">
              <w:rPr>
                <w:rFonts w:ascii="Arial" w:hAnsi="Arial" w:cs="Arial"/>
              </w:rPr>
              <w:t xml:space="preserve"> </w:t>
            </w:r>
            <w:r w:rsidRPr="00EB3BB5">
              <w:rPr>
                <w:rFonts w:ascii="Arial" w:hAnsi="Arial" w:cs="Arial"/>
              </w:rPr>
              <w:t xml:space="preserve">Marketing </w:t>
            </w:r>
          </w:p>
          <w:p w:rsidR="00500D7C" w:rsidRDefault="00500D7C" w:rsidP="00500D7C">
            <w:pPr>
              <w:pStyle w:val="Header"/>
              <w:tabs>
                <w:tab w:val="clear" w:pos="4320"/>
                <w:tab w:val="clear" w:pos="8640"/>
              </w:tabs>
              <w:rPr>
                <w:rFonts w:ascii="Arial" w:hAnsi="Arial" w:cs="Arial"/>
              </w:rPr>
            </w:pPr>
          </w:p>
          <w:p w:rsidR="0006773D" w:rsidRPr="002A3225" w:rsidRDefault="005F0BA3" w:rsidP="00500D7C">
            <w:pPr>
              <w:pStyle w:val="Header"/>
              <w:tabs>
                <w:tab w:val="clear" w:pos="4320"/>
                <w:tab w:val="clear" w:pos="8640"/>
              </w:tabs>
              <w:rPr>
                <w:rFonts w:ascii="Arial" w:hAnsi="Arial" w:cs="Arial"/>
                <w:highlight w:val="yellow"/>
              </w:rPr>
            </w:pPr>
            <w:r w:rsidRPr="00500D7C">
              <w:rPr>
                <w:rFonts w:ascii="Arial" w:hAnsi="Arial" w:cs="Arial"/>
                <w:b/>
              </w:rPr>
              <w:t>52.1451</w:t>
            </w:r>
          </w:p>
        </w:tc>
        <w:tc>
          <w:tcPr>
            <w:tcW w:w="2304" w:type="dxa"/>
            <w:tcBorders>
              <w:bottom w:val="single" w:sz="4" w:space="0" w:color="auto"/>
            </w:tcBorders>
            <w:vAlign w:val="center"/>
          </w:tcPr>
          <w:p w:rsidR="0006773D" w:rsidRPr="002A3225" w:rsidRDefault="0006773D" w:rsidP="00500D7C">
            <w:pPr>
              <w:pStyle w:val="Header"/>
              <w:tabs>
                <w:tab w:val="clear" w:pos="4320"/>
                <w:tab w:val="clear" w:pos="8640"/>
              </w:tabs>
              <w:rPr>
                <w:rFonts w:ascii="Arial" w:hAnsi="Arial" w:cs="Arial"/>
                <w:highlight w:val="yellow"/>
              </w:rPr>
            </w:pPr>
            <w:r w:rsidRPr="00EB3BB5">
              <w:rPr>
                <w:rFonts w:ascii="Arial" w:hAnsi="Arial" w:cs="Arial"/>
              </w:rPr>
              <w:t>Pathway Option 4: Business Administrative Services</w:t>
            </w:r>
            <w:r w:rsidR="005F0BA3">
              <w:rPr>
                <w:rFonts w:ascii="Arial" w:hAnsi="Arial" w:cs="Arial"/>
              </w:rPr>
              <w:t xml:space="preserve"> </w:t>
            </w:r>
            <w:r w:rsidR="00500D7C">
              <w:rPr>
                <w:rFonts w:ascii="Arial" w:hAnsi="Arial" w:cs="Arial"/>
              </w:rPr>
              <w:t xml:space="preserve"> </w:t>
            </w:r>
            <w:r w:rsidR="005F0BA3" w:rsidRPr="00500D7C">
              <w:rPr>
                <w:rFonts w:ascii="Arial" w:hAnsi="Arial" w:cs="Arial"/>
                <w:b/>
              </w:rPr>
              <w:t>52.0451</w:t>
            </w:r>
          </w:p>
        </w:tc>
      </w:tr>
      <w:tr w:rsidR="002860BC" w:rsidRPr="002860BC" w:rsidTr="00500D7C">
        <w:trPr>
          <w:trHeight w:val="440"/>
        </w:trPr>
        <w:tc>
          <w:tcPr>
            <w:tcW w:w="2160" w:type="dxa"/>
            <w:gridSpan w:val="3"/>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MSDE Cluster</w:t>
            </w:r>
            <w:r w:rsidR="008729D4">
              <w:rPr>
                <w:rFonts w:ascii="Arial" w:hAnsi="Arial" w:cs="Arial"/>
              </w:rPr>
              <w:t xml:space="preserve"> </w:t>
            </w:r>
            <w:r w:rsidRPr="002860BC">
              <w:rPr>
                <w:rFonts w:ascii="Arial" w:hAnsi="Arial" w:cs="Arial"/>
              </w:rPr>
              <w:t>Title:</w:t>
            </w:r>
          </w:p>
        </w:tc>
        <w:tc>
          <w:tcPr>
            <w:tcW w:w="2304" w:type="dxa"/>
            <w:gridSpan w:val="5"/>
            <w:tcBorders>
              <w:bottom w:val="single" w:sz="4" w:space="0" w:color="auto"/>
            </w:tcBorders>
            <w:vAlign w:val="bottom"/>
          </w:tcPr>
          <w:p w:rsidR="002860BC" w:rsidRPr="00500D7C" w:rsidRDefault="008729D4">
            <w:pPr>
              <w:pStyle w:val="Header"/>
              <w:tabs>
                <w:tab w:val="clear" w:pos="4320"/>
                <w:tab w:val="clear" w:pos="8640"/>
              </w:tabs>
              <w:rPr>
                <w:rFonts w:ascii="Arial" w:hAnsi="Arial" w:cs="Arial"/>
                <w:b/>
              </w:rPr>
            </w:pPr>
            <w:r w:rsidRPr="00500D7C">
              <w:rPr>
                <w:rFonts w:ascii="Arial" w:hAnsi="Arial" w:cs="Arial"/>
                <w:b/>
              </w:rPr>
              <w:t>Business Management and Finance</w:t>
            </w:r>
          </w:p>
        </w:tc>
      </w:tr>
      <w:tr w:rsidR="002860BC" w:rsidRPr="002860BC" w:rsidTr="0050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2304" w:type="dxa"/>
            <w:gridSpan w:val="4"/>
            <w:tcBorders>
              <w:top w:val="single" w:sz="18" w:space="0" w:color="auto"/>
              <w:left w:val="single" w:sz="18" w:space="0" w:color="auto"/>
              <w:bottom w:val="single" w:sz="18" w:space="0" w:color="auto"/>
              <w:right w:val="single" w:sz="18" w:space="0" w:color="auto"/>
            </w:tcBorders>
            <w:vAlign w:val="center"/>
          </w:tcPr>
          <w:p w:rsidR="002860BC" w:rsidRPr="002860BC" w:rsidRDefault="002860BC">
            <w:pPr>
              <w:pStyle w:val="Footer"/>
              <w:tabs>
                <w:tab w:val="clear" w:pos="4320"/>
                <w:tab w:val="clear" w:pos="8640"/>
              </w:tabs>
              <w:rPr>
                <w:rFonts w:cs="Arial"/>
                <w:b/>
              </w:rPr>
            </w:pPr>
            <w:r w:rsidRPr="002860BC">
              <w:rPr>
                <w:rFonts w:cs="Arial"/>
                <w:b/>
              </w:rPr>
              <w:t>Approval Starts FY:  __________________</w:t>
            </w:r>
          </w:p>
        </w:tc>
        <w:tc>
          <w:tcPr>
            <w:tcW w:w="2304" w:type="dxa"/>
            <w:tcBorders>
              <w:top w:val="nil"/>
              <w:left w:val="single" w:sz="18" w:space="0" w:color="auto"/>
              <w:bottom w:val="nil"/>
              <w:right w:val="nil"/>
            </w:tcBorders>
            <w:vAlign w:val="center"/>
          </w:tcPr>
          <w:p w:rsidR="002860BC" w:rsidRPr="002860BC" w:rsidRDefault="002860BC">
            <w:pPr>
              <w:pStyle w:val="Footer"/>
              <w:tabs>
                <w:tab w:val="clear" w:pos="4320"/>
                <w:tab w:val="clear" w:pos="8640"/>
              </w:tabs>
              <w:rPr>
                <w:rFonts w:cs="Arial"/>
                <w:sz w:val="20"/>
                <w:u w:val="single"/>
              </w:rPr>
            </w:pPr>
          </w:p>
        </w:tc>
        <w:tc>
          <w:tcPr>
            <w:tcW w:w="2304" w:type="dxa"/>
            <w:gridSpan w:val="3"/>
            <w:tcBorders>
              <w:top w:val="nil"/>
              <w:left w:val="nil"/>
              <w:bottom w:val="nil"/>
              <w:right w:val="nil"/>
            </w:tcBorders>
            <w:vAlign w:val="center"/>
          </w:tcPr>
          <w:p w:rsidR="002860BC" w:rsidRPr="002860BC" w:rsidRDefault="002860BC">
            <w:pPr>
              <w:pStyle w:val="Footer"/>
              <w:tabs>
                <w:tab w:val="clear" w:pos="4320"/>
                <w:tab w:val="clear" w:pos="8640"/>
              </w:tabs>
              <w:rPr>
                <w:rFonts w:cs="Arial"/>
                <w:b/>
              </w:rPr>
            </w:pPr>
          </w:p>
        </w:tc>
      </w:tr>
      <w:tr w:rsidR="002860BC" w:rsidRPr="002860BC" w:rsidTr="0050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2304" w:type="dxa"/>
            <w:gridSpan w:val="4"/>
            <w:tcBorders>
              <w:top w:val="single" w:sz="18" w:space="0" w:color="auto"/>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tc>
        <w:tc>
          <w:tcPr>
            <w:tcW w:w="2304" w:type="dxa"/>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tc>
        <w:tc>
          <w:tcPr>
            <w:tcW w:w="2304" w:type="dxa"/>
            <w:gridSpan w:val="3"/>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p w:rsidR="002860BC" w:rsidRPr="002860BC" w:rsidRDefault="002860BC">
            <w:pPr>
              <w:pStyle w:val="Footer"/>
              <w:tabs>
                <w:tab w:val="clear" w:pos="4320"/>
                <w:tab w:val="clear" w:pos="8640"/>
              </w:tabs>
              <w:rPr>
                <w:rFonts w:cs="Arial"/>
                <w:sz w:val="20"/>
                <w:u w:val="single"/>
              </w:rPr>
            </w:pPr>
          </w:p>
        </w:tc>
      </w:tr>
      <w:tr w:rsidR="002860BC" w:rsidRPr="002860BC" w:rsidTr="0050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04" w:type="dxa"/>
            <w:gridSpan w:val="6"/>
            <w:tcBorders>
              <w:top w:val="single" w:sz="4" w:space="0" w:color="auto"/>
              <w:left w:val="nil"/>
              <w:bottom w:val="nil"/>
              <w:right w:val="nil"/>
            </w:tcBorders>
          </w:tcPr>
          <w:p w:rsidR="002860BC" w:rsidRPr="002860BC" w:rsidRDefault="002860BC" w:rsidP="00423EB0">
            <w:pPr>
              <w:tabs>
                <w:tab w:val="left" w:pos="432"/>
              </w:tabs>
              <w:rPr>
                <w:rFonts w:ascii="Arial" w:hAnsi="Arial" w:cs="Arial"/>
                <w:sz w:val="20"/>
              </w:rPr>
            </w:pPr>
            <w:r w:rsidRPr="002860BC">
              <w:rPr>
                <w:rFonts w:ascii="Arial" w:hAnsi="Arial" w:cs="Arial"/>
                <w:sz w:val="20"/>
              </w:rPr>
              <w:t>Signature, Assistant State Superintendent, Career and College Readiness</w:t>
            </w:r>
          </w:p>
        </w:tc>
        <w:tc>
          <w:tcPr>
            <w:tcW w:w="2304" w:type="dxa"/>
            <w:tcBorders>
              <w:top w:val="nil"/>
              <w:left w:val="nil"/>
              <w:bottom w:val="nil"/>
              <w:right w:val="nil"/>
            </w:tcBorders>
          </w:tcPr>
          <w:p w:rsidR="002860BC" w:rsidRPr="002860BC" w:rsidRDefault="002860BC">
            <w:pPr>
              <w:tabs>
                <w:tab w:val="left" w:pos="432"/>
              </w:tabs>
              <w:rPr>
                <w:rFonts w:ascii="Arial" w:hAnsi="Arial" w:cs="Arial"/>
                <w:sz w:val="20"/>
              </w:rPr>
            </w:pPr>
          </w:p>
        </w:tc>
        <w:tc>
          <w:tcPr>
            <w:tcW w:w="2304" w:type="dxa"/>
            <w:tcBorders>
              <w:top w:val="single" w:sz="4" w:space="0" w:color="auto"/>
              <w:left w:val="nil"/>
              <w:bottom w:val="nil"/>
              <w:right w:val="nil"/>
            </w:tcBorders>
          </w:tcPr>
          <w:p w:rsidR="002860BC" w:rsidRPr="002860BC" w:rsidRDefault="002860BC">
            <w:pPr>
              <w:tabs>
                <w:tab w:val="left" w:pos="432"/>
              </w:tabs>
              <w:rPr>
                <w:rFonts w:ascii="Arial" w:hAnsi="Arial" w:cs="Arial"/>
                <w:sz w:val="20"/>
              </w:rPr>
            </w:pPr>
            <w:r w:rsidRPr="002860BC">
              <w:rPr>
                <w:rFonts w:ascii="Arial" w:hAnsi="Arial" w:cs="Arial"/>
                <w:sz w:val="20"/>
              </w:rPr>
              <w:t>Date</w:t>
            </w:r>
          </w:p>
        </w:tc>
      </w:tr>
    </w:tbl>
    <w:p w:rsidR="002860BC" w:rsidRPr="002860BC" w:rsidRDefault="002860BC" w:rsidP="00083C25">
      <w:pPr>
        <w:rPr>
          <w:rFonts w:ascii="Arial" w:hAnsi="Arial" w:cs="Arial"/>
          <w:b/>
          <w:sz w:val="10"/>
        </w:rPr>
      </w:pPr>
      <w:r w:rsidRPr="002860BC">
        <w:rPr>
          <w:rFonts w:ascii="Arial" w:hAnsi="Arial" w:cs="Arial"/>
        </w:rPr>
        <w:br w:type="page"/>
      </w:r>
      <w:r w:rsidRPr="002860BC">
        <w:rPr>
          <w:rFonts w:ascii="Arial" w:hAnsi="Arial" w:cs="Arial"/>
          <w:b/>
          <w:sz w:val="28"/>
        </w:rPr>
        <w:lastRenderedPageBreak/>
        <w:t>CTE Secondary Program Proposal Contents</w:t>
      </w:r>
    </w:p>
    <w:p w:rsidR="00083C25" w:rsidRPr="002860BC" w:rsidRDefault="00645B28">
      <w:pPr>
        <w:spacing w:line="360" w:lineRule="auto"/>
        <w:rPr>
          <w:rFonts w:ascii="Arial" w:hAnsi="Arial" w:cs="Arial"/>
          <w:b/>
          <w:sz w:val="10"/>
        </w:rPr>
      </w:pPr>
      <w:r>
        <w:rPr>
          <w:noProof/>
        </w:rPr>
        <mc:AlternateContent>
          <mc:Choice Requires="wps">
            <w:drawing>
              <wp:inline distT="0" distB="0" distL="0" distR="0">
                <wp:extent cx="6858000" cy="124968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9680"/>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083C25" w:rsidRPr="00083C25" w:rsidRDefault="00083C25" w:rsidP="00083C25">
                            <w:pPr>
                              <w:rPr>
                                <w:rFonts w:ascii="Arial" w:hAnsi="Arial" w:cs="Arial"/>
                                <w:b/>
                                <w:sz w:val="20"/>
                              </w:rPr>
                            </w:pPr>
                            <w:r w:rsidRPr="00083C25">
                              <w:rPr>
                                <w:rFonts w:ascii="Arial" w:hAnsi="Arial" w:cs="Arial"/>
                                <w:b/>
                                <w:sz w:val="20"/>
                              </w:rPr>
                              <w:t>STEP 1A: PROGRAM ADVISORY COMMITTEE MEMBERS AND THEIR AFFILIATIONS</w:t>
                            </w:r>
                          </w:p>
                          <w:p w:rsidR="00083C25" w:rsidRPr="00083C25" w:rsidRDefault="00083C25" w:rsidP="00083C25">
                            <w:pPr>
                              <w:jc w:val="both"/>
                              <w:rPr>
                                <w:rFonts w:ascii="Arial" w:hAnsi="Arial" w:cs="Arial"/>
                                <w:b/>
                                <w:sz w:val="20"/>
                              </w:rPr>
                            </w:pPr>
                            <w:r w:rsidRPr="00083C25">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spAutoFit/>
                      </wps:bodyPr>
                    </wps:wsp>
                  </a:graphicData>
                </a:graphic>
              </wp:inline>
            </w:drawing>
          </mc:Choice>
          <mc:Fallback>
            <w:pict>
              <v:roundrect id="_x0000_s1028" style="width:540pt;height:9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" fillcolor="#bfbfbf" strokecolor="windowText" strokeweight="2pt">
                <v:textbox style="mso-fit-shape-to-text:t">
                  <w:txbxContent>
                    <w:p w:rsidR="00083C25" w:rsidRPr="00083C25" w:rsidRDefault="00083C25" w:rsidP="00083C25">
                      <w:pPr>
                        <w:rPr>
                          <w:rFonts w:ascii="Arial" w:hAnsi="Arial" w:cs="Arial"/>
                          <w:b/>
                          <w:sz w:val="20"/>
                        </w:rPr>
                      </w:pPr>
                      <w:r w:rsidRPr="00083C25">
                        <w:rPr>
                          <w:rFonts w:ascii="Arial" w:hAnsi="Arial" w:cs="Arial"/>
                          <w:b/>
                          <w:sz w:val="20"/>
                        </w:rPr>
                        <w:t>STEP 1A: PROGRAM ADVISORY COMMITTEE MEMBERS AND THEIR AFFILIATIONS</w:t>
                      </w:r>
                    </w:p>
                    <w:p w:rsidR="00083C25" w:rsidRPr="00083C25" w:rsidRDefault="00083C25" w:rsidP="00083C25">
                      <w:pPr>
                        <w:jc w:val="both"/>
                        <w:rPr>
                          <w:rFonts w:ascii="Arial" w:hAnsi="Arial" w:cs="Arial"/>
                          <w:b/>
                          <w:sz w:val="20"/>
                        </w:rPr>
                      </w:pPr>
                      <w:r w:rsidRPr="00083C25">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2860BC" w:rsidRPr="002860BC" w:rsidRDefault="002860BC">
      <w:pPr>
        <w:pStyle w:val="Heading1"/>
        <w:rPr>
          <w:rFonts w:cs="Arial"/>
          <w:b w:val="0"/>
          <w:sz w:val="30"/>
          <w:u w:val="single"/>
        </w:rPr>
      </w:pPr>
      <w:r w:rsidRPr="002860BC">
        <w:rPr>
          <w:rFonts w:cs="Arial"/>
          <w:b w:val="0"/>
          <w:sz w:val="30"/>
          <w:u w:val="single"/>
        </w:rPr>
        <w:t>Program Advisory Committee List</w:t>
      </w:r>
    </w:p>
    <w:p w:rsidR="002860BC" w:rsidRPr="002860BC" w:rsidRDefault="002860BC">
      <w:pPr>
        <w:rPr>
          <w:rFonts w:ascii="Arial" w:hAnsi="Arial" w:cs="Arial"/>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trPr>
          <w:cantSplit/>
        </w:trPr>
        <w:tc>
          <w:tcPr>
            <w:tcW w:w="10998" w:type="dxa"/>
            <w:gridSpan w:val="9"/>
          </w:tcPr>
          <w:p w:rsidR="002860BC" w:rsidRPr="002860BC" w:rsidRDefault="002860BC">
            <w:pPr>
              <w:rPr>
                <w:rFonts w:ascii="Arial" w:hAnsi="Arial" w:cs="Arial"/>
                <w:b/>
              </w:rPr>
            </w:pPr>
            <w:r w:rsidRPr="002860BC">
              <w:rPr>
                <w:rFonts w:ascii="Arial" w:hAnsi="Arial" w:cs="Arial"/>
                <w:b/>
              </w:rPr>
              <w:t>Membership:  First entry should be the industry representative who is leading the PAC.</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2860BC" w:rsidRPr="002860BC" w:rsidRDefault="00976984" w:rsidP="00872A74">
            <w:pPr>
              <w:rPr>
                <w:rFonts w:ascii="Arial" w:hAnsi="Arial" w:cs="Arial"/>
                <w:sz w:val="20"/>
              </w:rPr>
            </w:pPr>
            <w:r>
              <w:rPr>
                <w:rFonts w:ascii="Arial" w:hAnsi="Arial" w:cs="Arial"/>
                <w:sz w:val="20"/>
              </w:rPr>
              <w:t>Ms. Liz Leoni-Monti</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1C567D">
              <w:rPr>
                <w:rFonts w:ascii="Arial" w:hAnsi="Arial" w:cs="Arial"/>
                <w:sz w:val="20"/>
              </w:rPr>
              <w:t xml:space="preserve"> </w:t>
            </w:r>
            <w:r w:rsidR="00976984">
              <w:rPr>
                <w:rFonts w:ascii="Arial" w:hAnsi="Arial" w:cs="Arial"/>
                <w:sz w:val="20"/>
              </w:rPr>
              <w:t>Business</w:t>
            </w:r>
          </w:p>
        </w:tc>
      </w:tr>
      <w:tr w:rsidR="002860BC" w:rsidRPr="002860BC" w:rsidTr="00423EB0">
        <w:trPr>
          <w:cantSplit/>
          <w:trHeight w:val="288"/>
        </w:trPr>
        <w:tc>
          <w:tcPr>
            <w:tcW w:w="1998" w:type="dxa"/>
            <w:gridSpan w:val="2"/>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2860BC" w:rsidRPr="002860BC" w:rsidRDefault="00976984" w:rsidP="00423EB0">
            <w:pPr>
              <w:rPr>
                <w:rFonts w:ascii="Arial" w:hAnsi="Arial" w:cs="Arial"/>
                <w:sz w:val="20"/>
              </w:rPr>
            </w:pPr>
            <w:r>
              <w:rPr>
                <w:rFonts w:ascii="Arial" w:hAnsi="Arial" w:cs="Arial"/>
                <w:sz w:val="20"/>
              </w:rPr>
              <w:t>Assistant Vice President</w:t>
            </w:r>
          </w:p>
        </w:tc>
        <w:tc>
          <w:tcPr>
            <w:tcW w:w="4860" w:type="dxa"/>
            <w:gridSpan w:val="3"/>
            <w:shd w:val="clear" w:color="auto" w:fill="FFFFFF"/>
            <w:vAlign w:val="center"/>
          </w:tcPr>
          <w:p w:rsidR="002860BC" w:rsidRPr="002860BC" w:rsidRDefault="00645B28" w:rsidP="00645B28">
            <w:pPr>
              <w:tabs>
                <w:tab w:val="left" w:pos="1242"/>
                <w:tab w:val="left" w:pos="2772"/>
              </w:tabs>
              <w:rPr>
                <w:rFonts w:ascii="Arial" w:hAnsi="Arial" w:cs="Arial"/>
                <w:sz w:val="20"/>
              </w:rPr>
            </w:pPr>
            <w:r w:rsidRPr="00353DD7">
              <w:rPr>
                <w:rFonts w:ascii="Arial" w:hAnsi="Arial" w:cs="Arial"/>
                <w:sz w:val="19"/>
              </w:rPr>
              <w:fldChar w:fldCharType="begin">
                <w:ffData>
                  <w:name w:val="Check42"/>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00976984">
              <w:rPr>
                <w:rFonts w:ascii="Arial" w:hAnsi="Arial" w:cs="Arial"/>
                <w:sz w:val="20"/>
              </w:rPr>
              <w:t xml:space="preserve"> </w:t>
            </w:r>
            <w:r w:rsidR="002860BC" w:rsidRPr="002860BC">
              <w:rPr>
                <w:rFonts w:ascii="Arial" w:hAnsi="Arial" w:cs="Arial"/>
                <w:sz w:val="20"/>
              </w:rPr>
              <w:t>Industry</w:t>
            </w:r>
            <w:r>
              <w:rPr>
                <w:rFonts w:ascii="Arial" w:hAnsi="Arial" w:cs="Arial"/>
                <w:sz w:val="20"/>
              </w:rPr>
              <w:tab/>
            </w:r>
            <w:r w:rsidR="005E6FE5" w:rsidRPr="002860BC">
              <w:rPr>
                <w:rFonts w:ascii="Arial" w:hAnsi="Arial" w:cs="Arial"/>
                <w:sz w:val="20"/>
              </w:rPr>
              <w:fldChar w:fldCharType="begin">
                <w:ffData>
                  <w:name w:val="Check33"/>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Secondary</w:t>
            </w:r>
            <w:r>
              <w:rPr>
                <w:rFonts w:ascii="Arial" w:hAnsi="Arial" w:cs="Arial"/>
                <w:sz w:val="20"/>
              </w:rPr>
              <w:tab/>
            </w:r>
            <w:r w:rsidR="005E6FE5" w:rsidRPr="002860BC">
              <w:rPr>
                <w:rFonts w:ascii="Arial" w:hAnsi="Arial" w:cs="Arial"/>
                <w:sz w:val="20"/>
              </w:rPr>
              <w:fldChar w:fldCharType="begin">
                <w:ffData>
                  <w:name w:val="Check33"/>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Postsecondary  </w:t>
            </w:r>
          </w:p>
        </w:tc>
      </w:tr>
      <w:tr w:rsidR="002860BC" w:rsidRPr="002860BC">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976984">
            <w:pPr>
              <w:rPr>
                <w:rFonts w:ascii="Arial" w:hAnsi="Arial" w:cs="Arial"/>
                <w:sz w:val="20"/>
              </w:rPr>
            </w:pPr>
            <w:r>
              <w:rPr>
                <w:rFonts w:ascii="Arial" w:hAnsi="Arial" w:cs="Arial"/>
                <w:sz w:val="20"/>
              </w:rPr>
              <w:t>APG Federal Credit Union</w:t>
            </w:r>
          </w:p>
        </w:tc>
      </w:tr>
      <w:tr w:rsidR="002860BC" w:rsidRPr="002860BC">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791725" w:rsidRDefault="00976984" w:rsidP="00791725">
            <w:pPr>
              <w:rPr>
                <w:rFonts w:ascii="Arial" w:hAnsi="Arial" w:cs="Arial"/>
                <w:sz w:val="20"/>
                <w:szCs w:val="20"/>
              </w:rPr>
            </w:pPr>
            <w:r>
              <w:rPr>
                <w:rFonts w:ascii="Arial" w:hAnsi="Arial" w:cs="Arial"/>
                <w:sz w:val="20"/>
                <w:szCs w:val="20"/>
              </w:rPr>
              <w:t>PO Box 1176</w:t>
            </w:r>
          </w:p>
        </w:tc>
      </w:tr>
      <w:tr w:rsidR="002860BC" w:rsidRPr="002860BC">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pPr>
              <w:rPr>
                <w:rFonts w:ascii="Arial" w:hAnsi="Arial" w:cs="Arial"/>
                <w:sz w:val="20"/>
              </w:rPr>
            </w:pPr>
          </w:p>
        </w:tc>
      </w:tr>
      <w:tr w:rsidR="002860BC" w:rsidRPr="002860BC">
        <w:trPr>
          <w:cantSplit/>
          <w:trHeight w:val="27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976984">
            <w:pPr>
              <w:rPr>
                <w:rFonts w:ascii="Arial" w:hAnsi="Arial" w:cs="Arial"/>
                <w:sz w:val="20"/>
              </w:rPr>
            </w:pPr>
            <w:r>
              <w:rPr>
                <w:rFonts w:ascii="Arial" w:hAnsi="Arial" w:cs="Arial"/>
                <w:sz w:val="20"/>
              </w:rPr>
              <w:t>Aberdeen</w:t>
            </w:r>
          </w:p>
        </w:tc>
        <w:tc>
          <w:tcPr>
            <w:tcW w:w="900" w:type="dxa"/>
            <w:gridSpan w:val="2"/>
            <w:shd w:val="clear" w:color="auto" w:fill="FFFFFF"/>
            <w:vAlign w:val="center"/>
          </w:tcPr>
          <w:p w:rsidR="002860BC" w:rsidRPr="002860BC" w:rsidRDefault="002860BC">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976984">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791725" w:rsidRDefault="00976984">
            <w:pPr>
              <w:rPr>
                <w:rFonts w:ascii="Arial" w:hAnsi="Arial" w:cs="Arial"/>
                <w:sz w:val="20"/>
                <w:szCs w:val="20"/>
              </w:rPr>
            </w:pPr>
            <w:r>
              <w:rPr>
                <w:rFonts w:ascii="Arial" w:hAnsi="Arial" w:cs="Arial"/>
                <w:sz w:val="20"/>
                <w:szCs w:val="20"/>
              </w:rPr>
              <w:t>21001-6176</w:t>
            </w:r>
          </w:p>
        </w:tc>
      </w:tr>
      <w:tr w:rsidR="002860BC" w:rsidRPr="002860BC">
        <w:trPr>
          <w:trHeight w:val="269"/>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791725" w:rsidRDefault="00976984">
            <w:pPr>
              <w:rPr>
                <w:rFonts w:ascii="Arial" w:hAnsi="Arial" w:cs="Arial"/>
                <w:sz w:val="20"/>
                <w:szCs w:val="20"/>
              </w:rPr>
            </w:pPr>
            <w:r>
              <w:rPr>
                <w:rFonts w:ascii="Arial" w:hAnsi="Arial" w:cs="Arial"/>
                <w:sz w:val="20"/>
                <w:szCs w:val="20"/>
              </w:rPr>
              <w:t>410-272-4000</w:t>
            </w:r>
          </w:p>
        </w:tc>
        <w:tc>
          <w:tcPr>
            <w:tcW w:w="900" w:type="dxa"/>
            <w:gridSpan w:val="2"/>
            <w:shd w:val="clear" w:color="auto" w:fill="FFFFFF"/>
            <w:vAlign w:val="center"/>
          </w:tcPr>
          <w:p w:rsidR="002860BC" w:rsidRPr="00791725" w:rsidRDefault="002860BC">
            <w:pPr>
              <w:rPr>
                <w:rFonts w:ascii="Arial" w:hAnsi="Arial" w:cs="Arial"/>
                <w:sz w:val="20"/>
                <w:szCs w:val="20"/>
              </w:rPr>
            </w:pPr>
            <w:r w:rsidRPr="00791725">
              <w:rPr>
                <w:rFonts w:ascii="Arial" w:hAnsi="Arial" w:cs="Arial"/>
                <w:sz w:val="20"/>
                <w:szCs w:val="20"/>
              </w:rPr>
              <w:t>Fax:</w:t>
            </w:r>
          </w:p>
        </w:tc>
        <w:tc>
          <w:tcPr>
            <w:tcW w:w="4860" w:type="dxa"/>
            <w:gridSpan w:val="3"/>
            <w:shd w:val="clear" w:color="auto" w:fill="FFFFFF"/>
            <w:vAlign w:val="center"/>
          </w:tcPr>
          <w:p w:rsidR="002860BC" w:rsidRPr="00791725" w:rsidRDefault="002860BC">
            <w:pPr>
              <w:rPr>
                <w:rFonts w:ascii="Arial" w:hAnsi="Arial" w:cs="Arial"/>
                <w:sz w:val="20"/>
                <w:szCs w:val="20"/>
              </w:rPr>
            </w:pPr>
          </w:p>
        </w:tc>
      </w:tr>
      <w:tr w:rsidR="002860BC" w:rsidRPr="002860BC">
        <w:trPr>
          <w:cantSplit/>
          <w:trHeight w:val="296"/>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791725" w:rsidRDefault="0083115C">
            <w:pPr>
              <w:rPr>
                <w:rFonts w:ascii="Arial" w:hAnsi="Arial" w:cs="Arial"/>
                <w:sz w:val="20"/>
                <w:szCs w:val="20"/>
              </w:rPr>
            </w:pPr>
            <w:hyperlink r:id="rId8" w:history="1">
              <w:r w:rsidR="00976984" w:rsidRPr="00CC7946">
                <w:rPr>
                  <w:rStyle w:val="Hyperlink"/>
                  <w:rFonts w:ascii="Arial" w:hAnsi="Arial" w:cs="Arial"/>
                  <w:sz w:val="20"/>
                  <w:szCs w:val="20"/>
                </w:rPr>
                <w:t>lleonimonti@apgfcu.com</w:t>
              </w:r>
            </w:hyperlink>
          </w:p>
        </w:tc>
      </w:tr>
      <w:tr w:rsidR="002860BC" w:rsidRPr="002860BC" w:rsidTr="00423EB0">
        <w:trPr>
          <w:cantSplit/>
          <w:trHeight w:val="269"/>
        </w:trPr>
        <w:tc>
          <w:tcPr>
            <w:tcW w:w="1998" w:type="dxa"/>
            <w:gridSpan w:val="2"/>
            <w:tcBorders>
              <w:bottom w:val="single" w:sz="4" w:space="0" w:color="auto"/>
            </w:tcBorders>
            <w:vAlign w:val="center"/>
          </w:tcPr>
          <w:p w:rsidR="002860BC" w:rsidRPr="002860BC" w:rsidRDefault="002860BC">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2860BC" w:rsidRPr="002860BC" w:rsidRDefault="00976984">
            <w:pPr>
              <w:rPr>
                <w:rFonts w:ascii="Arial" w:hAnsi="Arial" w:cs="Arial"/>
                <w:sz w:val="20"/>
              </w:rPr>
            </w:pPr>
            <w:r>
              <w:rPr>
                <w:rFonts w:ascii="Arial" w:hAnsi="Arial" w:cs="Arial"/>
                <w:sz w:val="20"/>
              </w:rPr>
              <w:t>Finance</w:t>
            </w:r>
          </w:p>
        </w:tc>
      </w:tr>
      <w:tr w:rsidR="002860BC" w:rsidRPr="002860BC" w:rsidTr="00423EB0">
        <w:trPr>
          <w:cantSplit/>
          <w:trHeight w:val="296"/>
        </w:trPr>
        <w:tc>
          <w:tcPr>
            <w:tcW w:w="1008" w:type="dxa"/>
            <w:vMerge w:val="restart"/>
            <w:vAlign w:val="center"/>
          </w:tcPr>
          <w:p w:rsidR="002860BC" w:rsidRPr="002860BC" w:rsidRDefault="002860BC">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5E6FE5">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976984"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2860BC" w:rsidRDefault="002860BC">
      <w:pPr>
        <w:rPr>
          <w:rFonts w:ascii="Arial" w:hAnsi="Arial"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0435F2" w:rsidP="00423EB0">
            <w:pPr>
              <w:rPr>
                <w:rFonts w:ascii="Arial" w:hAnsi="Arial" w:cs="Arial"/>
                <w:sz w:val="20"/>
              </w:rPr>
            </w:pPr>
            <w:r>
              <w:rPr>
                <w:rFonts w:ascii="Arial" w:hAnsi="Arial" w:cs="Arial"/>
                <w:sz w:val="20"/>
              </w:rPr>
              <w:t>Mr. Charles Ewing</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A56A5E">
              <w:rPr>
                <w:rFonts w:ascii="Arial" w:hAnsi="Arial" w:cs="Arial"/>
                <w:sz w:val="20"/>
              </w:rPr>
              <w:t xml:space="preserve"> </w:t>
            </w:r>
            <w:r w:rsidR="000435F2">
              <w:rPr>
                <w:rFonts w:ascii="Arial" w:hAnsi="Arial" w:cs="Arial"/>
                <w:sz w:val="20"/>
              </w:rPr>
              <w:t>Business</w:t>
            </w:r>
          </w:p>
        </w:tc>
      </w:tr>
      <w:tr w:rsidR="00645B28" w:rsidRPr="002860BC" w:rsidTr="00423EB0">
        <w:trPr>
          <w:cantSplit/>
          <w:trHeight w:val="288"/>
        </w:trPr>
        <w:tc>
          <w:tcPr>
            <w:tcW w:w="1998" w:type="dxa"/>
            <w:gridSpan w:val="2"/>
            <w:vAlign w:val="center"/>
          </w:tcPr>
          <w:p w:rsidR="00645B28" w:rsidRPr="002860BC" w:rsidRDefault="00645B28"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45B28" w:rsidRPr="002860BC" w:rsidRDefault="00645B28" w:rsidP="00423EB0">
            <w:pPr>
              <w:rPr>
                <w:rFonts w:ascii="Arial" w:hAnsi="Arial" w:cs="Arial"/>
                <w:sz w:val="20"/>
              </w:rPr>
            </w:pPr>
            <w:r>
              <w:rPr>
                <w:rFonts w:ascii="Arial" w:hAnsi="Arial" w:cs="Arial"/>
                <w:sz w:val="20"/>
              </w:rPr>
              <w:t>Market Director of Human Resource</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353DD7">
              <w:rPr>
                <w:rFonts w:ascii="Arial" w:hAnsi="Arial" w:cs="Arial"/>
                <w:sz w:val="19"/>
              </w:rPr>
              <w:fldChar w:fldCharType="begin">
                <w:ffData>
                  <w:name w:val="Check42"/>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Pr>
                <w:rFonts w:ascii="Arial" w:hAnsi="Arial" w:cs="Arial"/>
                <w:sz w:val="20"/>
              </w:rPr>
              <w:t xml:space="preserve"> </w:t>
            </w:r>
            <w:r w:rsidRPr="002860BC">
              <w:rPr>
                <w:rFonts w:ascii="Arial" w:hAnsi="Arial" w:cs="Arial"/>
                <w:sz w:val="20"/>
              </w:rPr>
              <w:t>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Marriott Hotel &amp; Resorts</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0435F2" w:rsidP="00A06C1B">
            <w:pPr>
              <w:rPr>
                <w:rFonts w:ascii="Arial" w:hAnsi="Arial" w:cs="Arial"/>
                <w:sz w:val="20"/>
              </w:rPr>
            </w:pPr>
            <w:r>
              <w:rPr>
                <w:rFonts w:ascii="Arial" w:hAnsi="Arial" w:cs="Arial"/>
                <w:sz w:val="20"/>
              </w:rPr>
              <w:t>3501 University Blvd</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0435F2" w:rsidP="00423EB0">
            <w:pPr>
              <w:rPr>
                <w:rFonts w:ascii="Arial" w:hAnsi="Arial" w:cs="Arial"/>
                <w:sz w:val="20"/>
              </w:rPr>
            </w:pPr>
            <w:r>
              <w:rPr>
                <w:rFonts w:ascii="Arial" w:hAnsi="Arial" w:cs="Arial"/>
                <w:sz w:val="20"/>
              </w:rPr>
              <w:t>East Hyattsville</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20783</w:t>
            </w:r>
          </w:p>
        </w:tc>
      </w:tr>
      <w:tr w:rsidR="002860BC" w:rsidRPr="002860BC" w:rsidTr="00423EB0">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A06C1B" w:rsidRDefault="000435F2" w:rsidP="00423EB0">
            <w:pPr>
              <w:rPr>
                <w:rFonts w:ascii="Arial" w:hAnsi="Arial" w:cs="Arial"/>
                <w:sz w:val="20"/>
                <w:szCs w:val="20"/>
              </w:rPr>
            </w:pPr>
            <w:r>
              <w:rPr>
                <w:rFonts w:ascii="Arial" w:hAnsi="Arial" w:cs="Arial"/>
                <w:sz w:val="20"/>
                <w:szCs w:val="20"/>
              </w:rPr>
              <w:t>301-985-7821</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83115C" w:rsidP="00423EB0">
            <w:pPr>
              <w:rPr>
                <w:rFonts w:ascii="Arial" w:hAnsi="Arial" w:cs="Arial"/>
                <w:sz w:val="20"/>
              </w:rPr>
            </w:pPr>
            <w:hyperlink r:id="rId9" w:history="1">
              <w:r w:rsidR="000435F2" w:rsidRPr="00CC7946">
                <w:rPr>
                  <w:rStyle w:val="Hyperlink"/>
                  <w:rFonts w:ascii="Arial" w:hAnsi="Arial" w:cs="Arial"/>
                  <w:sz w:val="20"/>
                </w:rPr>
                <w:t>Charles.ewing@marriott.com</w:t>
              </w:r>
            </w:hyperlink>
          </w:p>
        </w:tc>
      </w:tr>
      <w:tr w:rsidR="002860BC" w:rsidRPr="002860BC" w:rsidTr="00423EB0">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Hospitality, Management &amp; Tourism</w:t>
            </w:r>
          </w:p>
        </w:tc>
      </w:tr>
      <w:tr w:rsidR="002860BC" w:rsidRPr="002860BC" w:rsidTr="00423EB0">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0435F2" w:rsidP="00B51D4D">
            <w:pPr>
              <w:rPr>
                <w:rFonts w:ascii="Arial" w:hAnsi="Arial" w:cs="Arial"/>
                <w:sz w:val="20"/>
              </w:rPr>
            </w:pPr>
            <w:r>
              <w:rPr>
                <w:rFonts w:ascii="Arial" w:hAnsi="Arial" w:cs="Arial"/>
                <w:sz w:val="20"/>
              </w:rPr>
              <w:t xml:space="preserve">X </w:t>
            </w:r>
            <w:r w:rsidR="002860BC" w:rsidRPr="002860BC">
              <w:rPr>
                <w:rFonts w:ascii="Arial" w:hAnsi="Arial" w:cs="Arial"/>
                <w:sz w:val="20"/>
              </w:rPr>
              <w:t xml:space="preserve"> Work-based Learning </w:t>
            </w:r>
            <w:r w:rsidR="00B51D4D">
              <w:rPr>
                <w:rFonts w:ascii="Arial" w:hAnsi="Arial" w:cs="Arial"/>
                <w:sz w:val="20"/>
              </w:rPr>
              <w:fldChar w:fldCharType="begin">
                <w:ffData>
                  <w:name w:val=""/>
                  <w:enabled/>
                  <w:calcOnExit w:val="0"/>
                  <w:checkBox>
                    <w:sizeAuto/>
                    <w:default w:val="0"/>
                  </w:checkBox>
                </w:ffData>
              </w:fldChar>
            </w:r>
            <w:r w:rsidR="00B51D4D">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B51D4D">
              <w:rPr>
                <w:rFonts w:ascii="Arial" w:hAnsi="Arial" w:cs="Arial"/>
                <w:sz w:val="20"/>
              </w:rPr>
              <w:fldChar w:fldCharType="end"/>
            </w:r>
            <w:r w:rsidR="002860BC" w:rsidRPr="002860BC">
              <w:rPr>
                <w:rFonts w:ascii="Arial" w:hAnsi="Arial" w:cs="Arial"/>
                <w:sz w:val="20"/>
              </w:rPr>
              <w:t xml:space="preserve"> Curriculum Development  </w:t>
            </w:r>
            <w:r w:rsidR="005E6FE5"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Skills Standards Validation  </w:t>
            </w:r>
            <w:r w:rsidR="005E6FE5"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0435F2"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 xml:space="preserve"> 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2860BC" w:rsidRDefault="002860BC">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0435F2" w:rsidP="00423EB0">
            <w:pPr>
              <w:rPr>
                <w:rFonts w:ascii="Arial" w:hAnsi="Arial" w:cs="Arial"/>
                <w:sz w:val="20"/>
              </w:rPr>
            </w:pPr>
            <w:r>
              <w:rPr>
                <w:rFonts w:ascii="Arial" w:hAnsi="Arial" w:cs="Arial"/>
                <w:sz w:val="20"/>
              </w:rPr>
              <w:t>Ms. Cynthia Jones</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872A74">
              <w:rPr>
                <w:rFonts w:ascii="Arial" w:hAnsi="Arial" w:cs="Arial"/>
                <w:sz w:val="20"/>
              </w:rPr>
              <w:t xml:space="preserve"> </w:t>
            </w:r>
            <w:r w:rsidR="000435F2">
              <w:rPr>
                <w:rFonts w:ascii="Arial" w:hAnsi="Arial" w:cs="Arial"/>
                <w:sz w:val="20"/>
              </w:rPr>
              <w:t>Business</w:t>
            </w:r>
          </w:p>
        </w:tc>
      </w:tr>
      <w:tr w:rsidR="00645B28" w:rsidRPr="002860BC" w:rsidTr="00423EB0">
        <w:trPr>
          <w:cantSplit/>
          <w:trHeight w:val="288"/>
        </w:trPr>
        <w:tc>
          <w:tcPr>
            <w:tcW w:w="1998" w:type="dxa"/>
            <w:gridSpan w:val="2"/>
            <w:vAlign w:val="center"/>
          </w:tcPr>
          <w:p w:rsidR="00645B28" w:rsidRPr="002860BC" w:rsidRDefault="00645B28"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45B28" w:rsidRPr="002860BC" w:rsidRDefault="00645B28" w:rsidP="00423EB0">
            <w:pPr>
              <w:rPr>
                <w:rFonts w:ascii="Arial" w:hAnsi="Arial" w:cs="Arial"/>
                <w:sz w:val="20"/>
              </w:rPr>
            </w:pPr>
            <w:r>
              <w:rPr>
                <w:rFonts w:ascii="Arial" w:hAnsi="Arial" w:cs="Arial"/>
                <w:sz w:val="20"/>
              </w:rPr>
              <w:t>Education Director</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353DD7">
              <w:rPr>
                <w:rFonts w:ascii="Arial" w:hAnsi="Arial" w:cs="Arial"/>
                <w:sz w:val="19"/>
              </w:rPr>
              <w:fldChar w:fldCharType="begin">
                <w:ffData>
                  <w:name w:val="Check42"/>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Pr>
                <w:rFonts w:ascii="Arial" w:hAnsi="Arial" w:cs="Arial"/>
                <w:sz w:val="20"/>
              </w:rPr>
              <w:t xml:space="preserve"> </w:t>
            </w:r>
            <w:r w:rsidRPr="002860BC">
              <w:rPr>
                <w:rFonts w:ascii="Arial" w:hAnsi="Arial" w:cs="Arial"/>
                <w:sz w:val="20"/>
              </w:rPr>
              <w:t>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First Financial Credit Union</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1215 York Road</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0435F2" w:rsidP="00423EB0">
            <w:pPr>
              <w:rPr>
                <w:rFonts w:ascii="Arial" w:hAnsi="Arial" w:cs="Arial"/>
                <w:sz w:val="20"/>
              </w:rPr>
            </w:pPr>
            <w:r>
              <w:rPr>
                <w:rFonts w:ascii="Arial" w:hAnsi="Arial" w:cs="Arial"/>
                <w:sz w:val="20"/>
              </w:rPr>
              <w:t>Lutherville</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21093</w:t>
            </w:r>
          </w:p>
        </w:tc>
      </w:tr>
      <w:tr w:rsidR="002860BC" w:rsidRPr="002860BC" w:rsidTr="00423EB0">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642890" w:rsidRDefault="002860BC" w:rsidP="00642890">
            <w:pPr>
              <w:pStyle w:val="PlainText"/>
              <w:rPr>
                <w:rFonts w:ascii="Arial" w:hAnsi="Arial" w:cs="Arial"/>
                <w:sz w:val="20"/>
                <w:szCs w:val="22"/>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83115C" w:rsidP="00423EB0">
            <w:pPr>
              <w:rPr>
                <w:rFonts w:ascii="Arial" w:hAnsi="Arial" w:cs="Arial"/>
                <w:sz w:val="20"/>
              </w:rPr>
            </w:pPr>
            <w:hyperlink r:id="rId10" w:history="1">
              <w:r w:rsidR="000435F2" w:rsidRPr="00CC7946">
                <w:rPr>
                  <w:rStyle w:val="Hyperlink"/>
                  <w:rFonts w:ascii="Arial" w:hAnsi="Arial" w:cs="Arial"/>
                  <w:sz w:val="20"/>
                </w:rPr>
                <w:t>cjones@firstfinancial.org</w:t>
              </w:r>
            </w:hyperlink>
          </w:p>
        </w:tc>
      </w:tr>
      <w:tr w:rsidR="002860BC" w:rsidRPr="002860BC" w:rsidTr="00423EB0">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Marketing, Banking, and Finance</w:t>
            </w:r>
          </w:p>
        </w:tc>
      </w:tr>
      <w:tr w:rsidR="002860BC" w:rsidRPr="002860BC" w:rsidTr="00423EB0">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0435F2" w:rsidP="000435F2">
            <w:pPr>
              <w:rPr>
                <w:rFonts w:ascii="Arial" w:hAnsi="Arial" w:cs="Arial"/>
                <w:sz w:val="20"/>
              </w:rPr>
            </w:pPr>
            <w:r>
              <w:rPr>
                <w:rFonts w:ascii="Arial" w:hAnsi="Arial" w:cs="Arial"/>
                <w:sz w:val="20"/>
              </w:rPr>
              <w:t xml:space="preserve">X </w:t>
            </w:r>
            <w:r w:rsidR="002860BC" w:rsidRPr="002860BC">
              <w:rPr>
                <w:rFonts w:ascii="Arial" w:hAnsi="Arial" w:cs="Arial"/>
                <w:sz w:val="20"/>
              </w:rPr>
              <w:t xml:space="preserve"> Work-based Learning </w:t>
            </w:r>
            <w:r>
              <w:rPr>
                <w:rFonts w:ascii="Arial" w:hAnsi="Arial" w:cs="Arial"/>
                <w:sz w:val="20"/>
              </w:rPr>
              <w:t>X</w:t>
            </w:r>
            <w:r w:rsidR="002860BC" w:rsidRPr="002860BC">
              <w:rPr>
                <w:rFonts w:ascii="Arial" w:hAnsi="Arial" w:cs="Arial"/>
                <w:sz w:val="20"/>
              </w:rPr>
              <w:t xml:space="preserve"> Curriculum Development  </w:t>
            </w:r>
            <w:r w:rsidR="005E6FE5"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Skills Standards Validation  </w:t>
            </w:r>
            <w:r w:rsidR="005E6FE5"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0435F2"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 xml:space="preserve"> 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r w:rsidR="005547D2" w:rsidRPr="002860BC" w:rsidTr="005547D2">
        <w:trPr>
          <w:cantSplit/>
          <w:trHeight w:val="288"/>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lastRenderedPageBreak/>
              <w:t>PAC Leader Name:</w:t>
            </w:r>
          </w:p>
        </w:tc>
        <w:tc>
          <w:tcPr>
            <w:tcW w:w="4140" w:type="dxa"/>
            <w:gridSpan w:val="4"/>
            <w:shd w:val="clear" w:color="auto" w:fill="FFFFFF"/>
            <w:vAlign w:val="center"/>
          </w:tcPr>
          <w:p w:rsidR="005547D2" w:rsidRPr="002860BC" w:rsidRDefault="000435F2" w:rsidP="005547D2">
            <w:pPr>
              <w:rPr>
                <w:rFonts w:ascii="Arial" w:hAnsi="Arial" w:cs="Arial"/>
                <w:sz w:val="20"/>
              </w:rPr>
            </w:pPr>
            <w:r>
              <w:rPr>
                <w:rFonts w:ascii="Arial" w:hAnsi="Arial" w:cs="Arial"/>
                <w:sz w:val="20"/>
              </w:rPr>
              <w:t>Mr. Colin Lewis</w:t>
            </w:r>
          </w:p>
        </w:tc>
        <w:tc>
          <w:tcPr>
            <w:tcW w:w="4860" w:type="dxa"/>
            <w:gridSpan w:val="3"/>
            <w:shd w:val="clear" w:color="auto" w:fill="FFFFFF"/>
            <w:vAlign w:val="center"/>
          </w:tcPr>
          <w:p w:rsidR="005547D2" w:rsidRPr="002860BC" w:rsidRDefault="005547D2" w:rsidP="00B51D4D">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r w:rsidR="000435F2">
              <w:rPr>
                <w:rFonts w:ascii="Arial" w:hAnsi="Arial" w:cs="Arial"/>
                <w:sz w:val="20"/>
              </w:rPr>
              <w:t>Business</w:t>
            </w:r>
          </w:p>
        </w:tc>
      </w:tr>
      <w:tr w:rsidR="00645B28" w:rsidRPr="002860BC" w:rsidTr="005547D2">
        <w:trPr>
          <w:cantSplit/>
          <w:trHeight w:val="288"/>
        </w:trPr>
        <w:tc>
          <w:tcPr>
            <w:tcW w:w="1998" w:type="dxa"/>
            <w:gridSpan w:val="2"/>
            <w:vAlign w:val="center"/>
          </w:tcPr>
          <w:p w:rsidR="00645B28" w:rsidRPr="002860BC" w:rsidRDefault="00645B28" w:rsidP="005547D2">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45B28" w:rsidRPr="002860BC" w:rsidRDefault="00645B28" w:rsidP="005547D2">
            <w:pPr>
              <w:rPr>
                <w:rFonts w:ascii="Arial" w:hAnsi="Arial" w:cs="Arial"/>
                <w:sz w:val="20"/>
              </w:rPr>
            </w:pPr>
            <w:r>
              <w:rPr>
                <w:rFonts w:ascii="Arial" w:hAnsi="Arial" w:cs="Arial"/>
                <w:sz w:val="20"/>
              </w:rPr>
              <w:t>Business Manager</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Pr>
                <w:rFonts w:ascii="Arial" w:hAnsi="Arial" w:cs="Arial"/>
                <w:sz w:val="20"/>
              </w:rPr>
              <w:t xml:space="preserve"> </w:t>
            </w:r>
            <w:r w:rsidRPr="002860BC">
              <w:rPr>
                <w:rFonts w:ascii="Arial" w:hAnsi="Arial" w:cs="Arial"/>
                <w:sz w:val="20"/>
              </w:rPr>
              <w:t>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5547D2" w:rsidRPr="002860BC" w:rsidTr="005547D2">
        <w:trPr>
          <w:cantSplit/>
          <w:trHeight w:val="288"/>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5547D2" w:rsidRPr="002860BC" w:rsidRDefault="000435F2" w:rsidP="005547D2">
            <w:pPr>
              <w:rPr>
                <w:rFonts w:ascii="Arial" w:hAnsi="Arial" w:cs="Arial"/>
                <w:sz w:val="20"/>
              </w:rPr>
            </w:pPr>
            <w:r>
              <w:rPr>
                <w:rFonts w:ascii="Arial" w:hAnsi="Arial" w:cs="Arial"/>
                <w:sz w:val="20"/>
              </w:rPr>
              <w:t>Broadcasting Institute of Maryland</w:t>
            </w:r>
          </w:p>
        </w:tc>
      </w:tr>
      <w:tr w:rsidR="005547D2" w:rsidRPr="002860BC" w:rsidTr="005547D2">
        <w:trPr>
          <w:cantSplit/>
          <w:trHeight w:val="288"/>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5547D2" w:rsidRPr="002860BC" w:rsidRDefault="000435F2" w:rsidP="005547D2">
            <w:pPr>
              <w:rPr>
                <w:rFonts w:ascii="Arial" w:hAnsi="Arial" w:cs="Arial"/>
                <w:sz w:val="20"/>
              </w:rPr>
            </w:pPr>
            <w:r>
              <w:rPr>
                <w:rFonts w:ascii="Arial" w:hAnsi="Arial" w:cs="Arial"/>
                <w:sz w:val="20"/>
              </w:rPr>
              <w:t>7200 Harford Road</w:t>
            </w:r>
          </w:p>
        </w:tc>
      </w:tr>
      <w:tr w:rsidR="005547D2" w:rsidRPr="002860BC" w:rsidTr="005547D2">
        <w:trPr>
          <w:cantSplit/>
          <w:trHeight w:val="288"/>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5547D2" w:rsidRPr="002860BC" w:rsidRDefault="005547D2" w:rsidP="005547D2">
            <w:pPr>
              <w:rPr>
                <w:rFonts w:ascii="Arial" w:hAnsi="Arial" w:cs="Arial"/>
                <w:sz w:val="20"/>
              </w:rPr>
            </w:pPr>
          </w:p>
        </w:tc>
      </w:tr>
      <w:tr w:rsidR="005547D2" w:rsidRPr="002860BC" w:rsidTr="005547D2">
        <w:trPr>
          <w:cantSplit/>
          <w:trHeight w:val="278"/>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5547D2" w:rsidRPr="002860BC" w:rsidRDefault="000435F2" w:rsidP="005547D2">
            <w:pPr>
              <w:rPr>
                <w:rFonts w:ascii="Arial" w:hAnsi="Arial" w:cs="Arial"/>
                <w:sz w:val="20"/>
              </w:rPr>
            </w:pPr>
            <w:r>
              <w:rPr>
                <w:rFonts w:ascii="Arial" w:hAnsi="Arial" w:cs="Arial"/>
                <w:sz w:val="20"/>
              </w:rPr>
              <w:t>Baltimore</w:t>
            </w:r>
          </w:p>
        </w:tc>
        <w:tc>
          <w:tcPr>
            <w:tcW w:w="900" w:type="dxa"/>
            <w:gridSpan w:val="2"/>
            <w:shd w:val="clear" w:color="auto" w:fill="FFFFFF"/>
            <w:vAlign w:val="center"/>
          </w:tcPr>
          <w:p w:rsidR="005547D2" w:rsidRPr="002860BC" w:rsidRDefault="005547D2" w:rsidP="005547D2">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5547D2" w:rsidRPr="002860BC" w:rsidRDefault="000435F2" w:rsidP="005547D2">
            <w:pPr>
              <w:rPr>
                <w:rFonts w:ascii="Arial" w:hAnsi="Arial" w:cs="Arial"/>
                <w:sz w:val="20"/>
              </w:rPr>
            </w:pPr>
            <w:r>
              <w:rPr>
                <w:rFonts w:ascii="Arial" w:hAnsi="Arial" w:cs="Arial"/>
                <w:sz w:val="20"/>
              </w:rPr>
              <w:t>MD</w:t>
            </w:r>
          </w:p>
        </w:tc>
        <w:tc>
          <w:tcPr>
            <w:tcW w:w="606" w:type="dxa"/>
            <w:shd w:val="clear" w:color="auto" w:fill="FFFFFF"/>
            <w:vAlign w:val="center"/>
          </w:tcPr>
          <w:p w:rsidR="005547D2" w:rsidRPr="002860BC" w:rsidRDefault="005547D2" w:rsidP="005547D2">
            <w:pPr>
              <w:rPr>
                <w:rFonts w:ascii="Arial" w:hAnsi="Arial" w:cs="Arial"/>
                <w:sz w:val="20"/>
              </w:rPr>
            </w:pPr>
            <w:r w:rsidRPr="002860BC">
              <w:rPr>
                <w:rFonts w:ascii="Arial" w:hAnsi="Arial" w:cs="Arial"/>
                <w:sz w:val="20"/>
              </w:rPr>
              <w:t>Zip</w:t>
            </w:r>
          </w:p>
        </w:tc>
        <w:tc>
          <w:tcPr>
            <w:tcW w:w="2847" w:type="dxa"/>
            <w:shd w:val="clear" w:color="auto" w:fill="FFFFFF"/>
            <w:vAlign w:val="center"/>
          </w:tcPr>
          <w:p w:rsidR="005547D2" w:rsidRPr="002860BC" w:rsidRDefault="000435F2" w:rsidP="002F3DB8">
            <w:pPr>
              <w:rPr>
                <w:rFonts w:ascii="Arial" w:hAnsi="Arial" w:cs="Arial"/>
                <w:sz w:val="20"/>
              </w:rPr>
            </w:pPr>
            <w:r>
              <w:rPr>
                <w:rFonts w:ascii="Arial" w:hAnsi="Arial" w:cs="Arial"/>
                <w:sz w:val="20"/>
              </w:rPr>
              <w:t>21234</w:t>
            </w:r>
          </w:p>
        </w:tc>
      </w:tr>
      <w:tr w:rsidR="005547D2" w:rsidRPr="002860BC" w:rsidTr="005547D2">
        <w:trPr>
          <w:trHeight w:val="269"/>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5547D2" w:rsidRPr="00C56021" w:rsidRDefault="000435F2" w:rsidP="002F3DB8">
            <w:pPr>
              <w:rPr>
                <w:rFonts w:ascii="Arial" w:hAnsi="Arial" w:cs="Arial"/>
                <w:color w:val="000000"/>
                <w:sz w:val="20"/>
                <w:szCs w:val="20"/>
              </w:rPr>
            </w:pPr>
            <w:r>
              <w:rPr>
                <w:rFonts w:ascii="Arial" w:hAnsi="Arial" w:cs="Arial"/>
                <w:color w:val="000000"/>
                <w:sz w:val="20"/>
                <w:szCs w:val="20"/>
              </w:rPr>
              <w:t>410-254-2770</w:t>
            </w:r>
          </w:p>
        </w:tc>
        <w:tc>
          <w:tcPr>
            <w:tcW w:w="900" w:type="dxa"/>
            <w:gridSpan w:val="2"/>
            <w:shd w:val="clear" w:color="auto" w:fill="FFFFFF"/>
            <w:vAlign w:val="center"/>
          </w:tcPr>
          <w:p w:rsidR="005547D2" w:rsidRPr="002860BC" w:rsidRDefault="005547D2" w:rsidP="005547D2">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5547D2" w:rsidRPr="002860BC" w:rsidRDefault="005547D2" w:rsidP="005547D2">
            <w:pPr>
              <w:rPr>
                <w:rFonts w:ascii="Arial" w:hAnsi="Arial" w:cs="Arial"/>
                <w:sz w:val="20"/>
              </w:rPr>
            </w:pPr>
          </w:p>
        </w:tc>
      </w:tr>
      <w:tr w:rsidR="005547D2" w:rsidRPr="002860BC" w:rsidTr="005547D2">
        <w:trPr>
          <w:cantSplit/>
          <w:trHeight w:val="296"/>
        </w:trPr>
        <w:tc>
          <w:tcPr>
            <w:tcW w:w="1998" w:type="dxa"/>
            <w:gridSpan w:val="2"/>
            <w:vAlign w:val="center"/>
          </w:tcPr>
          <w:p w:rsidR="005547D2" w:rsidRPr="002860BC" w:rsidRDefault="005547D2" w:rsidP="005547D2">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5547D2" w:rsidRPr="002860BC" w:rsidRDefault="0083115C" w:rsidP="005547D2">
            <w:pPr>
              <w:rPr>
                <w:rFonts w:ascii="Arial" w:hAnsi="Arial" w:cs="Arial"/>
                <w:sz w:val="20"/>
              </w:rPr>
            </w:pPr>
            <w:hyperlink r:id="rId11" w:history="1">
              <w:r w:rsidR="000435F2" w:rsidRPr="00CC7946">
                <w:rPr>
                  <w:rStyle w:val="Hyperlink"/>
                  <w:rFonts w:ascii="Arial" w:hAnsi="Arial" w:cs="Arial"/>
                  <w:sz w:val="20"/>
                </w:rPr>
                <w:t>business@bim.org</w:t>
              </w:r>
            </w:hyperlink>
          </w:p>
        </w:tc>
      </w:tr>
      <w:tr w:rsidR="005547D2" w:rsidRPr="002860BC" w:rsidTr="005547D2">
        <w:trPr>
          <w:cantSplit/>
          <w:trHeight w:val="269"/>
        </w:trPr>
        <w:tc>
          <w:tcPr>
            <w:tcW w:w="1998" w:type="dxa"/>
            <w:gridSpan w:val="2"/>
            <w:tcBorders>
              <w:bottom w:val="single" w:sz="4" w:space="0" w:color="auto"/>
            </w:tcBorders>
            <w:vAlign w:val="center"/>
          </w:tcPr>
          <w:p w:rsidR="005547D2" w:rsidRPr="002860BC" w:rsidRDefault="005547D2" w:rsidP="005547D2">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5547D2" w:rsidRPr="002860BC" w:rsidRDefault="000435F2" w:rsidP="005547D2">
            <w:pPr>
              <w:rPr>
                <w:rFonts w:ascii="Arial" w:hAnsi="Arial" w:cs="Arial"/>
                <w:sz w:val="20"/>
              </w:rPr>
            </w:pPr>
            <w:r>
              <w:rPr>
                <w:rFonts w:ascii="Arial" w:hAnsi="Arial" w:cs="Arial"/>
                <w:sz w:val="20"/>
              </w:rPr>
              <w:t>Marketing and Communication</w:t>
            </w:r>
          </w:p>
        </w:tc>
      </w:tr>
      <w:tr w:rsidR="005547D2" w:rsidRPr="002860BC" w:rsidTr="005547D2">
        <w:trPr>
          <w:cantSplit/>
          <w:trHeight w:val="296"/>
        </w:trPr>
        <w:tc>
          <w:tcPr>
            <w:tcW w:w="1008" w:type="dxa"/>
            <w:vMerge w:val="restart"/>
            <w:vAlign w:val="center"/>
          </w:tcPr>
          <w:p w:rsidR="005547D2" w:rsidRPr="002860BC" w:rsidRDefault="005547D2" w:rsidP="005547D2">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5547D2" w:rsidRPr="002860BC" w:rsidRDefault="005E6FE5" w:rsidP="000435F2">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5547D2"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5547D2" w:rsidRPr="002860BC">
              <w:rPr>
                <w:rFonts w:ascii="Arial" w:hAnsi="Arial" w:cs="Arial"/>
                <w:sz w:val="20"/>
              </w:rPr>
              <w:t xml:space="preserve"> Work-based Learning </w:t>
            </w:r>
            <w:r w:rsidR="000435F2">
              <w:rPr>
                <w:rFonts w:ascii="Arial" w:hAnsi="Arial" w:cs="Arial"/>
                <w:sz w:val="20"/>
              </w:rPr>
              <w:t xml:space="preserve">X </w:t>
            </w:r>
            <w:r w:rsidR="005547D2" w:rsidRPr="002860BC">
              <w:rPr>
                <w:rFonts w:ascii="Arial" w:hAnsi="Arial" w:cs="Arial"/>
                <w:sz w:val="20"/>
              </w:rPr>
              <w:t xml:space="preserve">Curriculum Development  </w:t>
            </w:r>
            <w:r w:rsidRPr="002860BC">
              <w:rPr>
                <w:rFonts w:ascii="Arial" w:hAnsi="Arial" w:cs="Arial"/>
                <w:sz w:val="20"/>
              </w:rPr>
              <w:fldChar w:fldCharType="begin">
                <w:ffData>
                  <w:name w:val="Check36"/>
                  <w:enabled/>
                  <w:calcOnExit w:val="0"/>
                  <w:checkBox>
                    <w:sizeAuto/>
                    <w:default w:val="0"/>
                  </w:checkBox>
                </w:ffData>
              </w:fldChar>
            </w:r>
            <w:r w:rsidR="005547D2"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5547D2"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5547D2"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5547D2" w:rsidRPr="002860BC">
              <w:rPr>
                <w:rFonts w:ascii="Arial" w:hAnsi="Arial" w:cs="Arial"/>
                <w:sz w:val="20"/>
              </w:rPr>
              <w:t xml:space="preserve"> Staff Development</w:t>
            </w:r>
          </w:p>
        </w:tc>
      </w:tr>
      <w:tr w:rsidR="005547D2" w:rsidRPr="002860BC" w:rsidTr="005547D2">
        <w:trPr>
          <w:cantSplit/>
          <w:trHeight w:val="296"/>
        </w:trPr>
        <w:tc>
          <w:tcPr>
            <w:tcW w:w="1008" w:type="dxa"/>
            <w:vMerge/>
            <w:tcBorders>
              <w:bottom w:val="single" w:sz="36" w:space="0" w:color="auto"/>
            </w:tcBorders>
            <w:vAlign w:val="center"/>
          </w:tcPr>
          <w:p w:rsidR="005547D2" w:rsidRPr="002860BC" w:rsidRDefault="005547D2" w:rsidP="005547D2">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5547D2" w:rsidRPr="00FA3787" w:rsidRDefault="000435F2" w:rsidP="00FA3787">
            <w:pPr>
              <w:rPr>
                <w:rFonts w:ascii="Arial" w:hAnsi="Arial" w:cs="Arial"/>
                <w:sz w:val="20"/>
              </w:rPr>
            </w:pPr>
            <w:r>
              <w:rPr>
                <w:rFonts w:ascii="Arial" w:hAnsi="Arial" w:cs="Arial"/>
                <w:sz w:val="20"/>
              </w:rPr>
              <w:t xml:space="preserve">X </w:t>
            </w:r>
            <w:r w:rsidR="005547D2" w:rsidRPr="00FA3787">
              <w:rPr>
                <w:rFonts w:ascii="Arial" w:hAnsi="Arial" w:cs="Arial"/>
                <w:sz w:val="20"/>
              </w:rPr>
              <w:t xml:space="preserve"> Program  Development</w:t>
            </w:r>
            <w:r w:rsidR="005547D2" w:rsidRPr="00FA3787" w:rsidDel="001200D4">
              <w:rPr>
                <w:rFonts w:ascii="Arial" w:hAnsi="Arial" w:cs="Arial"/>
                <w:sz w:val="20"/>
              </w:rPr>
              <w:t xml:space="preserve"> </w:t>
            </w:r>
          </w:p>
        </w:tc>
        <w:tc>
          <w:tcPr>
            <w:tcW w:w="1980" w:type="dxa"/>
            <w:gridSpan w:val="2"/>
            <w:tcBorders>
              <w:top w:val="nil"/>
              <w:left w:val="nil"/>
              <w:bottom w:val="single" w:sz="36" w:space="0" w:color="auto"/>
              <w:right w:val="nil"/>
            </w:tcBorders>
            <w:vAlign w:val="center"/>
          </w:tcPr>
          <w:p w:rsidR="005547D2" w:rsidRPr="002860BC" w:rsidRDefault="005E6FE5" w:rsidP="00FA3787">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5547D2"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5547D2" w:rsidRPr="002860BC">
              <w:rPr>
                <w:rFonts w:ascii="Arial" w:hAnsi="Arial" w:cs="Arial"/>
              </w:rPr>
              <w:t xml:space="preserve"> Other (specify):</w:t>
            </w:r>
          </w:p>
        </w:tc>
        <w:tc>
          <w:tcPr>
            <w:tcW w:w="5310" w:type="dxa"/>
            <w:gridSpan w:val="4"/>
            <w:tcBorders>
              <w:top w:val="nil"/>
              <w:left w:val="nil"/>
              <w:bottom w:val="single" w:sz="36" w:space="0" w:color="auto"/>
            </w:tcBorders>
            <w:vAlign w:val="center"/>
          </w:tcPr>
          <w:p w:rsidR="005547D2" w:rsidRPr="002860BC" w:rsidRDefault="005547D2" w:rsidP="005547D2">
            <w:pPr>
              <w:pStyle w:val="Header"/>
              <w:tabs>
                <w:tab w:val="clear" w:pos="4320"/>
                <w:tab w:val="clear" w:pos="8640"/>
              </w:tabs>
              <w:rPr>
                <w:rFonts w:ascii="Arial" w:hAnsi="Arial" w:cs="Arial"/>
              </w:rPr>
            </w:pPr>
          </w:p>
        </w:tc>
      </w:tr>
    </w:tbl>
    <w:p w:rsidR="002860BC" w:rsidRPr="00455F05" w:rsidRDefault="002860BC">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rPr>
          <w:cantSplit/>
          <w:trHeight w:val="288"/>
        </w:trPr>
        <w:tc>
          <w:tcPr>
            <w:tcW w:w="1998" w:type="dxa"/>
            <w:gridSpan w:val="2"/>
            <w:vAlign w:val="center"/>
          </w:tcPr>
          <w:p w:rsidR="002860BC" w:rsidRPr="002860BC" w:rsidRDefault="00B51D4D" w:rsidP="00423EB0">
            <w:pPr>
              <w:rPr>
                <w:rFonts w:ascii="Arial" w:hAnsi="Arial" w:cs="Arial"/>
                <w:sz w:val="20"/>
              </w:rPr>
            </w:pPr>
            <w:r w:rsidRPr="002860BC">
              <w:rPr>
                <w:rFonts w:ascii="Arial" w:hAnsi="Arial" w:cs="Arial"/>
                <w:sz w:val="20"/>
              </w:rPr>
              <w:t xml:space="preserve">PAC Leader </w:t>
            </w:r>
            <w:r w:rsidR="002860BC" w:rsidRPr="002860BC">
              <w:rPr>
                <w:rFonts w:ascii="Arial" w:hAnsi="Arial" w:cs="Arial"/>
                <w:sz w:val="20"/>
              </w:rPr>
              <w:t>Name:</w:t>
            </w:r>
          </w:p>
        </w:tc>
        <w:tc>
          <w:tcPr>
            <w:tcW w:w="4140" w:type="dxa"/>
            <w:gridSpan w:val="4"/>
            <w:shd w:val="clear" w:color="auto" w:fill="FFFFFF"/>
            <w:vAlign w:val="center"/>
          </w:tcPr>
          <w:p w:rsidR="002860BC" w:rsidRPr="002860BC" w:rsidRDefault="000435F2" w:rsidP="00423EB0">
            <w:pPr>
              <w:rPr>
                <w:rFonts w:ascii="Arial" w:hAnsi="Arial" w:cs="Arial"/>
                <w:sz w:val="20"/>
              </w:rPr>
            </w:pPr>
            <w:r>
              <w:rPr>
                <w:rFonts w:ascii="Arial" w:hAnsi="Arial" w:cs="Arial"/>
                <w:sz w:val="20"/>
              </w:rPr>
              <w:t>Dr. Deborah Calhoun</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642890">
              <w:rPr>
                <w:rFonts w:ascii="Arial" w:hAnsi="Arial" w:cs="Arial"/>
                <w:sz w:val="20"/>
              </w:rPr>
              <w:t xml:space="preserve"> </w:t>
            </w:r>
            <w:r w:rsidR="000435F2">
              <w:rPr>
                <w:rFonts w:ascii="Arial" w:hAnsi="Arial" w:cs="Arial"/>
                <w:sz w:val="20"/>
              </w:rPr>
              <w:t>Education</w:t>
            </w:r>
          </w:p>
        </w:tc>
      </w:tr>
      <w:tr w:rsidR="002860BC" w:rsidRPr="002860BC" w:rsidTr="00423EB0">
        <w:trPr>
          <w:cantSplit/>
          <w:trHeight w:val="288"/>
        </w:trPr>
        <w:tc>
          <w:tcPr>
            <w:tcW w:w="1998" w:type="dxa"/>
            <w:gridSpan w:val="2"/>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2860BC" w:rsidRPr="002860BC" w:rsidRDefault="000435F2" w:rsidP="00423EB0">
            <w:pPr>
              <w:rPr>
                <w:rFonts w:ascii="Arial" w:hAnsi="Arial" w:cs="Arial"/>
                <w:sz w:val="20"/>
              </w:rPr>
            </w:pPr>
            <w:r>
              <w:rPr>
                <w:rFonts w:ascii="Arial" w:hAnsi="Arial" w:cs="Arial"/>
                <w:sz w:val="20"/>
              </w:rPr>
              <w:t>Chair, Business &amp; Economic Department</w:t>
            </w:r>
          </w:p>
        </w:tc>
        <w:tc>
          <w:tcPr>
            <w:tcW w:w="4860" w:type="dxa"/>
            <w:gridSpan w:val="3"/>
            <w:shd w:val="clear" w:color="auto" w:fill="FFFFFF"/>
            <w:vAlign w:val="center"/>
          </w:tcPr>
          <w:p w:rsidR="002860BC" w:rsidRPr="002860BC" w:rsidRDefault="005E6FE5" w:rsidP="00645B28">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Industry</w:t>
            </w:r>
            <w:r w:rsidR="00645B28">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Secondary</w:t>
            </w:r>
            <w:r w:rsidR="00645B28">
              <w:rPr>
                <w:rFonts w:ascii="Arial" w:hAnsi="Arial" w:cs="Arial"/>
                <w:sz w:val="20"/>
              </w:rPr>
              <w:tab/>
            </w:r>
            <w:r w:rsidR="00645B28" w:rsidRPr="00353DD7">
              <w:rPr>
                <w:rFonts w:ascii="Arial" w:hAnsi="Arial" w:cs="Arial"/>
                <w:sz w:val="19"/>
              </w:rPr>
              <w:fldChar w:fldCharType="begin">
                <w:ffData>
                  <w:name w:val=""/>
                  <w:enabled/>
                  <w:calcOnExit w:val="0"/>
                  <w:checkBox>
                    <w:sizeAuto/>
                    <w:default w:val="0"/>
                    <w:checked/>
                  </w:checkBox>
                </w:ffData>
              </w:fldChar>
            </w:r>
            <w:r w:rsidR="00645B28"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00645B28" w:rsidRPr="00353DD7">
              <w:rPr>
                <w:rFonts w:ascii="Arial" w:hAnsi="Arial" w:cs="Arial"/>
                <w:sz w:val="19"/>
              </w:rPr>
              <w:fldChar w:fldCharType="end"/>
            </w:r>
            <w:r w:rsidR="002860BC" w:rsidRPr="002860BC">
              <w:rPr>
                <w:rFonts w:ascii="Arial" w:hAnsi="Arial" w:cs="Arial"/>
                <w:sz w:val="20"/>
              </w:rPr>
              <w:t xml:space="preserve"> Postsecondary  </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Notre Dame of Maryland University</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A06C1B" w:rsidRDefault="000435F2" w:rsidP="00FA3787">
            <w:pPr>
              <w:rPr>
                <w:rFonts w:ascii="Arial" w:hAnsi="Arial" w:cs="Arial"/>
                <w:color w:val="000000"/>
                <w:sz w:val="20"/>
                <w:szCs w:val="20"/>
              </w:rPr>
            </w:pPr>
            <w:r>
              <w:rPr>
                <w:rFonts w:ascii="Arial" w:hAnsi="Arial" w:cs="Arial"/>
                <w:color w:val="000000"/>
                <w:sz w:val="20"/>
                <w:szCs w:val="20"/>
              </w:rPr>
              <w:t>4701 North Charles Street</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0435F2" w:rsidP="00423EB0">
            <w:pPr>
              <w:rPr>
                <w:rFonts w:ascii="Arial" w:hAnsi="Arial" w:cs="Arial"/>
                <w:sz w:val="20"/>
              </w:rPr>
            </w:pPr>
            <w:r>
              <w:rPr>
                <w:rFonts w:ascii="Arial" w:hAnsi="Arial" w:cs="Arial"/>
                <w:sz w:val="20"/>
              </w:rPr>
              <w:t>Baltimore</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0435F2" w:rsidP="00423EB0">
            <w:pPr>
              <w:rPr>
                <w:rFonts w:ascii="Arial" w:hAnsi="Arial" w:cs="Arial"/>
                <w:sz w:val="20"/>
              </w:rPr>
            </w:pPr>
            <w:r>
              <w:rPr>
                <w:rFonts w:ascii="Arial" w:hAnsi="Arial" w:cs="Arial"/>
                <w:sz w:val="20"/>
              </w:rPr>
              <w:t>21210</w:t>
            </w:r>
          </w:p>
        </w:tc>
      </w:tr>
      <w:tr w:rsidR="002860BC" w:rsidRPr="002860BC" w:rsidTr="00423EB0">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0435F2" w:rsidP="00423EB0">
            <w:pPr>
              <w:rPr>
                <w:rFonts w:ascii="Arial" w:hAnsi="Arial" w:cs="Arial"/>
                <w:sz w:val="20"/>
              </w:rPr>
            </w:pPr>
            <w:r>
              <w:rPr>
                <w:rFonts w:ascii="Arial" w:hAnsi="Arial" w:cs="Arial"/>
                <w:sz w:val="20"/>
              </w:rPr>
              <w:t>410-532-5505</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83115C" w:rsidP="00423EB0">
            <w:pPr>
              <w:rPr>
                <w:rFonts w:ascii="Arial" w:hAnsi="Arial" w:cs="Arial"/>
                <w:sz w:val="20"/>
              </w:rPr>
            </w:pPr>
            <w:hyperlink r:id="rId12" w:history="1">
              <w:r w:rsidR="000435F2" w:rsidRPr="00CC7946">
                <w:rPr>
                  <w:rStyle w:val="Hyperlink"/>
                  <w:rFonts w:ascii="Arial" w:hAnsi="Arial" w:cs="Arial"/>
                  <w:sz w:val="20"/>
                </w:rPr>
                <w:t>dcalhoun@ndm.edu</w:t>
              </w:r>
            </w:hyperlink>
          </w:p>
        </w:tc>
      </w:tr>
      <w:tr w:rsidR="002860BC" w:rsidRPr="002860BC" w:rsidTr="00423EB0">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0435F2" w:rsidP="00423EB0">
            <w:pPr>
              <w:rPr>
                <w:rFonts w:ascii="Arial" w:hAnsi="Arial" w:cs="Arial"/>
                <w:sz w:val="20"/>
              </w:rPr>
            </w:pPr>
            <w:r>
              <w:rPr>
                <w:rFonts w:ascii="Arial" w:hAnsi="Arial" w:cs="Arial"/>
                <w:sz w:val="20"/>
              </w:rPr>
              <w:t>Associate Professor in Business &amp; Marketing</w:t>
            </w:r>
          </w:p>
        </w:tc>
      </w:tr>
      <w:tr w:rsidR="002860BC" w:rsidRPr="002860BC" w:rsidTr="00423EB0">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5E6FE5" w:rsidP="000435F2">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Work-based Learning </w:t>
            </w:r>
            <w:r w:rsidR="000435F2">
              <w:rPr>
                <w:rFonts w:ascii="Arial" w:hAnsi="Arial" w:cs="Arial"/>
                <w:sz w:val="20"/>
              </w:rPr>
              <w:t>X</w:t>
            </w:r>
            <w:r w:rsidR="002860BC"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Skills Standards Validation  </w:t>
            </w:r>
            <w:r w:rsidR="000435F2">
              <w:rPr>
                <w:rFonts w:ascii="Arial" w:hAnsi="Arial" w:cs="Arial"/>
                <w:sz w:val="20"/>
              </w:rPr>
              <w:t>X</w:t>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0435F2"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 xml:space="preserve"> 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r w:rsidR="002860BC" w:rsidRPr="002860BC" w:rsidTr="00423EB0">
        <w:trPr>
          <w:cantSplit/>
          <w:trHeight w:val="288"/>
        </w:trPr>
        <w:tc>
          <w:tcPr>
            <w:tcW w:w="1998" w:type="dxa"/>
            <w:gridSpan w:val="2"/>
            <w:vAlign w:val="center"/>
          </w:tcPr>
          <w:p w:rsidR="00FA3787" w:rsidRDefault="00FA3787" w:rsidP="00423EB0">
            <w:pPr>
              <w:rPr>
                <w:rFonts w:ascii="Arial" w:hAnsi="Arial" w:cs="Arial"/>
                <w:sz w:val="20"/>
              </w:rPr>
            </w:pPr>
          </w:p>
          <w:p w:rsidR="002860BC" w:rsidRPr="002860BC" w:rsidRDefault="00B51D4D" w:rsidP="00423EB0">
            <w:pPr>
              <w:rPr>
                <w:rFonts w:ascii="Arial" w:hAnsi="Arial" w:cs="Arial"/>
                <w:sz w:val="20"/>
              </w:rPr>
            </w:pPr>
            <w:r w:rsidRPr="002860BC">
              <w:rPr>
                <w:rFonts w:ascii="Arial" w:hAnsi="Arial" w:cs="Arial"/>
                <w:sz w:val="20"/>
              </w:rPr>
              <w:t xml:space="preserve">PAC Leader </w:t>
            </w:r>
            <w:r w:rsidR="002860BC" w:rsidRPr="002860BC">
              <w:rPr>
                <w:rFonts w:ascii="Arial" w:hAnsi="Arial" w:cs="Arial"/>
                <w:sz w:val="20"/>
              </w:rPr>
              <w:t>Name:</w:t>
            </w:r>
          </w:p>
        </w:tc>
        <w:tc>
          <w:tcPr>
            <w:tcW w:w="4140" w:type="dxa"/>
            <w:gridSpan w:val="4"/>
            <w:shd w:val="clear" w:color="auto" w:fill="FFFFFF"/>
            <w:vAlign w:val="center"/>
          </w:tcPr>
          <w:p w:rsidR="00866D3A" w:rsidRPr="002860BC" w:rsidRDefault="00A85D1B" w:rsidP="00423EB0">
            <w:pPr>
              <w:rPr>
                <w:rFonts w:ascii="Arial" w:hAnsi="Arial" w:cs="Arial"/>
                <w:sz w:val="20"/>
              </w:rPr>
            </w:pPr>
            <w:r>
              <w:rPr>
                <w:rFonts w:ascii="Arial" w:hAnsi="Arial" w:cs="Arial"/>
                <w:sz w:val="20"/>
              </w:rPr>
              <w:t>Dr. John Mayhorne</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642890">
              <w:rPr>
                <w:rFonts w:ascii="Arial" w:hAnsi="Arial" w:cs="Arial"/>
                <w:sz w:val="20"/>
              </w:rPr>
              <w:t xml:space="preserve"> </w:t>
            </w:r>
            <w:r w:rsidR="00A85D1B">
              <w:rPr>
                <w:rFonts w:ascii="Arial" w:hAnsi="Arial" w:cs="Arial"/>
                <w:sz w:val="20"/>
              </w:rPr>
              <w:t>Education</w:t>
            </w:r>
          </w:p>
        </w:tc>
      </w:tr>
      <w:tr w:rsidR="00645B28" w:rsidRPr="002860BC" w:rsidTr="00423EB0">
        <w:trPr>
          <w:cantSplit/>
          <w:trHeight w:val="288"/>
        </w:trPr>
        <w:tc>
          <w:tcPr>
            <w:tcW w:w="1998" w:type="dxa"/>
            <w:gridSpan w:val="2"/>
            <w:vAlign w:val="center"/>
          </w:tcPr>
          <w:p w:rsidR="00645B28" w:rsidRPr="002860BC" w:rsidRDefault="00645B28"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45B28" w:rsidRPr="0053647C" w:rsidRDefault="00645B28" w:rsidP="00423EB0">
            <w:pPr>
              <w:rPr>
                <w:rFonts w:ascii="Arial" w:hAnsi="Arial" w:cs="Arial"/>
                <w:sz w:val="18"/>
                <w:szCs w:val="18"/>
              </w:rPr>
            </w:pPr>
            <w:r>
              <w:rPr>
                <w:rFonts w:ascii="Arial" w:hAnsi="Arial" w:cs="Arial"/>
                <w:sz w:val="18"/>
                <w:szCs w:val="18"/>
              </w:rPr>
              <w:t>Dean of Business, Computing, &amp; Applied Tech.</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Pr="002860BC">
              <w:rPr>
                <w:rFonts w:ascii="Arial" w:hAnsi="Arial" w:cs="Arial"/>
                <w:sz w:val="20"/>
              </w:rPr>
              <w:t xml:space="preserve"> Postsecondary  </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A85D1B" w:rsidP="00423EB0">
            <w:pPr>
              <w:rPr>
                <w:rFonts w:ascii="Arial" w:hAnsi="Arial" w:cs="Arial"/>
                <w:sz w:val="20"/>
              </w:rPr>
            </w:pPr>
            <w:r>
              <w:rPr>
                <w:rFonts w:ascii="Arial" w:hAnsi="Arial" w:cs="Arial"/>
                <w:sz w:val="20"/>
              </w:rPr>
              <w:t>Harford Community College</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A85D1B" w:rsidP="00423EB0">
            <w:pPr>
              <w:rPr>
                <w:rFonts w:ascii="Arial" w:hAnsi="Arial" w:cs="Arial"/>
                <w:sz w:val="20"/>
              </w:rPr>
            </w:pPr>
            <w:r>
              <w:rPr>
                <w:rFonts w:ascii="Arial" w:hAnsi="Arial" w:cs="Arial"/>
                <w:sz w:val="20"/>
              </w:rPr>
              <w:t>401 Thomas Run Road</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A85D1B" w:rsidP="00423EB0">
            <w:pPr>
              <w:rPr>
                <w:rFonts w:ascii="Arial" w:hAnsi="Arial" w:cs="Arial"/>
                <w:sz w:val="20"/>
              </w:rPr>
            </w:pPr>
            <w:r>
              <w:rPr>
                <w:rFonts w:ascii="Arial" w:hAnsi="Arial" w:cs="Arial"/>
                <w:sz w:val="20"/>
              </w:rPr>
              <w:t>Bel Air</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A85D1B" w:rsidP="00423EB0">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A85D1B" w:rsidP="00423EB0">
            <w:pPr>
              <w:rPr>
                <w:rFonts w:ascii="Arial" w:hAnsi="Arial" w:cs="Arial"/>
                <w:sz w:val="20"/>
              </w:rPr>
            </w:pPr>
            <w:r>
              <w:rPr>
                <w:rFonts w:ascii="Arial" w:hAnsi="Arial" w:cs="Arial"/>
                <w:sz w:val="20"/>
              </w:rPr>
              <w:t>21015</w:t>
            </w:r>
          </w:p>
        </w:tc>
      </w:tr>
      <w:tr w:rsidR="002860BC" w:rsidRPr="002860BC" w:rsidTr="00423EB0">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A85D1B" w:rsidP="00423EB0">
            <w:pPr>
              <w:rPr>
                <w:rFonts w:ascii="Arial" w:hAnsi="Arial" w:cs="Arial"/>
                <w:sz w:val="20"/>
              </w:rPr>
            </w:pPr>
            <w:r>
              <w:rPr>
                <w:rFonts w:ascii="Arial" w:hAnsi="Arial" w:cs="Arial"/>
                <w:sz w:val="20"/>
              </w:rPr>
              <w:t>443-412-2382</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83115C" w:rsidP="00423EB0">
            <w:pPr>
              <w:rPr>
                <w:rFonts w:ascii="Arial" w:hAnsi="Arial" w:cs="Arial"/>
                <w:sz w:val="20"/>
              </w:rPr>
            </w:pPr>
            <w:hyperlink r:id="rId13" w:history="1">
              <w:r w:rsidR="00A85D1B" w:rsidRPr="00CC7946">
                <w:rPr>
                  <w:rStyle w:val="Hyperlink"/>
                  <w:rFonts w:ascii="Arial" w:hAnsi="Arial" w:cs="Arial"/>
                  <w:sz w:val="20"/>
                </w:rPr>
                <w:t>jmayhorne@harford.edu</w:t>
              </w:r>
            </w:hyperlink>
          </w:p>
        </w:tc>
      </w:tr>
      <w:tr w:rsidR="002860BC" w:rsidRPr="002860BC" w:rsidTr="00423EB0">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A85D1B" w:rsidP="00423EB0">
            <w:pPr>
              <w:rPr>
                <w:rFonts w:ascii="Arial" w:hAnsi="Arial" w:cs="Arial"/>
                <w:sz w:val="20"/>
              </w:rPr>
            </w:pPr>
            <w:r>
              <w:rPr>
                <w:rFonts w:ascii="Arial" w:hAnsi="Arial" w:cs="Arial"/>
                <w:sz w:val="20"/>
              </w:rPr>
              <w:t>Business</w:t>
            </w:r>
          </w:p>
        </w:tc>
      </w:tr>
      <w:tr w:rsidR="002860BC" w:rsidRPr="002860BC" w:rsidTr="00423EB0">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5E6FE5" w:rsidP="000435F2">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Work-based Learning </w:t>
            </w:r>
            <w:r w:rsidR="000435F2">
              <w:rPr>
                <w:rFonts w:ascii="Arial" w:hAnsi="Arial" w:cs="Arial"/>
                <w:sz w:val="20"/>
              </w:rPr>
              <w:t>X</w:t>
            </w:r>
            <w:r w:rsidR="002860BC"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0435F2"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 xml:space="preserve"> 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r w:rsidR="002860BC" w:rsidRPr="002860BC" w:rsidTr="00423EB0">
        <w:trPr>
          <w:cantSplit/>
          <w:trHeight w:val="288"/>
        </w:trPr>
        <w:tc>
          <w:tcPr>
            <w:tcW w:w="1998" w:type="dxa"/>
            <w:gridSpan w:val="2"/>
            <w:vAlign w:val="center"/>
          </w:tcPr>
          <w:p w:rsidR="00B51D4D" w:rsidRDefault="00B51D4D" w:rsidP="00423EB0">
            <w:pPr>
              <w:rPr>
                <w:rFonts w:ascii="Arial" w:hAnsi="Arial" w:cs="Arial"/>
                <w:sz w:val="20"/>
              </w:rPr>
            </w:pPr>
          </w:p>
          <w:p w:rsidR="002860BC" w:rsidRPr="002860BC" w:rsidRDefault="00B51D4D" w:rsidP="00423EB0">
            <w:pPr>
              <w:rPr>
                <w:rFonts w:ascii="Arial" w:hAnsi="Arial" w:cs="Arial"/>
                <w:sz w:val="20"/>
              </w:rPr>
            </w:pPr>
            <w:r w:rsidRPr="002860BC">
              <w:rPr>
                <w:rFonts w:ascii="Arial" w:hAnsi="Arial" w:cs="Arial"/>
                <w:sz w:val="20"/>
              </w:rPr>
              <w:t xml:space="preserve">PAC Leader </w:t>
            </w:r>
            <w:r w:rsidR="002860BC" w:rsidRPr="002860BC">
              <w:rPr>
                <w:rFonts w:ascii="Arial" w:hAnsi="Arial" w:cs="Arial"/>
                <w:sz w:val="20"/>
              </w:rPr>
              <w:t>Name:</w:t>
            </w:r>
          </w:p>
        </w:tc>
        <w:tc>
          <w:tcPr>
            <w:tcW w:w="4140" w:type="dxa"/>
            <w:gridSpan w:val="4"/>
            <w:shd w:val="clear" w:color="auto" w:fill="FFFFFF"/>
            <w:vAlign w:val="center"/>
          </w:tcPr>
          <w:p w:rsidR="002860BC" w:rsidRPr="002860BC" w:rsidRDefault="00885990" w:rsidP="003332EB">
            <w:pPr>
              <w:rPr>
                <w:rFonts w:ascii="Arial" w:hAnsi="Arial" w:cs="Arial"/>
                <w:sz w:val="20"/>
              </w:rPr>
            </w:pPr>
            <w:r>
              <w:rPr>
                <w:rFonts w:ascii="Arial" w:hAnsi="Arial" w:cs="Arial"/>
                <w:sz w:val="20"/>
              </w:rPr>
              <w:t>Professor Frank van Vliet</w:t>
            </w:r>
          </w:p>
        </w:tc>
        <w:tc>
          <w:tcPr>
            <w:tcW w:w="4860" w:type="dxa"/>
            <w:gridSpan w:val="3"/>
            <w:shd w:val="clear" w:color="auto" w:fill="FFFFFF"/>
            <w:vAlign w:val="center"/>
          </w:tcPr>
          <w:p w:rsidR="002860BC" w:rsidRPr="002860BC" w:rsidRDefault="002860BC" w:rsidP="00B51D4D">
            <w:pPr>
              <w:jc w:val="center"/>
              <w:rPr>
                <w:rFonts w:ascii="Arial" w:hAnsi="Arial" w:cs="Arial"/>
                <w:sz w:val="20"/>
              </w:rPr>
            </w:pPr>
            <w:r w:rsidRPr="002860BC">
              <w:rPr>
                <w:rFonts w:ascii="Arial" w:hAnsi="Arial" w:cs="Arial"/>
                <w:sz w:val="20"/>
              </w:rPr>
              <w:t>Representation:</w:t>
            </w:r>
            <w:r w:rsidR="003332EB">
              <w:rPr>
                <w:rFonts w:ascii="Arial" w:hAnsi="Arial" w:cs="Arial"/>
                <w:sz w:val="20"/>
              </w:rPr>
              <w:t xml:space="preserve"> </w:t>
            </w:r>
            <w:r w:rsidR="00885990">
              <w:rPr>
                <w:rFonts w:ascii="Arial" w:hAnsi="Arial" w:cs="Arial"/>
                <w:sz w:val="20"/>
              </w:rPr>
              <w:t>Education</w:t>
            </w:r>
          </w:p>
        </w:tc>
      </w:tr>
      <w:tr w:rsidR="00645B28" w:rsidRPr="002860BC" w:rsidTr="00423EB0">
        <w:trPr>
          <w:cantSplit/>
          <w:trHeight w:val="288"/>
        </w:trPr>
        <w:tc>
          <w:tcPr>
            <w:tcW w:w="1998" w:type="dxa"/>
            <w:gridSpan w:val="2"/>
            <w:vAlign w:val="center"/>
          </w:tcPr>
          <w:p w:rsidR="00645B28" w:rsidRPr="002860BC" w:rsidRDefault="00645B28"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45B28" w:rsidRPr="002860BC" w:rsidRDefault="00645B28" w:rsidP="00423EB0">
            <w:pPr>
              <w:rPr>
                <w:rFonts w:ascii="Arial" w:hAnsi="Arial" w:cs="Arial"/>
                <w:sz w:val="20"/>
              </w:rPr>
            </w:pPr>
            <w:r>
              <w:rPr>
                <w:rFonts w:ascii="Arial" w:hAnsi="Arial" w:cs="Arial"/>
                <w:sz w:val="20"/>
              </w:rPr>
              <w:t>Executive in Residence, Professor</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Pr="002860BC">
              <w:rPr>
                <w:rFonts w:ascii="Arial" w:hAnsi="Arial" w:cs="Arial"/>
                <w:sz w:val="20"/>
              </w:rPr>
              <w:t xml:space="preserve"> Postsecondary  </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885990" w:rsidP="00423EB0">
            <w:pPr>
              <w:rPr>
                <w:rFonts w:ascii="Arial" w:hAnsi="Arial" w:cs="Arial"/>
                <w:sz w:val="20"/>
              </w:rPr>
            </w:pPr>
            <w:r>
              <w:rPr>
                <w:rFonts w:ascii="Arial" w:hAnsi="Arial" w:cs="Arial"/>
                <w:sz w:val="20"/>
              </w:rPr>
              <w:t>University of Baltimore</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885990" w:rsidP="00423EB0">
            <w:pPr>
              <w:rPr>
                <w:rFonts w:ascii="Arial" w:hAnsi="Arial" w:cs="Arial"/>
                <w:sz w:val="20"/>
              </w:rPr>
            </w:pPr>
            <w:r>
              <w:rPr>
                <w:rFonts w:ascii="Arial" w:hAnsi="Arial" w:cs="Arial"/>
                <w:sz w:val="20"/>
              </w:rPr>
              <w:t>1420 North Charles Street</w:t>
            </w:r>
          </w:p>
        </w:tc>
      </w:tr>
      <w:tr w:rsidR="002860BC" w:rsidRPr="002860BC" w:rsidTr="00423EB0">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885990" w:rsidP="00896F59">
            <w:pPr>
              <w:rPr>
                <w:rFonts w:ascii="Arial" w:hAnsi="Arial" w:cs="Arial"/>
                <w:sz w:val="20"/>
              </w:rPr>
            </w:pPr>
            <w:r>
              <w:rPr>
                <w:rFonts w:ascii="Arial" w:hAnsi="Arial" w:cs="Arial"/>
                <w:sz w:val="20"/>
              </w:rPr>
              <w:t>Baltimore</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885990" w:rsidP="00423EB0">
            <w:pPr>
              <w:rPr>
                <w:rFonts w:ascii="Arial" w:hAnsi="Arial" w:cs="Arial"/>
                <w:sz w:val="20"/>
              </w:rPr>
            </w:pPr>
            <w:r>
              <w:rPr>
                <w:rFonts w:ascii="Arial" w:hAnsi="Arial" w:cs="Arial"/>
                <w:sz w:val="20"/>
              </w:rPr>
              <w:t>MD</w:t>
            </w: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885990" w:rsidP="00423EB0">
            <w:pPr>
              <w:rPr>
                <w:rFonts w:ascii="Arial" w:hAnsi="Arial" w:cs="Arial"/>
                <w:sz w:val="20"/>
              </w:rPr>
            </w:pPr>
            <w:r>
              <w:rPr>
                <w:rFonts w:ascii="Arial" w:hAnsi="Arial" w:cs="Arial"/>
                <w:sz w:val="20"/>
              </w:rPr>
              <w:t>21201</w:t>
            </w:r>
          </w:p>
        </w:tc>
      </w:tr>
      <w:tr w:rsidR="002860BC" w:rsidRPr="002860BC" w:rsidTr="00423EB0">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885990" w:rsidP="00423EB0">
            <w:pPr>
              <w:rPr>
                <w:rFonts w:ascii="Arial" w:hAnsi="Arial" w:cs="Arial"/>
                <w:sz w:val="20"/>
              </w:rPr>
            </w:pPr>
            <w:r>
              <w:rPr>
                <w:rFonts w:ascii="Arial" w:hAnsi="Arial" w:cs="Arial"/>
                <w:sz w:val="20"/>
              </w:rPr>
              <w:t>410-837-4923</w:t>
            </w: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83115C" w:rsidP="00423EB0">
            <w:pPr>
              <w:rPr>
                <w:rFonts w:ascii="Arial" w:hAnsi="Arial" w:cs="Arial"/>
                <w:sz w:val="20"/>
              </w:rPr>
            </w:pPr>
            <w:hyperlink r:id="rId14" w:history="1">
              <w:r w:rsidR="00885990" w:rsidRPr="00CC7946">
                <w:rPr>
                  <w:rStyle w:val="Hyperlink"/>
                  <w:rFonts w:ascii="Arial" w:hAnsi="Arial" w:cs="Arial"/>
                  <w:sz w:val="20"/>
                </w:rPr>
                <w:t>fvanvliet@ubalt.edu</w:t>
              </w:r>
            </w:hyperlink>
          </w:p>
        </w:tc>
      </w:tr>
      <w:tr w:rsidR="002860BC" w:rsidRPr="002860BC" w:rsidTr="00423EB0">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885990" w:rsidP="00423EB0">
            <w:pPr>
              <w:rPr>
                <w:rFonts w:ascii="Arial" w:hAnsi="Arial" w:cs="Arial"/>
                <w:sz w:val="20"/>
              </w:rPr>
            </w:pPr>
            <w:r>
              <w:rPr>
                <w:rFonts w:ascii="Arial" w:hAnsi="Arial" w:cs="Arial"/>
                <w:sz w:val="20"/>
              </w:rPr>
              <w:t>Business and Entrepreneurship</w:t>
            </w:r>
          </w:p>
        </w:tc>
      </w:tr>
      <w:tr w:rsidR="002860BC" w:rsidRPr="002860BC" w:rsidTr="00423EB0">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B51D4D" w:rsidP="00885990">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002860BC" w:rsidRPr="002860BC">
              <w:rPr>
                <w:rFonts w:ascii="Arial" w:hAnsi="Arial" w:cs="Arial"/>
                <w:sz w:val="20"/>
              </w:rPr>
              <w:t xml:space="preserve"> Work-based Learning </w:t>
            </w:r>
            <w:r w:rsidR="00885990">
              <w:rPr>
                <w:rFonts w:ascii="Arial" w:hAnsi="Arial" w:cs="Arial"/>
                <w:sz w:val="20"/>
              </w:rPr>
              <w:t>X</w:t>
            </w:r>
            <w:r w:rsidR="002860BC" w:rsidRPr="002860BC">
              <w:rPr>
                <w:rFonts w:ascii="Arial" w:hAnsi="Arial" w:cs="Arial"/>
                <w:sz w:val="20"/>
              </w:rPr>
              <w:t xml:space="preserve"> Curriculum Development  </w:t>
            </w:r>
            <w:r w:rsidR="005E6FE5" w:rsidRPr="002860BC">
              <w:rPr>
                <w:rFonts w:ascii="Arial" w:hAnsi="Arial" w:cs="Arial"/>
                <w:sz w:val="20"/>
              </w:rPr>
              <w:fldChar w:fldCharType="begin">
                <w:ffData>
                  <w:name w:val="Check3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2860BC" w:rsidRPr="002860BC">
              <w:rPr>
                <w:rFonts w:ascii="Arial" w:hAnsi="Arial" w:cs="Arial"/>
                <w:sz w:val="20"/>
              </w:rPr>
              <w:t xml:space="preserve"> Skills Standards Validation  </w:t>
            </w:r>
            <w:r w:rsidR="00885990">
              <w:rPr>
                <w:rFonts w:ascii="Arial" w:hAnsi="Arial" w:cs="Arial"/>
                <w:sz w:val="20"/>
              </w:rPr>
              <w:t>X</w:t>
            </w:r>
            <w:r w:rsidR="002860BC" w:rsidRPr="002860BC">
              <w:rPr>
                <w:rFonts w:ascii="Arial" w:hAnsi="Arial" w:cs="Arial"/>
                <w:sz w:val="20"/>
              </w:rPr>
              <w:t xml:space="preserve"> Staff Development</w:t>
            </w:r>
          </w:p>
        </w:tc>
      </w:tr>
      <w:tr w:rsidR="002860BC" w:rsidRPr="002860BC" w:rsidTr="00423EB0">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885990" w:rsidP="00423EB0">
            <w:pPr>
              <w:pStyle w:val="Header"/>
              <w:tabs>
                <w:tab w:val="clear" w:pos="4320"/>
                <w:tab w:val="clear" w:pos="8640"/>
              </w:tabs>
              <w:rPr>
                <w:rFonts w:ascii="Arial" w:hAnsi="Arial" w:cs="Arial"/>
              </w:rPr>
            </w:pPr>
            <w:r>
              <w:rPr>
                <w:rFonts w:ascii="Arial" w:hAnsi="Arial" w:cs="Arial"/>
              </w:rPr>
              <w:t xml:space="preserve">X </w:t>
            </w:r>
            <w:r w:rsidR="002860BC" w:rsidRPr="002860BC">
              <w:rPr>
                <w:rFonts w:ascii="Arial" w:hAnsi="Arial" w:cs="Arial"/>
              </w:rPr>
              <w:t xml:space="preserve"> Program  Development</w:t>
            </w:r>
            <w:r w:rsidR="002860BC"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5E6FE5" w:rsidP="00FA3787">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2860BC"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2860BC" w:rsidRPr="002860BC">
              <w:rPr>
                <w:rFonts w:ascii="Arial" w:hAnsi="Arial" w:cs="Arial"/>
              </w:rPr>
              <w:t xml:space="preserve"> Other (specify):</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lastRenderedPageBreak/>
              <w:t>PAC Leader Name:</w:t>
            </w:r>
          </w:p>
        </w:tc>
        <w:tc>
          <w:tcPr>
            <w:tcW w:w="4140" w:type="dxa"/>
            <w:gridSpan w:val="4"/>
            <w:shd w:val="clear" w:color="auto" w:fill="FFFFFF"/>
            <w:vAlign w:val="center"/>
          </w:tcPr>
          <w:p w:rsidR="00173656" w:rsidRPr="002860BC" w:rsidRDefault="00642FC1" w:rsidP="00173656">
            <w:pPr>
              <w:rPr>
                <w:rFonts w:ascii="Arial" w:hAnsi="Arial" w:cs="Arial"/>
                <w:sz w:val="20"/>
              </w:rPr>
            </w:pPr>
            <w:r>
              <w:rPr>
                <w:rFonts w:ascii="Arial" w:hAnsi="Arial" w:cs="Arial"/>
                <w:sz w:val="20"/>
              </w:rPr>
              <w:t>Kara Lynch</w:t>
            </w:r>
          </w:p>
        </w:tc>
        <w:tc>
          <w:tcPr>
            <w:tcW w:w="4860" w:type="dxa"/>
            <w:gridSpan w:val="3"/>
            <w:shd w:val="clear" w:color="auto" w:fill="FFFFFF"/>
            <w:vAlign w:val="center"/>
          </w:tcPr>
          <w:p w:rsidR="00173656" w:rsidRPr="002860BC" w:rsidRDefault="00173656" w:rsidP="00B51D4D">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r w:rsidR="00642FC1">
              <w:rPr>
                <w:rFonts w:ascii="Arial" w:hAnsi="Arial" w:cs="Arial"/>
                <w:sz w:val="20"/>
              </w:rPr>
              <w:t>Education</w:t>
            </w:r>
          </w:p>
        </w:tc>
      </w:tr>
      <w:tr w:rsidR="00173656" w:rsidRPr="002860BC" w:rsidTr="00173656">
        <w:trPr>
          <w:cantSplit/>
          <w:trHeight w:val="288"/>
        </w:trPr>
        <w:tc>
          <w:tcPr>
            <w:tcW w:w="1998" w:type="dxa"/>
            <w:gridSpan w:val="2"/>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173656" w:rsidRPr="002860BC" w:rsidRDefault="00642FC1" w:rsidP="00173656">
            <w:pPr>
              <w:rPr>
                <w:rFonts w:ascii="Arial" w:hAnsi="Arial" w:cs="Arial"/>
                <w:sz w:val="20"/>
              </w:rPr>
            </w:pPr>
            <w:r>
              <w:rPr>
                <w:rFonts w:ascii="Arial" w:hAnsi="Arial" w:cs="Arial"/>
                <w:sz w:val="20"/>
              </w:rPr>
              <w:t>Business Education Supervisor</w:t>
            </w:r>
          </w:p>
        </w:tc>
        <w:tc>
          <w:tcPr>
            <w:tcW w:w="4860" w:type="dxa"/>
            <w:gridSpan w:val="3"/>
            <w:shd w:val="clear" w:color="auto" w:fill="FFFFFF"/>
            <w:vAlign w:val="center"/>
          </w:tcPr>
          <w:p w:rsidR="00173656" w:rsidRPr="002860BC" w:rsidRDefault="00B51D4D" w:rsidP="006873B8">
            <w:pPr>
              <w:tabs>
                <w:tab w:val="left" w:pos="1242"/>
                <w:tab w:val="left" w:pos="2772"/>
              </w:tabs>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00173656" w:rsidRPr="002860BC">
              <w:rPr>
                <w:rFonts w:ascii="Arial" w:hAnsi="Arial" w:cs="Arial"/>
                <w:sz w:val="20"/>
              </w:rPr>
              <w:t xml:space="preserve"> Industry</w:t>
            </w:r>
            <w:r w:rsidR="006873B8">
              <w:rPr>
                <w:rFonts w:ascii="Arial" w:hAnsi="Arial" w:cs="Arial"/>
                <w:sz w:val="20"/>
              </w:rPr>
              <w:tab/>
            </w:r>
            <w:r w:rsidR="006873B8" w:rsidRPr="00353DD7">
              <w:rPr>
                <w:rFonts w:ascii="Arial" w:hAnsi="Arial" w:cs="Arial"/>
                <w:sz w:val="19"/>
              </w:rPr>
              <w:fldChar w:fldCharType="begin">
                <w:ffData>
                  <w:name w:val=""/>
                  <w:enabled/>
                  <w:calcOnExit w:val="0"/>
                  <w:checkBox>
                    <w:sizeAuto/>
                    <w:default w:val="0"/>
                    <w:checked/>
                  </w:checkBox>
                </w:ffData>
              </w:fldChar>
            </w:r>
            <w:r w:rsidR="006873B8"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006873B8" w:rsidRPr="00353DD7">
              <w:rPr>
                <w:rFonts w:ascii="Arial" w:hAnsi="Arial" w:cs="Arial"/>
                <w:sz w:val="19"/>
              </w:rPr>
              <w:fldChar w:fldCharType="end"/>
            </w:r>
            <w:r w:rsidR="00173656" w:rsidRPr="002860BC">
              <w:rPr>
                <w:rFonts w:ascii="Arial" w:hAnsi="Arial" w:cs="Arial"/>
                <w:sz w:val="20"/>
              </w:rPr>
              <w:t xml:space="preserve"> Secondary</w:t>
            </w:r>
            <w:r w:rsidR="006873B8">
              <w:rPr>
                <w:rFonts w:ascii="Arial" w:hAnsi="Arial" w:cs="Arial"/>
                <w:sz w:val="20"/>
              </w:rPr>
              <w:tab/>
            </w:r>
            <w:r w:rsidR="005E6FE5" w:rsidRPr="002860BC">
              <w:rPr>
                <w:rFonts w:ascii="Arial" w:hAnsi="Arial" w:cs="Arial"/>
                <w:sz w:val="20"/>
              </w:rPr>
              <w:fldChar w:fldCharType="begin">
                <w:ffData>
                  <w:name w:val="Check33"/>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173656"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Baltimore County Public Schools</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Jefferson Building</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105 W. Chesapeake Avenue, Room 316</w:t>
            </w: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Towson</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MD</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21204</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410-821-1719</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Klynch2@bcps.org</w:t>
            </w:r>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642FC1" w:rsidP="00173656">
            <w:pPr>
              <w:rPr>
                <w:rFonts w:ascii="Arial" w:hAnsi="Arial" w:cs="Arial"/>
                <w:sz w:val="20"/>
              </w:rPr>
            </w:pPr>
            <w:r>
              <w:rPr>
                <w:rFonts w:ascii="Arial" w:hAnsi="Arial" w:cs="Arial"/>
                <w:sz w:val="20"/>
              </w:rPr>
              <w:t>Business, accounting, management, curriculum development</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5E6FE5" w:rsidP="00642FC1">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Work-based Learning </w:t>
            </w:r>
            <w:r w:rsidR="00642FC1">
              <w:rPr>
                <w:rFonts w:ascii="Arial" w:hAnsi="Arial" w:cs="Arial"/>
                <w:sz w:val="20"/>
              </w:rPr>
              <w:t>x</w:t>
            </w:r>
            <w:r w:rsidR="00173656"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Skills Standards Validation  </w:t>
            </w:r>
            <w:r w:rsidR="00642FC1">
              <w:rPr>
                <w:rFonts w:ascii="Arial" w:hAnsi="Arial" w:cs="Arial"/>
                <w:sz w:val="20"/>
              </w:rPr>
              <w:t>x</w:t>
            </w:r>
            <w:r w:rsidR="00173656" w:rsidRPr="002860BC">
              <w:rPr>
                <w:rFonts w:ascii="Arial" w:hAnsi="Arial" w:cs="Arial"/>
                <w:sz w:val="20"/>
              </w:rPr>
              <w:t xml:space="preserve"> Staff Development</w:t>
            </w:r>
          </w:p>
        </w:tc>
      </w:tr>
      <w:tr w:rsidR="00173656" w:rsidRPr="002860BC" w:rsidTr="00173656">
        <w:trPr>
          <w:cantSplit/>
          <w:trHeight w:val="296"/>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642FC1" w:rsidP="00173656">
            <w:pPr>
              <w:pStyle w:val="Header"/>
              <w:tabs>
                <w:tab w:val="clear" w:pos="4320"/>
                <w:tab w:val="clear" w:pos="8640"/>
              </w:tabs>
              <w:rPr>
                <w:rFonts w:ascii="Arial" w:hAnsi="Arial" w:cs="Arial"/>
              </w:rPr>
            </w:pPr>
            <w:r>
              <w:rPr>
                <w:rFonts w:ascii="Arial" w:hAnsi="Arial" w:cs="Arial"/>
              </w:rPr>
              <w:t>x</w:t>
            </w:r>
            <w:r w:rsidR="00173656" w:rsidRPr="002860BC">
              <w:rPr>
                <w:rFonts w:ascii="Arial" w:hAnsi="Arial" w:cs="Arial"/>
              </w:rPr>
              <w:t xml:space="preserve"> 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173656" w:rsidRPr="002860BC" w:rsidRDefault="005E6FE5" w:rsidP="00FA3787">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w:t>
            </w:r>
          </w:p>
        </w:tc>
        <w:tc>
          <w:tcPr>
            <w:tcW w:w="5310" w:type="dxa"/>
            <w:gridSpan w:val="4"/>
            <w:tcBorders>
              <w:top w:val="nil"/>
              <w:left w:val="nil"/>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173656" w:rsidRPr="002860BC" w:rsidRDefault="00642FC1" w:rsidP="00173656">
            <w:pPr>
              <w:rPr>
                <w:rFonts w:ascii="Arial" w:hAnsi="Arial" w:cs="Arial"/>
                <w:sz w:val="20"/>
              </w:rPr>
            </w:pPr>
            <w:r>
              <w:rPr>
                <w:rFonts w:ascii="Arial" w:hAnsi="Arial" w:cs="Arial"/>
                <w:sz w:val="20"/>
              </w:rPr>
              <w:t>Robert Limpert</w:t>
            </w:r>
          </w:p>
        </w:tc>
        <w:tc>
          <w:tcPr>
            <w:tcW w:w="4860" w:type="dxa"/>
            <w:gridSpan w:val="3"/>
            <w:shd w:val="clear" w:color="auto" w:fill="FFFFFF"/>
            <w:vAlign w:val="center"/>
          </w:tcPr>
          <w:p w:rsidR="00173656" w:rsidRPr="002860BC" w:rsidRDefault="00173656" w:rsidP="00B51D4D">
            <w:pPr>
              <w:jc w:val="center"/>
              <w:rPr>
                <w:rFonts w:ascii="Arial" w:hAnsi="Arial" w:cs="Arial"/>
                <w:sz w:val="20"/>
              </w:rPr>
            </w:pPr>
            <w:r w:rsidRPr="002860BC">
              <w:rPr>
                <w:rFonts w:ascii="Arial" w:hAnsi="Arial" w:cs="Arial"/>
                <w:sz w:val="20"/>
              </w:rPr>
              <w:t>Representation:</w:t>
            </w:r>
            <w:r w:rsidR="003E53CA">
              <w:rPr>
                <w:rFonts w:ascii="Arial" w:hAnsi="Arial" w:cs="Arial"/>
                <w:sz w:val="20"/>
              </w:rPr>
              <w:t xml:space="preserve"> </w:t>
            </w:r>
            <w:r w:rsidR="00642FC1">
              <w:rPr>
                <w:rFonts w:ascii="Arial" w:hAnsi="Arial" w:cs="Arial"/>
                <w:sz w:val="20"/>
              </w:rPr>
              <w:t>Education</w:t>
            </w:r>
          </w:p>
        </w:tc>
      </w:tr>
      <w:tr w:rsidR="006873B8" w:rsidRPr="002860BC" w:rsidTr="00173656">
        <w:trPr>
          <w:cantSplit/>
          <w:trHeight w:val="288"/>
        </w:trPr>
        <w:tc>
          <w:tcPr>
            <w:tcW w:w="1998" w:type="dxa"/>
            <w:gridSpan w:val="2"/>
            <w:vAlign w:val="center"/>
          </w:tcPr>
          <w:p w:rsidR="006873B8" w:rsidRPr="002860BC" w:rsidRDefault="006873B8" w:rsidP="00173656">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873B8" w:rsidRPr="002860BC" w:rsidRDefault="006873B8" w:rsidP="00173656">
            <w:pPr>
              <w:rPr>
                <w:rFonts w:ascii="Arial" w:hAnsi="Arial" w:cs="Arial"/>
                <w:sz w:val="20"/>
              </w:rPr>
            </w:pPr>
            <w:r>
              <w:rPr>
                <w:rFonts w:ascii="Arial" w:hAnsi="Arial" w:cs="Arial"/>
                <w:sz w:val="20"/>
              </w:rPr>
              <w:t>Business Education Supervisor</w:t>
            </w:r>
          </w:p>
        </w:tc>
        <w:tc>
          <w:tcPr>
            <w:tcW w:w="4860" w:type="dxa"/>
            <w:gridSpan w:val="3"/>
            <w:shd w:val="clear" w:color="auto" w:fill="FFFFFF"/>
            <w:vAlign w:val="center"/>
          </w:tcPr>
          <w:p w:rsidR="006873B8" w:rsidRPr="002860BC" w:rsidRDefault="006873B8" w:rsidP="004F1211">
            <w:pPr>
              <w:tabs>
                <w:tab w:val="left" w:pos="1242"/>
                <w:tab w:val="left" w:pos="2772"/>
              </w:tabs>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Harford County Public Schools</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A.A. Roberty Building</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102 S. Hickory Avenue</w:t>
            </w: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Bel Air</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MD</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21014</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410-588-5244</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robert.limpert@hcps.org</w:t>
            </w:r>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642FC1" w:rsidP="00173656">
            <w:pPr>
              <w:rPr>
                <w:rFonts w:ascii="Arial" w:hAnsi="Arial" w:cs="Arial"/>
                <w:sz w:val="20"/>
              </w:rPr>
            </w:pPr>
            <w:r>
              <w:rPr>
                <w:rFonts w:ascii="Arial" w:hAnsi="Arial" w:cs="Arial"/>
                <w:sz w:val="20"/>
              </w:rPr>
              <w:t>Business management</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B51D4D" w:rsidP="00642FC1">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00173656" w:rsidRPr="002860BC">
              <w:rPr>
                <w:rFonts w:ascii="Arial" w:hAnsi="Arial" w:cs="Arial"/>
                <w:sz w:val="20"/>
              </w:rPr>
              <w:t xml:space="preserve"> Work-based Learning </w:t>
            </w:r>
            <w:r w:rsidR="00642FC1">
              <w:rPr>
                <w:rFonts w:ascii="Arial" w:hAnsi="Arial" w:cs="Arial"/>
                <w:sz w:val="20"/>
              </w:rPr>
              <w:t>x</w:t>
            </w:r>
            <w:r w:rsidR="00173656" w:rsidRPr="002860BC">
              <w:rPr>
                <w:rFonts w:ascii="Arial" w:hAnsi="Arial" w:cs="Arial"/>
                <w:sz w:val="20"/>
              </w:rPr>
              <w:t xml:space="preserve"> Curriculum Development  </w:t>
            </w:r>
            <w:r w:rsidR="005E6FE5"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173656" w:rsidRPr="002860BC">
              <w:rPr>
                <w:rFonts w:ascii="Arial" w:hAnsi="Arial" w:cs="Arial"/>
                <w:sz w:val="20"/>
              </w:rPr>
              <w:t xml:space="preserve"> Skills Standards Validation  </w:t>
            </w:r>
            <w:r w:rsidR="005E6FE5"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173656" w:rsidRPr="002860BC">
              <w:rPr>
                <w:rFonts w:ascii="Arial" w:hAnsi="Arial" w:cs="Arial"/>
                <w:sz w:val="20"/>
              </w:rPr>
              <w:t xml:space="preserve"> Staff Development</w:t>
            </w:r>
          </w:p>
        </w:tc>
      </w:tr>
      <w:tr w:rsidR="00173656" w:rsidRPr="002860BC" w:rsidTr="00173656">
        <w:trPr>
          <w:cantSplit/>
          <w:trHeight w:val="296"/>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B51D4D" w:rsidP="00173656">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Pr>
                <w:rFonts w:ascii="Arial" w:hAnsi="Arial" w:cs="Arial"/>
              </w:rPr>
              <w:fldChar w:fldCharType="end"/>
            </w:r>
            <w:r w:rsidR="00173656" w:rsidRPr="002860BC">
              <w:rPr>
                <w:rFonts w:ascii="Arial" w:hAnsi="Arial" w:cs="Arial"/>
              </w:rPr>
              <w:t xml:space="preserve"> 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173656" w:rsidRPr="002860BC" w:rsidRDefault="005E6FE5" w:rsidP="00FA3787">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w:t>
            </w:r>
          </w:p>
        </w:tc>
        <w:tc>
          <w:tcPr>
            <w:tcW w:w="5310" w:type="dxa"/>
            <w:gridSpan w:val="4"/>
            <w:tcBorders>
              <w:top w:val="nil"/>
              <w:left w:val="nil"/>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173656" w:rsidRPr="002860BC" w:rsidRDefault="00642FC1" w:rsidP="00173656">
            <w:pPr>
              <w:rPr>
                <w:rFonts w:ascii="Arial" w:hAnsi="Arial" w:cs="Arial"/>
                <w:sz w:val="20"/>
              </w:rPr>
            </w:pPr>
            <w:r>
              <w:rPr>
                <w:rFonts w:ascii="Arial" w:hAnsi="Arial" w:cs="Arial"/>
                <w:sz w:val="20"/>
              </w:rPr>
              <w:t>DeAngela Hill</w:t>
            </w:r>
          </w:p>
        </w:tc>
        <w:tc>
          <w:tcPr>
            <w:tcW w:w="4860" w:type="dxa"/>
            <w:gridSpan w:val="3"/>
            <w:shd w:val="clear" w:color="auto" w:fill="FFFFFF"/>
            <w:vAlign w:val="center"/>
          </w:tcPr>
          <w:p w:rsidR="00173656" w:rsidRPr="002860BC" w:rsidRDefault="00173656" w:rsidP="00B51D4D">
            <w:pPr>
              <w:jc w:val="center"/>
              <w:rPr>
                <w:rFonts w:ascii="Arial" w:hAnsi="Arial" w:cs="Arial"/>
                <w:sz w:val="20"/>
              </w:rPr>
            </w:pPr>
            <w:r w:rsidRPr="002860BC">
              <w:rPr>
                <w:rFonts w:ascii="Arial" w:hAnsi="Arial" w:cs="Arial"/>
                <w:sz w:val="20"/>
              </w:rPr>
              <w:t>Representation:</w:t>
            </w:r>
            <w:r w:rsidR="00F92C7D">
              <w:rPr>
                <w:rFonts w:ascii="Arial" w:hAnsi="Arial" w:cs="Arial"/>
                <w:sz w:val="20"/>
              </w:rPr>
              <w:t xml:space="preserve"> </w:t>
            </w:r>
            <w:r w:rsidR="00642FC1">
              <w:rPr>
                <w:rFonts w:ascii="Arial" w:hAnsi="Arial" w:cs="Arial"/>
                <w:sz w:val="20"/>
              </w:rPr>
              <w:t>Education</w:t>
            </w:r>
          </w:p>
        </w:tc>
      </w:tr>
      <w:tr w:rsidR="006873B8" w:rsidRPr="002860BC" w:rsidTr="00173656">
        <w:trPr>
          <w:cantSplit/>
          <w:trHeight w:val="288"/>
        </w:trPr>
        <w:tc>
          <w:tcPr>
            <w:tcW w:w="1998" w:type="dxa"/>
            <w:gridSpan w:val="2"/>
            <w:vAlign w:val="center"/>
          </w:tcPr>
          <w:p w:rsidR="006873B8" w:rsidRPr="002860BC" w:rsidRDefault="006873B8" w:rsidP="00173656">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873B8" w:rsidRPr="002860BC" w:rsidRDefault="006873B8" w:rsidP="00173656">
            <w:pPr>
              <w:rPr>
                <w:rFonts w:ascii="Arial" w:hAnsi="Arial" w:cs="Arial"/>
                <w:sz w:val="20"/>
              </w:rPr>
            </w:pPr>
            <w:r>
              <w:rPr>
                <w:rFonts w:ascii="Arial" w:hAnsi="Arial" w:cs="Arial"/>
                <w:sz w:val="20"/>
              </w:rPr>
              <w:t>Business Education Supervisor</w:t>
            </w:r>
          </w:p>
        </w:tc>
        <w:tc>
          <w:tcPr>
            <w:tcW w:w="4860" w:type="dxa"/>
            <w:gridSpan w:val="3"/>
            <w:shd w:val="clear" w:color="auto" w:fill="FFFFFF"/>
            <w:vAlign w:val="center"/>
          </w:tcPr>
          <w:p w:rsidR="006873B8" w:rsidRPr="002860BC" w:rsidRDefault="006873B8" w:rsidP="004F1211">
            <w:pPr>
              <w:tabs>
                <w:tab w:val="left" w:pos="1242"/>
                <w:tab w:val="left" w:pos="2772"/>
              </w:tabs>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Montgomery County Public Schools</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850 Hungerford Drive, Room 250</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Rockville</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MD</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642FC1" w:rsidP="00173656">
            <w:pPr>
              <w:rPr>
                <w:rFonts w:ascii="Arial" w:hAnsi="Arial" w:cs="Arial"/>
                <w:sz w:val="20"/>
              </w:rPr>
            </w:pPr>
            <w:r>
              <w:rPr>
                <w:rFonts w:ascii="Arial" w:hAnsi="Arial" w:cs="Arial"/>
                <w:sz w:val="20"/>
              </w:rPr>
              <w:t>20850</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2860BC" w:rsidRDefault="00642FC1" w:rsidP="00173656">
            <w:pPr>
              <w:rPr>
                <w:rFonts w:ascii="Arial" w:hAnsi="Arial" w:cs="Arial"/>
                <w:sz w:val="20"/>
              </w:rPr>
            </w:pPr>
            <w:r>
              <w:rPr>
                <w:rFonts w:ascii="Arial" w:hAnsi="Arial" w:cs="Arial"/>
                <w:sz w:val="20"/>
              </w:rPr>
              <w:t>240-453-2575</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DeAngela_Hill@mcpsmd.org</w:t>
            </w:r>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642FC1" w:rsidP="00173656">
            <w:pPr>
              <w:rPr>
                <w:rFonts w:ascii="Arial" w:hAnsi="Arial" w:cs="Arial"/>
                <w:sz w:val="20"/>
              </w:rPr>
            </w:pPr>
            <w:r>
              <w:rPr>
                <w:rFonts w:ascii="Arial" w:hAnsi="Arial" w:cs="Arial"/>
                <w:sz w:val="20"/>
              </w:rPr>
              <w:t>Computer applications, management</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5E6FE5" w:rsidP="00642FC1">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Work-based Learning </w:t>
            </w:r>
            <w:r w:rsidR="00642FC1">
              <w:rPr>
                <w:rFonts w:ascii="Arial" w:hAnsi="Arial" w:cs="Arial"/>
                <w:sz w:val="20"/>
              </w:rPr>
              <w:t>x</w:t>
            </w:r>
            <w:r w:rsidR="00173656"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Staff Development</w:t>
            </w:r>
          </w:p>
        </w:tc>
      </w:tr>
      <w:tr w:rsidR="00173656" w:rsidRPr="002860BC" w:rsidTr="00CF7789">
        <w:trPr>
          <w:cantSplit/>
          <w:trHeight w:val="620"/>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B51D4D" w:rsidP="00173656">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Pr>
                <w:rFonts w:ascii="Arial" w:hAnsi="Arial" w:cs="Arial"/>
              </w:rPr>
              <w:fldChar w:fldCharType="end"/>
            </w:r>
            <w:r w:rsidR="00173656" w:rsidRPr="002860BC">
              <w:rPr>
                <w:rFonts w:ascii="Arial" w:hAnsi="Arial" w:cs="Arial"/>
              </w:rPr>
              <w:t xml:space="preserve"> 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173656" w:rsidRPr="002860BC" w:rsidRDefault="005E6FE5" w:rsidP="00173656">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FA3787" w:rsidRDefault="00FA3787" w:rsidP="00173656">
            <w:pPr>
              <w:pStyle w:val="Header"/>
              <w:tabs>
                <w:tab w:val="clear" w:pos="4320"/>
                <w:tab w:val="clear" w:pos="8640"/>
              </w:tabs>
              <w:rPr>
                <w:rFonts w:ascii="Arial" w:hAnsi="Arial" w:cs="Arial"/>
              </w:rPr>
            </w:pPr>
          </w:p>
          <w:p w:rsidR="00FA3787" w:rsidRPr="002860BC" w:rsidRDefault="00FA3787" w:rsidP="00173656">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173656" w:rsidRPr="002860BC" w:rsidRDefault="00642FC1" w:rsidP="00173656">
            <w:pPr>
              <w:rPr>
                <w:rFonts w:ascii="Arial" w:hAnsi="Arial" w:cs="Arial"/>
                <w:sz w:val="20"/>
              </w:rPr>
            </w:pPr>
            <w:r>
              <w:rPr>
                <w:rFonts w:ascii="Arial" w:hAnsi="Arial" w:cs="Arial"/>
                <w:sz w:val="20"/>
              </w:rPr>
              <w:t>Sharon Kramer</w:t>
            </w:r>
          </w:p>
        </w:tc>
        <w:tc>
          <w:tcPr>
            <w:tcW w:w="4860" w:type="dxa"/>
            <w:gridSpan w:val="3"/>
            <w:shd w:val="clear" w:color="auto" w:fill="FFFFFF"/>
            <w:vAlign w:val="center"/>
          </w:tcPr>
          <w:p w:rsidR="00173656" w:rsidRPr="002860BC" w:rsidRDefault="00173656" w:rsidP="00CF7789">
            <w:pPr>
              <w:jc w:val="center"/>
              <w:rPr>
                <w:rFonts w:ascii="Arial" w:hAnsi="Arial" w:cs="Arial"/>
                <w:sz w:val="20"/>
              </w:rPr>
            </w:pPr>
            <w:r w:rsidRPr="002860BC">
              <w:rPr>
                <w:rFonts w:ascii="Arial" w:hAnsi="Arial" w:cs="Arial"/>
                <w:sz w:val="20"/>
              </w:rPr>
              <w:t>Representation:</w:t>
            </w:r>
            <w:r w:rsidR="00C56021">
              <w:rPr>
                <w:rFonts w:ascii="Arial" w:hAnsi="Arial" w:cs="Arial"/>
                <w:sz w:val="20"/>
              </w:rPr>
              <w:t xml:space="preserve"> </w:t>
            </w:r>
            <w:r w:rsidR="00642FC1">
              <w:rPr>
                <w:rFonts w:ascii="Arial" w:hAnsi="Arial" w:cs="Arial"/>
                <w:sz w:val="20"/>
              </w:rPr>
              <w:t>Education</w:t>
            </w:r>
          </w:p>
        </w:tc>
      </w:tr>
      <w:tr w:rsidR="006873B8" w:rsidRPr="002860BC" w:rsidTr="00173656">
        <w:trPr>
          <w:cantSplit/>
          <w:trHeight w:val="288"/>
        </w:trPr>
        <w:tc>
          <w:tcPr>
            <w:tcW w:w="1998" w:type="dxa"/>
            <w:gridSpan w:val="2"/>
            <w:vAlign w:val="center"/>
          </w:tcPr>
          <w:p w:rsidR="006873B8" w:rsidRPr="002860BC" w:rsidRDefault="006873B8" w:rsidP="00173656">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6873B8" w:rsidRPr="002860BC" w:rsidRDefault="006873B8" w:rsidP="00173656">
            <w:pPr>
              <w:rPr>
                <w:rFonts w:ascii="Arial" w:hAnsi="Arial" w:cs="Arial"/>
                <w:sz w:val="20"/>
              </w:rPr>
            </w:pPr>
            <w:r>
              <w:rPr>
                <w:rFonts w:ascii="Arial" w:hAnsi="Arial" w:cs="Arial"/>
                <w:sz w:val="20"/>
              </w:rPr>
              <w:t>CTE Supervisor</w:t>
            </w:r>
          </w:p>
        </w:tc>
        <w:tc>
          <w:tcPr>
            <w:tcW w:w="4860" w:type="dxa"/>
            <w:gridSpan w:val="3"/>
            <w:shd w:val="clear" w:color="auto" w:fill="FFFFFF"/>
            <w:vAlign w:val="center"/>
          </w:tcPr>
          <w:p w:rsidR="006873B8" w:rsidRPr="002860BC" w:rsidRDefault="006873B8" w:rsidP="004F1211">
            <w:pPr>
              <w:tabs>
                <w:tab w:val="left" w:pos="1242"/>
                <w:tab w:val="left" w:pos="2772"/>
              </w:tabs>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353DD7">
              <w:rPr>
                <w:rFonts w:ascii="Arial" w:hAnsi="Arial" w:cs="Arial"/>
                <w:sz w:val="19"/>
              </w:rPr>
              <w:fldChar w:fldCharType="begin">
                <w:ffData>
                  <w:name w:val=""/>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642FC1" w:rsidP="00173656">
            <w:pPr>
              <w:rPr>
                <w:rFonts w:ascii="Arial" w:hAnsi="Arial" w:cs="Arial"/>
                <w:sz w:val="20"/>
              </w:rPr>
            </w:pPr>
            <w:r>
              <w:rPr>
                <w:rFonts w:ascii="Arial" w:hAnsi="Arial" w:cs="Arial"/>
                <w:sz w:val="20"/>
              </w:rPr>
              <w:t>Howard County Public Schools</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2860BC" w:rsidRDefault="00841CBE" w:rsidP="00C56021">
            <w:pPr>
              <w:rPr>
                <w:rFonts w:ascii="Arial" w:hAnsi="Arial" w:cs="Arial"/>
                <w:sz w:val="20"/>
              </w:rPr>
            </w:pPr>
            <w:r>
              <w:rPr>
                <w:rFonts w:ascii="Arial" w:hAnsi="Arial" w:cs="Arial"/>
                <w:sz w:val="20"/>
              </w:rPr>
              <w:t>10920 Route 108</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173656" w:rsidP="00C56021">
            <w:pPr>
              <w:rPr>
                <w:rFonts w:ascii="Arial" w:hAnsi="Arial" w:cs="Arial"/>
                <w:sz w:val="20"/>
              </w:rPr>
            </w:pP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841CBE" w:rsidP="00173656">
            <w:pPr>
              <w:rPr>
                <w:rFonts w:ascii="Arial" w:hAnsi="Arial" w:cs="Arial"/>
                <w:sz w:val="20"/>
              </w:rPr>
            </w:pPr>
            <w:r>
              <w:rPr>
                <w:rFonts w:ascii="Arial" w:hAnsi="Arial" w:cs="Arial"/>
                <w:sz w:val="20"/>
              </w:rPr>
              <w:t>Ellicott City</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841CBE" w:rsidP="00173656">
            <w:pPr>
              <w:rPr>
                <w:rFonts w:ascii="Arial" w:hAnsi="Arial" w:cs="Arial"/>
                <w:sz w:val="20"/>
              </w:rPr>
            </w:pPr>
            <w:r>
              <w:rPr>
                <w:rFonts w:ascii="Arial" w:hAnsi="Arial" w:cs="Arial"/>
                <w:sz w:val="20"/>
              </w:rPr>
              <w:t>MD</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841CBE" w:rsidP="00173656">
            <w:pPr>
              <w:rPr>
                <w:rFonts w:ascii="Arial" w:hAnsi="Arial" w:cs="Arial"/>
                <w:sz w:val="20"/>
              </w:rPr>
            </w:pPr>
            <w:r>
              <w:rPr>
                <w:rFonts w:ascii="Arial" w:hAnsi="Arial" w:cs="Arial"/>
                <w:sz w:val="20"/>
              </w:rPr>
              <w:t>21042</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C56021" w:rsidRDefault="00841CBE" w:rsidP="00173656">
            <w:pPr>
              <w:rPr>
                <w:rFonts w:ascii="Arial" w:hAnsi="Arial" w:cs="Arial"/>
                <w:color w:val="000000"/>
                <w:sz w:val="20"/>
                <w:szCs w:val="20"/>
              </w:rPr>
            </w:pPr>
            <w:r>
              <w:rPr>
                <w:rFonts w:ascii="Arial" w:hAnsi="Arial" w:cs="Arial"/>
                <w:color w:val="000000"/>
                <w:sz w:val="20"/>
                <w:szCs w:val="20"/>
              </w:rPr>
              <w:t>410-313-6797</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841CBE" w:rsidP="00173656">
            <w:pPr>
              <w:rPr>
                <w:rFonts w:ascii="Arial" w:hAnsi="Arial" w:cs="Arial"/>
                <w:sz w:val="20"/>
              </w:rPr>
            </w:pPr>
            <w:r>
              <w:rPr>
                <w:rFonts w:ascii="Arial" w:hAnsi="Arial" w:cs="Arial"/>
                <w:sz w:val="20"/>
              </w:rPr>
              <w:t>Sharon_Kramer@hcpss.org</w:t>
            </w:r>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841CBE" w:rsidP="00173656">
            <w:pPr>
              <w:rPr>
                <w:rFonts w:ascii="Arial" w:hAnsi="Arial" w:cs="Arial"/>
                <w:sz w:val="20"/>
              </w:rPr>
            </w:pPr>
            <w:r>
              <w:rPr>
                <w:rFonts w:ascii="Arial" w:hAnsi="Arial" w:cs="Arial"/>
                <w:sz w:val="20"/>
              </w:rPr>
              <w:t>Business Management, Accounting, Computer, IT, Programming</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5E6FE5" w:rsidP="00841CBE">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Work-based Learning </w:t>
            </w:r>
            <w:r w:rsidR="00841CBE">
              <w:rPr>
                <w:rFonts w:ascii="Arial" w:hAnsi="Arial" w:cs="Arial"/>
                <w:sz w:val="20"/>
              </w:rPr>
              <w:t>x</w:t>
            </w:r>
            <w:r w:rsidR="00173656"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Staff Development</w:t>
            </w:r>
          </w:p>
        </w:tc>
      </w:tr>
      <w:tr w:rsidR="00173656" w:rsidRPr="002860BC" w:rsidTr="00173656">
        <w:trPr>
          <w:cantSplit/>
          <w:trHeight w:val="296"/>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841CBE" w:rsidP="00173656">
            <w:pPr>
              <w:pStyle w:val="Header"/>
              <w:tabs>
                <w:tab w:val="clear" w:pos="4320"/>
                <w:tab w:val="clear" w:pos="8640"/>
              </w:tabs>
              <w:rPr>
                <w:rFonts w:ascii="Arial" w:hAnsi="Arial" w:cs="Arial"/>
              </w:rPr>
            </w:pPr>
            <w:r>
              <w:rPr>
                <w:rFonts w:ascii="Arial" w:hAnsi="Arial" w:cs="Arial"/>
              </w:rPr>
              <w:t>x</w:t>
            </w:r>
            <w:r w:rsidR="00173656" w:rsidRPr="002860BC">
              <w:rPr>
                <w:rFonts w:ascii="Arial" w:hAnsi="Arial" w:cs="Arial"/>
              </w:rPr>
              <w:t xml:space="preserve"> 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6E0A30" w:rsidRPr="002860BC" w:rsidRDefault="005E6FE5" w:rsidP="00FA3787">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w:t>
            </w:r>
          </w:p>
        </w:tc>
        <w:tc>
          <w:tcPr>
            <w:tcW w:w="5310" w:type="dxa"/>
            <w:gridSpan w:val="4"/>
            <w:tcBorders>
              <w:top w:val="nil"/>
              <w:left w:val="nil"/>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173656" w:rsidRPr="002860BC" w:rsidRDefault="00320E93" w:rsidP="00173656">
            <w:pPr>
              <w:rPr>
                <w:rFonts w:ascii="Arial" w:hAnsi="Arial" w:cs="Arial"/>
                <w:sz w:val="20"/>
              </w:rPr>
            </w:pPr>
            <w:r>
              <w:rPr>
                <w:rFonts w:ascii="Arial" w:hAnsi="Arial" w:cs="Arial"/>
                <w:sz w:val="20"/>
              </w:rPr>
              <w:t>Jonaye Ford</w:t>
            </w:r>
          </w:p>
        </w:tc>
        <w:tc>
          <w:tcPr>
            <w:tcW w:w="4860" w:type="dxa"/>
            <w:gridSpan w:val="3"/>
            <w:shd w:val="clear" w:color="auto" w:fill="FFFFFF"/>
            <w:vAlign w:val="center"/>
          </w:tcPr>
          <w:p w:rsidR="00173656" w:rsidRPr="002860BC" w:rsidRDefault="00173656" w:rsidP="00CF7789">
            <w:pPr>
              <w:jc w:val="center"/>
              <w:rPr>
                <w:rFonts w:ascii="Arial" w:hAnsi="Arial" w:cs="Arial"/>
                <w:sz w:val="20"/>
              </w:rPr>
            </w:pPr>
            <w:r w:rsidRPr="002860BC">
              <w:rPr>
                <w:rFonts w:ascii="Arial" w:hAnsi="Arial" w:cs="Arial"/>
                <w:sz w:val="20"/>
              </w:rPr>
              <w:t>Representation:</w:t>
            </w:r>
            <w:r w:rsidR="00A76800">
              <w:rPr>
                <w:rFonts w:ascii="Arial" w:hAnsi="Arial" w:cs="Arial"/>
                <w:sz w:val="20"/>
              </w:rPr>
              <w:t xml:space="preserve"> </w:t>
            </w:r>
            <w:r w:rsidR="00320E93">
              <w:rPr>
                <w:rFonts w:ascii="Arial" w:hAnsi="Arial" w:cs="Arial"/>
                <w:sz w:val="20"/>
              </w:rPr>
              <w:t>Education Partner</w:t>
            </w:r>
          </w:p>
        </w:tc>
      </w:tr>
      <w:tr w:rsidR="00645B28" w:rsidRPr="002860BC" w:rsidTr="00173656">
        <w:trPr>
          <w:cantSplit/>
          <w:trHeight w:val="288"/>
        </w:trPr>
        <w:tc>
          <w:tcPr>
            <w:tcW w:w="1998" w:type="dxa"/>
            <w:gridSpan w:val="2"/>
            <w:vAlign w:val="center"/>
          </w:tcPr>
          <w:p w:rsidR="00645B28" w:rsidRPr="002860BC" w:rsidRDefault="00645B28" w:rsidP="00173656">
            <w:pPr>
              <w:pStyle w:val="Header"/>
              <w:tabs>
                <w:tab w:val="clear" w:pos="4320"/>
                <w:tab w:val="clear" w:pos="8640"/>
              </w:tabs>
              <w:rPr>
                <w:rFonts w:ascii="Arial" w:hAnsi="Arial" w:cs="Arial"/>
              </w:rPr>
            </w:pPr>
            <w:r w:rsidRPr="002860BC">
              <w:rPr>
                <w:rFonts w:ascii="Arial" w:hAnsi="Arial" w:cs="Arial"/>
              </w:rPr>
              <w:lastRenderedPageBreak/>
              <w:t>Title:</w:t>
            </w:r>
          </w:p>
        </w:tc>
        <w:tc>
          <w:tcPr>
            <w:tcW w:w="4140" w:type="dxa"/>
            <w:gridSpan w:val="4"/>
            <w:shd w:val="clear" w:color="auto" w:fill="FFFFFF"/>
            <w:vAlign w:val="center"/>
          </w:tcPr>
          <w:p w:rsidR="00645B28" w:rsidRPr="002860BC" w:rsidRDefault="00645B28" w:rsidP="00A76800">
            <w:pPr>
              <w:rPr>
                <w:rFonts w:ascii="Arial" w:hAnsi="Arial" w:cs="Arial"/>
                <w:sz w:val="20"/>
              </w:rPr>
            </w:pPr>
            <w:r>
              <w:rPr>
                <w:rFonts w:ascii="Arial" w:hAnsi="Arial" w:cs="Arial"/>
                <w:sz w:val="20"/>
              </w:rPr>
              <w:t>Education and Outreach</w:t>
            </w:r>
          </w:p>
        </w:tc>
        <w:tc>
          <w:tcPr>
            <w:tcW w:w="4860" w:type="dxa"/>
            <w:gridSpan w:val="3"/>
            <w:shd w:val="clear" w:color="auto" w:fill="FFFFFF"/>
            <w:vAlign w:val="center"/>
          </w:tcPr>
          <w:p w:rsidR="00645B28" w:rsidRPr="002860BC" w:rsidRDefault="00645B28" w:rsidP="004F1211">
            <w:pPr>
              <w:tabs>
                <w:tab w:val="left" w:pos="1242"/>
                <w:tab w:val="left" w:pos="2772"/>
              </w:tabs>
              <w:rPr>
                <w:rFonts w:ascii="Arial" w:hAnsi="Arial" w:cs="Arial"/>
                <w:sz w:val="20"/>
              </w:rPr>
            </w:pPr>
            <w:r w:rsidRPr="00353DD7">
              <w:rPr>
                <w:rFonts w:ascii="Arial" w:hAnsi="Arial" w:cs="Arial"/>
                <w:sz w:val="19"/>
              </w:rPr>
              <w:fldChar w:fldCharType="begin">
                <w:ffData>
                  <w:name w:val="Check42"/>
                  <w:enabled/>
                  <w:calcOnExit w:val="0"/>
                  <w:checkBox>
                    <w:sizeAuto/>
                    <w:default w:val="0"/>
                    <w:checked/>
                  </w:checkBox>
                </w:ffData>
              </w:fldChar>
            </w:r>
            <w:r w:rsidRPr="00353DD7">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353DD7">
              <w:rPr>
                <w:rFonts w:ascii="Arial" w:hAnsi="Arial" w:cs="Arial"/>
                <w:sz w:val="19"/>
              </w:rPr>
              <w:fldChar w:fldCharType="end"/>
            </w:r>
            <w:r>
              <w:rPr>
                <w:rFonts w:ascii="Arial" w:hAnsi="Arial" w:cs="Arial"/>
                <w:sz w:val="20"/>
              </w:rPr>
              <w:t xml:space="preserve"> </w:t>
            </w:r>
            <w:r w:rsidRPr="002860BC">
              <w:rPr>
                <w:rFonts w:ascii="Arial" w:hAnsi="Arial" w:cs="Arial"/>
                <w:sz w:val="20"/>
              </w:rPr>
              <w:t>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320E93" w:rsidP="00173656">
            <w:pPr>
              <w:rPr>
                <w:rFonts w:ascii="Arial" w:hAnsi="Arial" w:cs="Arial"/>
                <w:sz w:val="20"/>
              </w:rPr>
            </w:pPr>
            <w:r>
              <w:rPr>
                <w:rFonts w:ascii="Arial" w:hAnsi="Arial" w:cs="Arial"/>
                <w:sz w:val="20"/>
              </w:rPr>
              <w:t>Junior Achievement</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A76800" w:rsidRDefault="00320E93" w:rsidP="00173656">
            <w:pPr>
              <w:rPr>
                <w:rFonts w:cs="Calibri"/>
                <w:color w:val="000000"/>
              </w:rPr>
            </w:pPr>
            <w:r>
              <w:rPr>
                <w:rFonts w:cs="Calibri"/>
                <w:color w:val="000000"/>
              </w:rPr>
              <w:t>10711 Red Run Blvd, Suite 110</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320E93" w:rsidP="00173656">
            <w:pPr>
              <w:rPr>
                <w:rFonts w:ascii="Arial" w:hAnsi="Arial" w:cs="Arial"/>
                <w:sz w:val="20"/>
              </w:rPr>
            </w:pPr>
            <w:r>
              <w:rPr>
                <w:rFonts w:ascii="Arial" w:hAnsi="Arial" w:cs="Arial"/>
                <w:sz w:val="20"/>
              </w:rPr>
              <w:t>Owings Mills</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320E93" w:rsidP="00173656">
            <w:pPr>
              <w:rPr>
                <w:rFonts w:ascii="Arial" w:hAnsi="Arial" w:cs="Arial"/>
                <w:sz w:val="20"/>
              </w:rPr>
            </w:pPr>
            <w:r>
              <w:rPr>
                <w:rFonts w:ascii="Arial" w:hAnsi="Arial" w:cs="Arial"/>
                <w:sz w:val="20"/>
              </w:rPr>
              <w:t>MD</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320E93" w:rsidP="00173656">
            <w:pPr>
              <w:rPr>
                <w:rFonts w:ascii="Arial" w:hAnsi="Arial" w:cs="Arial"/>
                <w:sz w:val="20"/>
              </w:rPr>
            </w:pPr>
            <w:r>
              <w:rPr>
                <w:rFonts w:ascii="Arial" w:hAnsi="Arial" w:cs="Arial"/>
                <w:sz w:val="20"/>
              </w:rPr>
              <w:t>21117</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2860BC" w:rsidRDefault="00173656" w:rsidP="00173656">
            <w:pPr>
              <w:rPr>
                <w:rFonts w:ascii="Arial" w:hAnsi="Arial" w:cs="Arial"/>
                <w:sz w:val="20"/>
              </w:rPr>
            </w:pP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83115C" w:rsidP="00173656">
            <w:pPr>
              <w:rPr>
                <w:rFonts w:ascii="Arial" w:hAnsi="Arial" w:cs="Arial"/>
                <w:sz w:val="20"/>
              </w:rPr>
            </w:pPr>
            <w:hyperlink r:id="rId15" w:history="1">
              <w:r w:rsidR="00320E93" w:rsidRPr="00B4515B">
                <w:rPr>
                  <w:rStyle w:val="Hyperlink"/>
                  <w:rFonts w:ascii="Arial" w:hAnsi="Arial" w:cs="Arial"/>
                  <w:sz w:val="20"/>
                </w:rPr>
                <w:t>jford@jamaryland.org</w:t>
              </w:r>
            </w:hyperlink>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320E93" w:rsidP="00173656">
            <w:pPr>
              <w:rPr>
                <w:rFonts w:ascii="Arial" w:hAnsi="Arial" w:cs="Arial"/>
                <w:sz w:val="20"/>
              </w:rPr>
            </w:pPr>
            <w:r>
              <w:rPr>
                <w:rFonts w:ascii="Arial" w:hAnsi="Arial" w:cs="Arial"/>
                <w:sz w:val="20"/>
              </w:rPr>
              <w:t>Curriculum Development for business pathways</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320E93" w:rsidP="00320E93">
            <w:pPr>
              <w:rPr>
                <w:rFonts w:ascii="Arial" w:hAnsi="Arial" w:cs="Arial"/>
                <w:sz w:val="20"/>
              </w:rPr>
            </w:pPr>
            <w:r>
              <w:rPr>
                <w:rFonts w:ascii="Arial" w:hAnsi="Arial" w:cs="Arial"/>
                <w:sz w:val="20"/>
              </w:rPr>
              <w:t>x</w:t>
            </w:r>
            <w:r w:rsidR="00173656" w:rsidRPr="002860BC">
              <w:rPr>
                <w:rFonts w:ascii="Arial" w:hAnsi="Arial" w:cs="Arial"/>
                <w:sz w:val="20"/>
              </w:rPr>
              <w:t xml:space="preserve"> Work-based Learning </w:t>
            </w:r>
            <w:r>
              <w:rPr>
                <w:rFonts w:ascii="Arial" w:hAnsi="Arial" w:cs="Arial"/>
                <w:sz w:val="20"/>
              </w:rPr>
              <w:t>x</w:t>
            </w:r>
            <w:r w:rsidR="00173656" w:rsidRPr="002860BC">
              <w:rPr>
                <w:rFonts w:ascii="Arial" w:hAnsi="Arial" w:cs="Arial"/>
                <w:sz w:val="20"/>
              </w:rPr>
              <w:t xml:space="preserve">Curriculum Development  </w:t>
            </w:r>
            <w:r w:rsidR="005E6FE5"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173656" w:rsidRPr="002860BC">
              <w:rPr>
                <w:rFonts w:ascii="Arial" w:hAnsi="Arial" w:cs="Arial"/>
                <w:sz w:val="20"/>
              </w:rPr>
              <w:t xml:space="preserve"> Skills Standards Validation  </w:t>
            </w:r>
            <w:r w:rsidR="005E6FE5"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5E6FE5" w:rsidRPr="002860BC">
              <w:rPr>
                <w:rFonts w:ascii="Arial" w:hAnsi="Arial" w:cs="Arial"/>
                <w:sz w:val="20"/>
              </w:rPr>
              <w:fldChar w:fldCharType="end"/>
            </w:r>
            <w:r w:rsidR="00173656" w:rsidRPr="002860BC">
              <w:rPr>
                <w:rFonts w:ascii="Arial" w:hAnsi="Arial" w:cs="Arial"/>
                <w:sz w:val="20"/>
              </w:rPr>
              <w:t xml:space="preserve"> Staff Development</w:t>
            </w:r>
          </w:p>
        </w:tc>
      </w:tr>
      <w:tr w:rsidR="00173656" w:rsidRPr="002860BC" w:rsidTr="00173656">
        <w:trPr>
          <w:cantSplit/>
          <w:trHeight w:val="296"/>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320E93" w:rsidP="00173656">
            <w:pPr>
              <w:pStyle w:val="Header"/>
              <w:tabs>
                <w:tab w:val="clear" w:pos="4320"/>
                <w:tab w:val="clear" w:pos="8640"/>
              </w:tabs>
              <w:rPr>
                <w:rFonts w:ascii="Arial" w:hAnsi="Arial" w:cs="Arial"/>
              </w:rPr>
            </w:pPr>
            <w:r>
              <w:rPr>
                <w:rFonts w:ascii="Arial" w:hAnsi="Arial" w:cs="Arial"/>
              </w:rPr>
              <w:t>x</w:t>
            </w:r>
            <w:r w:rsidR="00173656" w:rsidRPr="002860BC">
              <w:rPr>
                <w:rFonts w:ascii="Arial" w:hAnsi="Arial" w:cs="Arial"/>
              </w:rPr>
              <w:t xml:space="preserve"> 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173656" w:rsidRPr="002860BC" w:rsidRDefault="005E6FE5" w:rsidP="00173656">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173656" w:rsidRPr="002860BC" w:rsidRDefault="00320E93" w:rsidP="00173656">
            <w:pPr>
              <w:rPr>
                <w:rFonts w:ascii="Arial" w:hAnsi="Arial" w:cs="Arial"/>
                <w:sz w:val="20"/>
              </w:rPr>
            </w:pPr>
            <w:r>
              <w:rPr>
                <w:rFonts w:ascii="Arial" w:hAnsi="Arial" w:cs="Arial"/>
                <w:sz w:val="20"/>
              </w:rPr>
              <w:t>Kimberly Smith</w:t>
            </w:r>
          </w:p>
        </w:tc>
        <w:tc>
          <w:tcPr>
            <w:tcW w:w="4860" w:type="dxa"/>
            <w:gridSpan w:val="3"/>
            <w:shd w:val="clear" w:color="auto" w:fill="FFFFFF"/>
            <w:vAlign w:val="center"/>
          </w:tcPr>
          <w:p w:rsidR="00173656" w:rsidRPr="002860BC" w:rsidRDefault="00173656" w:rsidP="00CF7789">
            <w:pPr>
              <w:jc w:val="center"/>
              <w:rPr>
                <w:rFonts w:ascii="Arial" w:hAnsi="Arial" w:cs="Arial"/>
                <w:sz w:val="20"/>
              </w:rPr>
            </w:pPr>
            <w:r w:rsidRPr="002860BC">
              <w:rPr>
                <w:rFonts w:ascii="Arial" w:hAnsi="Arial" w:cs="Arial"/>
                <w:sz w:val="20"/>
              </w:rPr>
              <w:t>Representation:</w:t>
            </w:r>
            <w:r w:rsidR="002162D0">
              <w:rPr>
                <w:rFonts w:ascii="Arial" w:hAnsi="Arial" w:cs="Arial"/>
                <w:sz w:val="20"/>
              </w:rPr>
              <w:t xml:space="preserve"> </w:t>
            </w:r>
            <w:r w:rsidR="00320E93">
              <w:rPr>
                <w:rFonts w:ascii="Arial" w:hAnsi="Arial" w:cs="Arial"/>
                <w:sz w:val="20"/>
              </w:rPr>
              <w:t>Education Partner</w:t>
            </w:r>
          </w:p>
        </w:tc>
      </w:tr>
      <w:tr w:rsidR="00173656" w:rsidRPr="002860BC" w:rsidTr="00173656">
        <w:trPr>
          <w:cantSplit/>
          <w:trHeight w:val="288"/>
        </w:trPr>
        <w:tc>
          <w:tcPr>
            <w:tcW w:w="1998" w:type="dxa"/>
            <w:gridSpan w:val="2"/>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173656" w:rsidRPr="002860BC" w:rsidRDefault="00320E93" w:rsidP="00173656">
            <w:pPr>
              <w:rPr>
                <w:rFonts w:ascii="Arial" w:hAnsi="Arial" w:cs="Arial"/>
                <w:sz w:val="20"/>
              </w:rPr>
            </w:pPr>
            <w:r>
              <w:rPr>
                <w:rFonts w:ascii="Arial" w:hAnsi="Arial" w:cs="Arial"/>
                <w:sz w:val="20"/>
              </w:rPr>
              <w:t>Senior Vice President, Programs &amp; Research</w:t>
            </w:r>
          </w:p>
        </w:tc>
        <w:tc>
          <w:tcPr>
            <w:tcW w:w="4860" w:type="dxa"/>
            <w:gridSpan w:val="3"/>
            <w:shd w:val="clear" w:color="auto" w:fill="FFFFFF"/>
            <w:vAlign w:val="center"/>
          </w:tcPr>
          <w:p w:rsidR="00173656" w:rsidRPr="002860BC" w:rsidRDefault="005E6FE5" w:rsidP="006873B8">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Industry</w:t>
            </w:r>
            <w:r w:rsidR="006873B8">
              <w:rPr>
                <w:rFonts w:ascii="Arial" w:hAnsi="Arial" w:cs="Arial"/>
                <w:sz w:val="20"/>
              </w:rPr>
              <w:tab/>
            </w:r>
            <w:r w:rsidR="00CF7789">
              <w:rPr>
                <w:rFonts w:ascii="Arial" w:hAnsi="Arial" w:cs="Arial"/>
                <w:sz w:val="20"/>
              </w:rPr>
              <w:fldChar w:fldCharType="begin">
                <w:ffData>
                  <w:name w:val=""/>
                  <w:enabled/>
                  <w:calcOnExit w:val="0"/>
                  <w:checkBox>
                    <w:sizeAuto/>
                    <w:default w:val="0"/>
                  </w:checkBox>
                </w:ffData>
              </w:fldChar>
            </w:r>
            <w:r w:rsidR="00CF7789">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00CF7789">
              <w:rPr>
                <w:rFonts w:ascii="Arial" w:hAnsi="Arial" w:cs="Arial"/>
                <w:sz w:val="20"/>
              </w:rPr>
              <w:fldChar w:fldCharType="end"/>
            </w:r>
            <w:r w:rsidR="00173656" w:rsidRPr="002860BC">
              <w:rPr>
                <w:rFonts w:ascii="Arial" w:hAnsi="Arial" w:cs="Arial"/>
                <w:sz w:val="20"/>
              </w:rPr>
              <w:t xml:space="preserve"> Secondary</w:t>
            </w:r>
            <w:r w:rsidR="006873B8">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Postsecondary  </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173656" w:rsidRPr="002860BC" w:rsidRDefault="00320E93" w:rsidP="00173656">
            <w:pPr>
              <w:rPr>
                <w:rFonts w:ascii="Arial" w:hAnsi="Arial" w:cs="Arial"/>
                <w:sz w:val="20"/>
              </w:rPr>
            </w:pPr>
            <w:r>
              <w:rPr>
                <w:rFonts w:ascii="Arial" w:hAnsi="Arial" w:cs="Arial"/>
                <w:sz w:val="20"/>
              </w:rPr>
              <w:t>NFTE</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173656" w:rsidRPr="00A122FE" w:rsidRDefault="00320E93" w:rsidP="00173656">
            <w:pPr>
              <w:rPr>
                <w:rFonts w:ascii="Arial" w:hAnsi="Arial" w:cs="Arial"/>
                <w:sz w:val="20"/>
              </w:rPr>
            </w:pPr>
            <w:r>
              <w:rPr>
                <w:rFonts w:ascii="Arial" w:hAnsi="Arial" w:cs="Arial"/>
                <w:sz w:val="20"/>
              </w:rPr>
              <w:t>120 Wall Street, 18</w:t>
            </w:r>
            <w:r w:rsidRPr="00320E93">
              <w:rPr>
                <w:rFonts w:ascii="Arial" w:hAnsi="Arial" w:cs="Arial"/>
                <w:sz w:val="20"/>
                <w:vertAlign w:val="superscript"/>
              </w:rPr>
              <w:t>th</w:t>
            </w:r>
            <w:r>
              <w:rPr>
                <w:rFonts w:ascii="Arial" w:hAnsi="Arial" w:cs="Arial"/>
                <w:sz w:val="20"/>
              </w:rPr>
              <w:t xml:space="preserve"> Floor</w:t>
            </w:r>
          </w:p>
        </w:tc>
      </w:tr>
      <w:tr w:rsidR="00173656" w:rsidRPr="002860BC" w:rsidTr="00173656">
        <w:trPr>
          <w:cantSplit/>
          <w:trHeight w:val="28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173656" w:rsidRPr="002860BC" w:rsidRDefault="00173656" w:rsidP="00A122FE">
            <w:pPr>
              <w:rPr>
                <w:rFonts w:ascii="Arial" w:hAnsi="Arial" w:cs="Arial"/>
                <w:sz w:val="20"/>
              </w:rPr>
            </w:pPr>
          </w:p>
        </w:tc>
      </w:tr>
      <w:tr w:rsidR="00173656" w:rsidRPr="002860BC" w:rsidTr="00173656">
        <w:trPr>
          <w:cantSplit/>
          <w:trHeight w:val="278"/>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173656" w:rsidRPr="002860BC" w:rsidRDefault="00320E93" w:rsidP="00173656">
            <w:pPr>
              <w:rPr>
                <w:rFonts w:ascii="Arial" w:hAnsi="Arial" w:cs="Arial"/>
                <w:sz w:val="20"/>
              </w:rPr>
            </w:pPr>
            <w:r>
              <w:rPr>
                <w:rFonts w:ascii="Arial" w:hAnsi="Arial" w:cs="Arial"/>
                <w:sz w:val="20"/>
              </w:rPr>
              <w:t>New York</w:t>
            </w: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173656" w:rsidRPr="002860BC" w:rsidRDefault="00320E93" w:rsidP="00173656">
            <w:pPr>
              <w:rPr>
                <w:rFonts w:ascii="Arial" w:hAnsi="Arial" w:cs="Arial"/>
                <w:sz w:val="20"/>
              </w:rPr>
            </w:pPr>
            <w:r>
              <w:rPr>
                <w:rFonts w:ascii="Arial" w:hAnsi="Arial" w:cs="Arial"/>
                <w:sz w:val="20"/>
              </w:rPr>
              <w:t>NY</w:t>
            </w:r>
          </w:p>
        </w:tc>
        <w:tc>
          <w:tcPr>
            <w:tcW w:w="606" w:type="dxa"/>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Zip</w:t>
            </w:r>
          </w:p>
        </w:tc>
        <w:tc>
          <w:tcPr>
            <w:tcW w:w="2847" w:type="dxa"/>
            <w:shd w:val="clear" w:color="auto" w:fill="FFFFFF"/>
            <w:vAlign w:val="center"/>
          </w:tcPr>
          <w:p w:rsidR="00173656" w:rsidRPr="002860BC" w:rsidRDefault="00320E93" w:rsidP="00173656">
            <w:pPr>
              <w:rPr>
                <w:rFonts w:ascii="Arial" w:hAnsi="Arial" w:cs="Arial"/>
                <w:sz w:val="20"/>
              </w:rPr>
            </w:pPr>
            <w:r>
              <w:rPr>
                <w:rFonts w:ascii="Arial" w:hAnsi="Arial" w:cs="Arial"/>
                <w:sz w:val="20"/>
              </w:rPr>
              <w:t>10005</w:t>
            </w:r>
          </w:p>
        </w:tc>
      </w:tr>
      <w:tr w:rsidR="00173656" w:rsidRPr="002860BC" w:rsidTr="00173656">
        <w:trPr>
          <w:trHeight w:val="269"/>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173656" w:rsidRPr="002860BC" w:rsidRDefault="00173656" w:rsidP="00173656">
            <w:pPr>
              <w:rPr>
                <w:rFonts w:ascii="Arial" w:hAnsi="Arial" w:cs="Arial"/>
                <w:sz w:val="20"/>
              </w:rPr>
            </w:pPr>
          </w:p>
        </w:tc>
        <w:tc>
          <w:tcPr>
            <w:tcW w:w="900" w:type="dxa"/>
            <w:gridSpan w:val="2"/>
            <w:shd w:val="clear" w:color="auto" w:fill="FFFFFF"/>
            <w:vAlign w:val="center"/>
          </w:tcPr>
          <w:p w:rsidR="00173656" w:rsidRPr="002860BC" w:rsidRDefault="00173656" w:rsidP="00173656">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173656" w:rsidRPr="002860BC" w:rsidRDefault="00173656" w:rsidP="00173656">
            <w:pPr>
              <w:rPr>
                <w:rFonts w:ascii="Arial" w:hAnsi="Arial" w:cs="Arial"/>
                <w:sz w:val="20"/>
              </w:rPr>
            </w:pPr>
          </w:p>
        </w:tc>
      </w:tr>
      <w:tr w:rsidR="00173656" w:rsidRPr="002860BC" w:rsidTr="00173656">
        <w:trPr>
          <w:cantSplit/>
          <w:trHeight w:val="296"/>
        </w:trPr>
        <w:tc>
          <w:tcPr>
            <w:tcW w:w="1998" w:type="dxa"/>
            <w:gridSpan w:val="2"/>
            <w:vAlign w:val="center"/>
          </w:tcPr>
          <w:p w:rsidR="00173656" w:rsidRPr="002860BC" w:rsidRDefault="00173656" w:rsidP="00173656">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173656" w:rsidRPr="002860BC" w:rsidRDefault="00320E93" w:rsidP="00173656">
            <w:pPr>
              <w:rPr>
                <w:rFonts w:ascii="Arial" w:hAnsi="Arial" w:cs="Arial"/>
                <w:sz w:val="20"/>
              </w:rPr>
            </w:pPr>
            <w:r>
              <w:rPr>
                <w:rFonts w:ascii="Arial" w:hAnsi="Arial" w:cs="Arial"/>
                <w:sz w:val="20"/>
              </w:rPr>
              <w:t>Kim.smith@nfte.com</w:t>
            </w:r>
          </w:p>
        </w:tc>
      </w:tr>
      <w:tr w:rsidR="00173656" w:rsidRPr="002860BC" w:rsidTr="00173656">
        <w:trPr>
          <w:cantSplit/>
          <w:trHeight w:val="269"/>
        </w:trPr>
        <w:tc>
          <w:tcPr>
            <w:tcW w:w="1998" w:type="dxa"/>
            <w:gridSpan w:val="2"/>
            <w:tcBorders>
              <w:bottom w:val="single" w:sz="4" w:space="0" w:color="auto"/>
            </w:tcBorders>
            <w:vAlign w:val="center"/>
          </w:tcPr>
          <w:p w:rsidR="00173656" w:rsidRPr="002860BC" w:rsidRDefault="00173656" w:rsidP="00173656">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173656" w:rsidRPr="002860BC" w:rsidRDefault="00320E93" w:rsidP="00173656">
            <w:pPr>
              <w:rPr>
                <w:rFonts w:ascii="Arial" w:hAnsi="Arial" w:cs="Arial"/>
                <w:sz w:val="20"/>
              </w:rPr>
            </w:pPr>
            <w:r>
              <w:rPr>
                <w:rFonts w:ascii="Arial" w:hAnsi="Arial" w:cs="Arial"/>
                <w:sz w:val="20"/>
              </w:rPr>
              <w:t>Curriculum development for business pathways, internships, entrepreneurship</w:t>
            </w:r>
          </w:p>
        </w:tc>
      </w:tr>
      <w:tr w:rsidR="00173656" w:rsidRPr="002860BC" w:rsidTr="00173656">
        <w:trPr>
          <w:cantSplit/>
          <w:trHeight w:val="296"/>
        </w:trPr>
        <w:tc>
          <w:tcPr>
            <w:tcW w:w="1008" w:type="dxa"/>
            <w:vMerge w:val="restart"/>
            <w:vAlign w:val="center"/>
          </w:tcPr>
          <w:p w:rsidR="00173656" w:rsidRPr="002860BC" w:rsidRDefault="00173656" w:rsidP="00173656">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173656" w:rsidRPr="002860BC" w:rsidRDefault="005E6FE5" w:rsidP="00320E9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Work-based Learning </w:t>
            </w:r>
            <w:r w:rsidR="00320E93">
              <w:rPr>
                <w:rFonts w:ascii="Arial" w:hAnsi="Arial" w:cs="Arial"/>
                <w:sz w:val="20"/>
              </w:rPr>
              <w:t>x</w:t>
            </w:r>
            <w:r w:rsidR="00173656"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173656"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173656" w:rsidRPr="002860BC">
              <w:rPr>
                <w:rFonts w:ascii="Arial" w:hAnsi="Arial" w:cs="Arial"/>
                <w:sz w:val="20"/>
              </w:rPr>
              <w:t xml:space="preserve"> Skills Standards Validation  </w:t>
            </w:r>
            <w:r w:rsidR="00320E93">
              <w:rPr>
                <w:rFonts w:ascii="Arial" w:hAnsi="Arial" w:cs="Arial"/>
                <w:sz w:val="20"/>
              </w:rPr>
              <w:t>x</w:t>
            </w:r>
            <w:r w:rsidR="00173656" w:rsidRPr="002860BC">
              <w:rPr>
                <w:rFonts w:ascii="Arial" w:hAnsi="Arial" w:cs="Arial"/>
                <w:sz w:val="20"/>
              </w:rPr>
              <w:t xml:space="preserve"> Staff Development</w:t>
            </w:r>
          </w:p>
        </w:tc>
      </w:tr>
      <w:tr w:rsidR="00173656" w:rsidRPr="002860BC" w:rsidTr="00173656">
        <w:trPr>
          <w:cantSplit/>
          <w:trHeight w:val="296"/>
        </w:trPr>
        <w:tc>
          <w:tcPr>
            <w:tcW w:w="1008" w:type="dxa"/>
            <w:vMerge/>
            <w:tcBorders>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173656" w:rsidRPr="002860BC" w:rsidRDefault="00320E93" w:rsidP="00173656">
            <w:pPr>
              <w:pStyle w:val="Header"/>
              <w:tabs>
                <w:tab w:val="clear" w:pos="4320"/>
                <w:tab w:val="clear" w:pos="8640"/>
              </w:tabs>
              <w:rPr>
                <w:rFonts w:ascii="Arial" w:hAnsi="Arial" w:cs="Arial"/>
              </w:rPr>
            </w:pPr>
            <w:r>
              <w:rPr>
                <w:rFonts w:ascii="Arial" w:hAnsi="Arial" w:cs="Arial"/>
              </w:rPr>
              <w:t>x</w:t>
            </w:r>
            <w:r w:rsidR="00173656" w:rsidRPr="002860BC">
              <w:rPr>
                <w:rFonts w:ascii="Arial" w:hAnsi="Arial" w:cs="Arial"/>
              </w:rPr>
              <w:t>Program  Development</w:t>
            </w:r>
            <w:r w:rsidR="00173656"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173656" w:rsidRPr="002860BC" w:rsidRDefault="005E6FE5" w:rsidP="00173656">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173656" w:rsidRPr="002860BC">
              <w:rPr>
                <w:rFonts w:ascii="Arial" w:hAnsi="Arial" w:cs="Arial"/>
              </w:rPr>
              <w:instrText xml:space="preserve"> FORMCHECKBOX </w:instrText>
            </w:r>
            <w:r w:rsidR="0083115C">
              <w:rPr>
                <w:rFonts w:ascii="Arial" w:hAnsi="Arial" w:cs="Arial"/>
              </w:rPr>
            </w:r>
            <w:r w:rsidR="0083115C">
              <w:rPr>
                <w:rFonts w:ascii="Arial" w:hAnsi="Arial" w:cs="Arial"/>
              </w:rPr>
              <w:fldChar w:fldCharType="separate"/>
            </w:r>
            <w:r w:rsidRPr="002860BC">
              <w:rPr>
                <w:rFonts w:ascii="Arial" w:hAnsi="Arial" w:cs="Arial"/>
              </w:rPr>
              <w:fldChar w:fldCharType="end"/>
            </w:r>
            <w:r w:rsidR="00173656"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173656" w:rsidRPr="002860BC" w:rsidRDefault="00173656" w:rsidP="00173656">
            <w:pPr>
              <w:pStyle w:val="Header"/>
              <w:tabs>
                <w:tab w:val="clear" w:pos="4320"/>
                <w:tab w:val="clear" w:pos="8640"/>
              </w:tabs>
              <w:rPr>
                <w:rFonts w:ascii="Arial" w:hAnsi="Arial" w:cs="Arial"/>
              </w:rPr>
            </w:pPr>
          </w:p>
        </w:tc>
      </w:tr>
    </w:tbl>
    <w:p w:rsidR="00FA3787" w:rsidRDefault="00FA3787" w:rsidP="00FA3787"/>
    <w:p w:rsidR="00083C25" w:rsidRPr="00FA3787" w:rsidRDefault="00083C25" w:rsidP="00FA3787"/>
    <w:p w:rsidR="002860BC" w:rsidRPr="002860BC" w:rsidRDefault="00645B28">
      <w:pPr>
        <w:jc w:val="both"/>
        <w:rPr>
          <w:rFonts w:ascii="Arial" w:hAnsi="Arial" w:cs="Arial"/>
          <w:sz w:val="20"/>
        </w:rPr>
      </w:pPr>
      <w:r>
        <w:rPr>
          <w:noProof/>
        </w:rPr>
        <mc:AlternateContent>
          <mc:Choice Requires="wps">
            <w:drawing>
              <wp:inline distT="0" distB="0" distL="0" distR="0">
                <wp:extent cx="6858000" cy="433705"/>
                <wp:effectExtent l="0" t="0" r="0" b="444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370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083C25" w:rsidRDefault="00083C25" w:rsidP="00083C25">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083C25" w:rsidRPr="000827C2" w:rsidRDefault="00083C25" w:rsidP="00083C25">
                            <w:pPr>
                              <w:pStyle w:val="Heading9"/>
                              <w:ind w:left="90"/>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0pt;height: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" fillcolor="#bfbfbf" strokecolor="windowText" strokeweight="2pt">
                <v:textbox>
                  <w:txbxContent>
                    <w:p w:rsidR="00083C25" w:rsidRDefault="00083C25" w:rsidP="00083C25">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083C25" w:rsidRPr="000827C2" w:rsidRDefault="00083C25" w:rsidP="00083C25">
                      <w:pPr>
                        <w:pStyle w:val="Heading9"/>
                        <w:ind w:left="90"/>
                        <w:jc w:val="left"/>
                        <w:rPr>
                          <w:b w:val="0"/>
                        </w:rPr>
                      </w:pPr>
                      <w:r w:rsidRPr="000827C2">
                        <w:rPr>
                          <w:b w:val="0"/>
                          <w:color w:val="auto"/>
                          <w:sz w:val="20"/>
                        </w:rPr>
                        <w:t>Check the appropriate box below.</w:t>
                      </w:r>
                    </w:p>
                  </w:txbxContent>
                </v:textbox>
                <w10:anchorlock/>
              </v:roundrect>
            </w:pict>
          </mc:Fallback>
        </mc:AlternateContent>
      </w:r>
    </w:p>
    <w:p w:rsidR="002860BC" w:rsidRPr="002860BC" w:rsidRDefault="001C0835">
      <w:pPr>
        <w:tabs>
          <w:tab w:val="left" w:pos="540"/>
        </w:tabs>
        <w:ind w:left="540" w:hanging="540"/>
        <w:rPr>
          <w:rFonts w:ascii="Arial" w:hAnsi="Arial" w:cs="Arial"/>
          <w:sz w:val="20"/>
        </w:rPr>
      </w:pPr>
      <w:proofErr w:type="gramStart"/>
      <w:r>
        <w:rPr>
          <w:rFonts w:ascii="Arial" w:hAnsi="Arial" w:cs="Arial"/>
          <w:sz w:val="20"/>
        </w:rPr>
        <w:t>x</w:t>
      </w:r>
      <w:proofErr w:type="gramEnd"/>
      <w:r w:rsidR="002860BC" w:rsidRPr="002860BC">
        <w:rPr>
          <w:rFonts w:ascii="Arial" w:hAnsi="Arial" w:cs="Arial"/>
          <w:sz w:val="20"/>
        </w:rPr>
        <w:t xml:space="preserve">  </w:t>
      </w:r>
      <w:r w:rsidR="002860BC" w:rsidRPr="002860BC">
        <w:rPr>
          <w:rFonts w:ascii="Arial" w:hAnsi="Arial" w:cs="Arial"/>
          <w:sz w:val="20"/>
        </w:rPr>
        <w:tab/>
        <w:t xml:space="preserve">Demand exists </w:t>
      </w:r>
    </w:p>
    <w:p w:rsidR="002860BC" w:rsidRPr="002860BC" w:rsidRDefault="002860BC">
      <w:pPr>
        <w:tabs>
          <w:tab w:val="left" w:pos="540"/>
        </w:tabs>
        <w:ind w:left="1710" w:hanging="1710"/>
        <w:rPr>
          <w:rFonts w:ascii="Arial" w:hAnsi="Arial" w:cs="Arial"/>
          <w:sz w:val="8"/>
        </w:rPr>
      </w:pPr>
    </w:p>
    <w:p w:rsidR="002860BC" w:rsidRPr="002860BC" w:rsidRDefault="002860BC">
      <w:pPr>
        <w:tabs>
          <w:tab w:val="left" w:pos="540"/>
        </w:tabs>
        <w:ind w:left="540"/>
        <w:rPr>
          <w:rFonts w:ascii="Arial" w:hAnsi="Arial" w:cs="Arial"/>
          <w:sz w:val="20"/>
        </w:rPr>
      </w:pPr>
      <w:r w:rsidRPr="002860BC">
        <w:rPr>
          <w:rFonts w:ascii="Arial" w:hAnsi="Arial" w:cs="Arial"/>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2860BC" w:rsidRPr="002860BC" w:rsidRDefault="002860BC">
      <w:pPr>
        <w:tabs>
          <w:tab w:val="left" w:pos="540"/>
        </w:tabs>
        <w:ind w:left="1710" w:hanging="1710"/>
        <w:rPr>
          <w:rFonts w:ascii="Arial" w:hAnsi="Arial" w:cs="Arial"/>
          <w:sz w:val="20"/>
        </w:rPr>
      </w:pPr>
    </w:p>
    <w:p w:rsidR="002860BC" w:rsidRPr="002860BC" w:rsidRDefault="005E6FE5" w:rsidP="00B56815">
      <w:pPr>
        <w:tabs>
          <w:tab w:val="left" w:pos="540"/>
        </w:tabs>
        <w:ind w:left="540" w:hanging="540"/>
      </w:pPr>
      <w:r w:rsidRPr="002860BC">
        <w:rPr>
          <w:rFonts w:ascii="Arial" w:hAnsi="Arial" w:cs="Arial"/>
          <w:sz w:val="20"/>
        </w:rPr>
        <w:fldChar w:fldCharType="begin">
          <w:ffData>
            <w:name w:val="Check38"/>
            <w:enabled/>
            <w:calcOnExit w:val="0"/>
            <w:checkBox>
              <w:sizeAuto/>
              <w:default w:val="0"/>
            </w:checkBox>
          </w:ffData>
        </w:fldChar>
      </w:r>
      <w:bookmarkStart w:id="2" w:name="Check38"/>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bookmarkEnd w:id="2"/>
      <w:r w:rsidR="002860BC" w:rsidRPr="002860BC">
        <w:rPr>
          <w:rFonts w:ascii="Arial" w:hAnsi="Arial" w:cs="Arial"/>
          <w:sz w:val="20"/>
        </w:rPr>
        <w:t xml:space="preserve">  </w:t>
      </w:r>
      <w:r w:rsidR="002860BC" w:rsidRPr="002860BC">
        <w:rPr>
          <w:rFonts w:ascii="Arial" w:hAnsi="Arial" w:cs="Arial"/>
          <w:sz w:val="20"/>
        </w:rPr>
        <w:tab/>
      </w:r>
      <w:r w:rsidR="002860BC" w:rsidRPr="00B56815">
        <w:rPr>
          <w:rFonts w:ascii="Arial" w:hAnsi="Arial" w:cs="Arial"/>
          <w:sz w:val="20"/>
          <w:szCs w:val="20"/>
        </w:rPr>
        <w:t>If evidence for labor market demand is not readily available, attach documentation to the proposal.</w:t>
      </w:r>
      <w:r w:rsidR="00B56815" w:rsidRPr="00B56815">
        <w:rPr>
          <w:rFonts w:ascii="Arial" w:hAnsi="Arial" w:cs="Arial"/>
          <w:sz w:val="20"/>
          <w:szCs w:val="20"/>
        </w:rPr>
        <w:t xml:space="preserve"> </w:t>
      </w:r>
      <w:r w:rsidR="002860BC" w:rsidRPr="00B56815">
        <w:rPr>
          <w:rFonts w:ascii="Arial" w:hAnsi="Arial" w:cs="Arial"/>
          <w:sz w:val="20"/>
          <w:szCs w:val="20"/>
        </w:rPr>
        <w:t xml:space="preserve">Check </w:t>
      </w:r>
      <w:r w:rsidR="006E0A30" w:rsidRPr="00B56815">
        <w:rPr>
          <w:rFonts w:ascii="Arial" w:hAnsi="Arial" w:cs="Arial"/>
          <w:sz w:val="20"/>
          <w:szCs w:val="20"/>
        </w:rPr>
        <w:t>this box if there is a unique labor market demand for a program and data is</w:t>
      </w:r>
      <w:r w:rsidR="002860BC" w:rsidRPr="00B56815">
        <w:rPr>
          <w:rFonts w:ascii="Arial" w:hAnsi="Arial" w:cs="Arial"/>
          <w:sz w:val="20"/>
          <w:szCs w:val="20"/>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2860BC" w:rsidRPr="002860BC" w:rsidRDefault="002860BC">
      <w:pPr>
        <w:jc w:val="both"/>
        <w:rPr>
          <w:rFonts w:ascii="Arial" w:hAnsi="Arial" w:cs="Arial"/>
          <w:sz w:val="20"/>
        </w:rPr>
      </w:pPr>
    </w:p>
    <w:p w:rsidR="002860BC" w:rsidRPr="002860BC" w:rsidRDefault="00645B28">
      <w:pPr>
        <w:jc w:val="both"/>
        <w:rPr>
          <w:rFonts w:ascii="Arial" w:hAnsi="Arial" w:cs="Arial"/>
          <w:sz w:val="20"/>
        </w:rPr>
      </w:pPr>
      <w:r>
        <w:rPr>
          <w:noProof/>
        </w:rPr>
        <mc:AlternateContent>
          <mc:Choice Requires="wps">
            <w:drawing>
              <wp:inline distT="0" distB="0" distL="0" distR="0">
                <wp:extent cx="6858000" cy="817245"/>
                <wp:effectExtent l="0" t="0" r="0" b="19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724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083C25" w:rsidRPr="00083C25" w:rsidRDefault="00083C25" w:rsidP="00083C25">
                            <w:pPr>
                              <w:spacing w:line="240" w:lineRule="auto"/>
                              <w:ind w:left="86" w:right="86"/>
                              <w:jc w:val="both"/>
                              <w:rPr>
                                <w:rFonts w:ascii="Arial" w:hAnsi="Arial" w:cs="Arial"/>
                                <w:sz w:val="20"/>
                                <w:szCs w:val="20"/>
                              </w:rPr>
                            </w:pPr>
                            <w:r w:rsidRPr="00083C25">
                              <w:rPr>
                                <w:rFonts w:ascii="Arial" w:hAnsi="Arial" w:cs="Arial"/>
                                <w:b/>
                                <w:sz w:val="20"/>
                                <w:szCs w:val="20"/>
                              </w:rPr>
                              <w:t>STEP 2A: PROGRAM OVERVIEW</w:t>
                            </w:r>
                          </w:p>
                          <w:p w:rsidR="00083C25" w:rsidRPr="00083C25" w:rsidRDefault="00083C25" w:rsidP="00083C25">
                            <w:pPr>
                              <w:spacing w:line="240" w:lineRule="auto"/>
                              <w:ind w:left="86" w:right="86"/>
                              <w:jc w:val="both"/>
                              <w:rPr>
                                <w:rFonts w:ascii="Arial" w:hAnsi="Arial" w:cs="Arial"/>
                                <w:sz w:val="20"/>
                                <w:szCs w:val="20"/>
                              </w:rPr>
                            </w:pPr>
                            <w:r w:rsidRPr="00083C25">
                              <w:rPr>
                                <w:rFonts w:ascii="Arial" w:hAnsi="Arial" w:cs="Arial"/>
                                <w:sz w:val="20"/>
                                <w:szCs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40pt;height:6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" fillcolor="#bfbfbf" strokecolor="windowText" strokeweight="2pt">
                <v:textbox>
                  <w:txbxContent>
                    <w:p w:rsidR="00083C25" w:rsidRPr="00083C25" w:rsidRDefault="00083C25" w:rsidP="00083C25">
                      <w:pPr>
                        <w:spacing w:line="240" w:lineRule="auto"/>
                        <w:ind w:left="86" w:right="86"/>
                        <w:jc w:val="both"/>
                        <w:rPr>
                          <w:rFonts w:ascii="Arial" w:hAnsi="Arial" w:cs="Arial"/>
                          <w:sz w:val="20"/>
                          <w:szCs w:val="20"/>
                        </w:rPr>
                      </w:pPr>
                      <w:r w:rsidRPr="00083C25">
                        <w:rPr>
                          <w:rFonts w:ascii="Arial" w:hAnsi="Arial" w:cs="Arial"/>
                          <w:b/>
                          <w:sz w:val="20"/>
                          <w:szCs w:val="20"/>
                        </w:rPr>
                        <w:t>STEP 2A: PROGRAM OVERVIEW</w:t>
                      </w:r>
                    </w:p>
                    <w:p w:rsidR="00083C25" w:rsidRPr="00083C25" w:rsidRDefault="00083C25" w:rsidP="00083C25">
                      <w:pPr>
                        <w:spacing w:line="240" w:lineRule="auto"/>
                        <w:ind w:left="86" w:right="86"/>
                        <w:jc w:val="both"/>
                        <w:rPr>
                          <w:rFonts w:ascii="Arial" w:hAnsi="Arial" w:cs="Arial"/>
                          <w:sz w:val="20"/>
                          <w:szCs w:val="20"/>
                        </w:rPr>
                      </w:pPr>
                      <w:r w:rsidRPr="00083C25">
                        <w:rPr>
                          <w:rFonts w:ascii="Arial" w:hAnsi="Arial" w:cs="Arial"/>
                          <w:sz w:val="20"/>
                          <w:szCs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2860BC" w:rsidTr="00423EB0">
        <w:trPr>
          <w:trHeight w:val="782"/>
        </w:trPr>
        <w:tc>
          <w:tcPr>
            <w:tcW w:w="11016" w:type="dxa"/>
            <w:tcBorders>
              <w:bottom w:val="single" w:sz="18" w:space="0" w:color="auto"/>
            </w:tcBorders>
          </w:tcPr>
          <w:p w:rsidR="002860BC" w:rsidRPr="002860BC" w:rsidRDefault="002860BC" w:rsidP="00423EB0">
            <w:pPr>
              <w:rPr>
                <w:rFonts w:ascii="Arial" w:hAnsi="Arial" w:cs="Arial"/>
                <w:b/>
                <w:sz w:val="20"/>
              </w:rPr>
            </w:pPr>
            <w:r w:rsidRPr="002860BC">
              <w:rPr>
                <w:rFonts w:ascii="Arial" w:hAnsi="Arial" w:cs="Arial"/>
                <w:b/>
                <w:sz w:val="20"/>
              </w:rPr>
              <w:t xml:space="preserve">Indicate the title and source of the skills standards for this program: </w:t>
            </w:r>
          </w:p>
          <w:p w:rsidR="002860BC" w:rsidRPr="002860BC" w:rsidRDefault="008729D4" w:rsidP="009B2A3B">
            <w:pPr>
              <w:rPr>
                <w:rFonts w:ascii="Arial" w:hAnsi="Arial" w:cs="Arial"/>
                <w:b/>
                <w:sz w:val="20"/>
                <w:u w:val="single"/>
              </w:rPr>
            </w:pPr>
            <w:r w:rsidRPr="009E2C6E">
              <w:rPr>
                <w:rFonts w:ascii="Arial" w:hAnsi="Arial" w:cs="Arial"/>
                <w:sz w:val="20"/>
              </w:rPr>
              <w:t xml:space="preserve">National </w:t>
            </w:r>
            <w:r w:rsidR="009F034D">
              <w:rPr>
                <w:rFonts w:ascii="Arial" w:hAnsi="Arial" w:cs="Arial"/>
                <w:sz w:val="20"/>
              </w:rPr>
              <w:t>Career</w:t>
            </w:r>
            <w:r w:rsidRPr="009E2C6E">
              <w:rPr>
                <w:rFonts w:ascii="Arial" w:hAnsi="Arial" w:cs="Arial"/>
                <w:sz w:val="20"/>
              </w:rPr>
              <w:t xml:space="preserve"> </w:t>
            </w:r>
            <w:r w:rsidR="00072F32">
              <w:rPr>
                <w:rFonts w:ascii="Arial" w:hAnsi="Arial" w:cs="Arial"/>
                <w:sz w:val="20"/>
              </w:rPr>
              <w:t xml:space="preserve">Cluster </w:t>
            </w:r>
            <w:r w:rsidRPr="009E2C6E">
              <w:rPr>
                <w:rFonts w:ascii="Arial" w:hAnsi="Arial" w:cs="Arial"/>
                <w:sz w:val="20"/>
              </w:rPr>
              <w:t xml:space="preserve">Standards for </w:t>
            </w:r>
            <w:r w:rsidR="009F034D">
              <w:rPr>
                <w:rFonts w:ascii="Arial" w:hAnsi="Arial" w:cs="Arial"/>
                <w:sz w:val="20"/>
              </w:rPr>
              <w:t>Business Management and Finance</w:t>
            </w:r>
            <w:r w:rsidRPr="009E2C6E">
              <w:rPr>
                <w:rFonts w:ascii="Arial" w:hAnsi="Arial" w:cs="Arial"/>
                <w:sz w:val="20"/>
              </w:rPr>
              <w:t xml:space="preserve">, and </w:t>
            </w:r>
            <w:r w:rsidR="00072F32">
              <w:rPr>
                <w:rFonts w:ascii="Arial" w:hAnsi="Arial" w:cs="Arial"/>
                <w:sz w:val="20"/>
              </w:rPr>
              <w:t xml:space="preserve">Information Technology; and </w:t>
            </w:r>
            <w:r w:rsidRPr="009E2C6E">
              <w:rPr>
                <w:rFonts w:ascii="Arial" w:hAnsi="Arial" w:cs="Arial"/>
                <w:sz w:val="20"/>
              </w:rPr>
              <w:t>National Business Education Association Standards, MBAResearch (formerly MarkED) National Curriculum Standards</w:t>
            </w:r>
            <w:r w:rsidR="009F034D">
              <w:rPr>
                <w:rFonts w:ascii="Arial" w:hAnsi="Arial" w:cs="Arial"/>
                <w:sz w:val="20"/>
              </w:rPr>
              <w:t>, CLEP exam standards, Microsoft standards</w:t>
            </w:r>
            <w:r w:rsidR="00211AC5">
              <w:rPr>
                <w:rFonts w:ascii="Arial" w:hAnsi="Arial" w:cs="Arial"/>
                <w:sz w:val="20"/>
              </w:rPr>
              <w:t>, Entrepreneurial Research and Reports</w:t>
            </w:r>
            <w:r w:rsidRPr="009E2C6E">
              <w:rPr>
                <w:rFonts w:ascii="Arial" w:hAnsi="Arial" w:cs="Arial"/>
                <w:sz w:val="20"/>
              </w:rPr>
              <w:t>.</w:t>
            </w:r>
          </w:p>
        </w:tc>
      </w:tr>
      <w:tr w:rsidR="002860BC" w:rsidRPr="002860BC" w:rsidTr="00423EB0">
        <w:trPr>
          <w:trHeight w:val="6542"/>
        </w:trPr>
        <w:tc>
          <w:tcPr>
            <w:tcW w:w="11016" w:type="dxa"/>
            <w:tcBorders>
              <w:top w:val="single" w:sz="18" w:space="0" w:color="auto"/>
            </w:tcBorders>
            <w:shd w:val="clear" w:color="auto" w:fill="FFFFFF"/>
          </w:tcPr>
          <w:p w:rsidR="002860BC" w:rsidRPr="009E2C6E" w:rsidRDefault="002860BC">
            <w:pPr>
              <w:rPr>
                <w:rFonts w:ascii="Arial" w:hAnsi="Arial" w:cs="Arial"/>
                <w:sz w:val="20"/>
              </w:rPr>
            </w:pPr>
            <w:r w:rsidRPr="009E2C6E">
              <w:rPr>
                <w:rFonts w:ascii="Arial" w:hAnsi="Arial" w:cs="Arial"/>
                <w:sz w:val="20"/>
              </w:rPr>
              <w:lastRenderedPageBreak/>
              <w:t>Program Overview:</w:t>
            </w:r>
          </w:p>
          <w:p w:rsidR="00801724" w:rsidRDefault="009E2C6E" w:rsidP="009E2C6E">
            <w:pPr>
              <w:tabs>
                <w:tab w:val="left" w:leader="dot" w:pos="6480"/>
              </w:tabs>
              <w:ind w:firstLine="720"/>
              <w:jc w:val="both"/>
              <w:rPr>
                <w:rFonts w:ascii="Arial" w:hAnsi="Arial" w:cs="Arial"/>
                <w:sz w:val="20"/>
              </w:rPr>
            </w:pPr>
            <w:r w:rsidRPr="009E2C6E">
              <w:rPr>
                <w:rFonts w:ascii="Arial" w:hAnsi="Arial" w:cs="Arial"/>
                <w:sz w:val="20"/>
              </w:rPr>
              <w:t xml:space="preserve">The Maryland Career and Technology (CTE) </w:t>
            </w:r>
            <w:r w:rsidRPr="009E2C6E">
              <w:rPr>
                <w:rFonts w:ascii="Arial" w:hAnsi="Arial" w:cs="Arial"/>
                <w:b/>
                <w:sz w:val="20"/>
              </w:rPr>
              <w:t xml:space="preserve">Business Management and Finance </w:t>
            </w:r>
            <w:r w:rsidRPr="009E2C6E">
              <w:rPr>
                <w:rFonts w:ascii="Arial" w:hAnsi="Arial" w:cs="Arial"/>
                <w:sz w:val="20"/>
              </w:rPr>
              <w:t>Program of Study focuses on four pathways within th</w:t>
            </w:r>
            <w:r>
              <w:rPr>
                <w:rFonts w:ascii="Arial" w:hAnsi="Arial" w:cs="Arial"/>
                <w:sz w:val="20"/>
              </w:rPr>
              <w:t>is</w:t>
            </w:r>
            <w:r w:rsidRPr="009E2C6E">
              <w:rPr>
                <w:rFonts w:ascii="Arial" w:hAnsi="Arial" w:cs="Arial"/>
                <w:sz w:val="20"/>
              </w:rPr>
              <w:t xml:space="preserve"> Career Cluster Framework.  Each program pathway includes rigorous academics, broad cluster knowledge and skills, including advanced technical skills related to one of the specific pathways</w:t>
            </w:r>
            <w:r>
              <w:rPr>
                <w:rFonts w:ascii="Arial" w:hAnsi="Arial" w:cs="Arial"/>
                <w:sz w:val="20"/>
              </w:rPr>
              <w:t xml:space="preserve">.  </w:t>
            </w:r>
          </w:p>
          <w:p w:rsidR="00801724" w:rsidRDefault="009E2C6E" w:rsidP="00801724">
            <w:pPr>
              <w:tabs>
                <w:tab w:val="left" w:leader="dot" w:pos="6480"/>
              </w:tabs>
              <w:jc w:val="both"/>
              <w:rPr>
                <w:rFonts w:ascii="Arial" w:hAnsi="Arial" w:cs="Arial"/>
                <w:sz w:val="20"/>
              </w:rPr>
            </w:pPr>
            <w:r>
              <w:rPr>
                <w:rFonts w:ascii="Arial" w:hAnsi="Arial" w:cs="Arial"/>
                <w:sz w:val="20"/>
              </w:rPr>
              <w:t xml:space="preserve">The program </w:t>
            </w:r>
            <w:r w:rsidRPr="009E2C6E">
              <w:rPr>
                <w:rFonts w:ascii="Arial" w:hAnsi="Arial" w:cs="Arial"/>
                <w:sz w:val="20"/>
              </w:rPr>
              <w:t>pathway</w:t>
            </w:r>
            <w:r>
              <w:rPr>
                <w:rFonts w:ascii="Arial" w:hAnsi="Arial" w:cs="Arial"/>
                <w:sz w:val="20"/>
              </w:rPr>
              <w:t>s</w:t>
            </w:r>
            <w:r w:rsidRPr="009E2C6E">
              <w:rPr>
                <w:rFonts w:ascii="Arial" w:hAnsi="Arial" w:cs="Arial"/>
                <w:sz w:val="20"/>
              </w:rPr>
              <w:t xml:space="preserve"> are:  </w:t>
            </w:r>
          </w:p>
          <w:p w:rsidR="00801724" w:rsidRDefault="00801724" w:rsidP="00801724">
            <w:pPr>
              <w:pStyle w:val="ListParagraph"/>
              <w:numPr>
                <w:ilvl w:val="0"/>
                <w:numId w:val="46"/>
              </w:numPr>
              <w:tabs>
                <w:tab w:val="left" w:leader="dot" w:pos="6480"/>
              </w:tabs>
              <w:jc w:val="both"/>
              <w:rPr>
                <w:rFonts w:cs="Arial"/>
                <w:sz w:val="20"/>
              </w:rPr>
            </w:pPr>
            <w:r w:rsidRPr="00801724">
              <w:rPr>
                <w:rFonts w:cs="Arial"/>
                <w:b/>
                <w:sz w:val="20"/>
              </w:rPr>
              <w:t>Business Management</w:t>
            </w:r>
            <w:r w:rsidRPr="00801724">
              <w:rPr>
                <w:rFonts w:cs="Arial"/>
                <w:sz w:val="20"/>
              </w:rPr>
              <w:t xml:space="preserve">; </w:t>
            </w:r>
          </w:p>
          <w:p w:rsidR="00801724" w:rsidRDefault="00801724" w:rsidP="00801724">
            <w:pPr>
              <w:pStyle w:val="ListParagraph"/>
              <w:numPr>
                <w:ilvl w:val="0"/>
                <w:numId w:val="46"/>
              </w:numPr>
              <w:tabs>
                <w:tab w:val="left" w:leader="dot" w:pos="6480"/>
              </w:tabs>
              <w:jc w:val="both"/>
              <w:rPr>
                <w:rFonts w:cs="Arial"/>
                <w:sz w:val="20"/>
              </w:rPr>
            </w:pPr>
            <w:r w:rsidRPr="00801724">
              <w:rPr>
                <w:rFonts w:cs="Arial"/>
                <w:b/>
                <w:sz w:val="20"/>
              </w:rPr>
              <w:t>Accounting and Finance</w:t>
            </w:r>
            <w:r>
              <w:rPr>
                <w:rFonts w:cs="Arial"/>
                <w:sz w:val="20"/>
              </w:rPr>
              <w:t>;</w:t>
            </w:r>
            <w:r w:rsidRPr="00801724">
              <w:rPr>
                <w:rFonts w:cs="Arial"/>
                <w:sz w:val="20"/>
              </w:rPr>
              <w:t xml:space="preserve"> </w:t>
            </w:r>
          </w:p>
          <w:p w:rsidR="00801724" w:rsidRDefault="009E2C6E" w:rsidP="00801724">
            <w:pPr>
              <w:pStyle w:val="ListParagraph"/>
              <w:numPr>
                <w:ilvl w:val="0"/>
                <w:numId w:val="46"/>
              </w:numPr>
              <w:tabs>
                <w:tab w:val="left" w:leader="dot" w:pos="6480"/>
              </w:tabs>
              <w:jc w:val="both"/>
              <w:rPr>
                <w:rFonts w:cs="Arial"/>
                <w:sz w:val="20"/>
              </w:rPr>
            </w:pPr>
            <w:r w:rsidRPr="00801724">
              <w:rPr>
                <w:rFonts w:cs="Arial"/>
                <w:b/>
                <w:sz w:val="20"/>
              </w:rPr>
              <w:t>Marketing</w:t>
            </w:r>
            <w:r w:rsidRPr="00801724">
              <w:rPr>
                <w:rFonts w:cs="Arial"/>
                <w:sz w:val="20"/>
              </w:rPr>
              <w:t xml:space="preserve">; and </w:t>
            </w:r>
          </w:p>
          <w:p w:rsidR="00801724" w:rsidRDefault="00801724" w:rsidP="00801724">
            <w:pPr>
              <w:pStyle w:val="ListParagraph"/>
              <w:numPr>
                <w:ilvl w:val="0"/>
                <w:numId w:val="46"/>
              </w:numPr>
              <w:tabs>
                <w:tab w:val="left" w:leader="dot" w:pos="6480"/>
              </w:tabs>
              <w:jc w:val="both"/>
              <w:rPr>
                <w:rFonts w:cs="Arial"/>
                <w:sz w:val="20"/>
              </w:rPr>
            </w:pPr>
            <w:r w:rsidRPr="00801724">
              <w:rPr>
                <w:rFonts w:cs="Arial"/>
                <w:b/>
                <w:sz w:val="20"/>
              </w:rPr>
              <w:t>Business Administrative Services</w:t>
            </w:r>
            <w:r w:rsidRPr="00801724">
              <w:rPr>
                <w:rFonts w:cs="Arial"/>
                <w:sz w:val="20"/>
              </w:rPr>
              <w:t>.</w:t>
            </w:r>
          </w:p>
          <w:p w:rsidR="00801724" w:rsidRDefault="00801724" w:rsidP="00801724">
            <w:pPr>
              <w:pStyle w:val="ListParagraph"/>
              <w:tabs>
                <w:tab w:val="left" w:leader="dot" w:pos="6480"/>
              </w:tabs>
              <w:jc w:val="both"/>
              <w:rPr>
                <w:rFonts w:cs="Arial"/>
                <w:sz w:val="20"/>
              </w:rPr>
            </w:pPr>
          </w:p>
          <w:p w:rsidR="009E2C6E" w:rsidRPr="00801724" w:rsidRDefault="009E2C6E" w:rsidP="00801724">
            <w:pPr>
              <w:tabs>
                <w:tab w:val="left" w:leader="dot" w:pos="6480"/>
              </w:tabs>
              <w:jc w:val="both"/>
              <w:rPr>
                <w:rFonts w:ascii="Arial" w:hAnsi="Arial" w:cs="Arial"/>
                <w:sz w:val="20"/>
              </w:rPr>
            </w:pPr>
            <w:r w:rsidRPr="00801724">
              <w:rPr>
                <w:rFonts w:ascii="Arial" w:hAnsi="Arial" w:cs="Arial"/>
                <w:sz w:val="20"/>
              </w:rPr>
              <w:t>Each course in the program pathway has been identified and developed with business partners, postsecondary and local school systems.  Incorporating certification and/or national standardized examinations into the curriculum is designed to increase the career and college readiness of students across the State of Maryland, ensure program validity and effectiveness as well as measure student achievement</w:t>
            </w:r>
            <w:r w:rsidR="00072F32" w:rsidRPr="00801724">
              <w:rPr>
                <w:rFonts w:ascii="Arial" w:hAnsi="Arial" w:cs="Arial"/>
                <w:sz w:val="20"/>
              </w:rPr>
              <w:t>.</w:t>
            </w:r>
            <w:r w:rsidRPr="00801724">
              <w:rPr>
                <w:rFonts w:ascii="Arial" w:hAnsi="Arial" w:cs="Arial"/>
                <w:sz w:val="20"/>
              </w:rPr>
              <w:t xml:space="preserve">  Industry certifications are incorporated where appropriate.  Opportunities are available for students to earn college credit through articulation agreements—such as dual enrollment, internships, and Advanced Placement (A.P.) Economics and CLEP exams where applicable with respect to the given pathway selected. The CLEP exam is offered by Educational Testing Services.  Each program allows students to graduate with the skills and knowledge necessary to pursue postsecondary education and middle skill-level business positions.</w:t>
            </w:r>
          </w:p>
          <w:p w:rsidR="009E2C6E" w:rsidRPr="009E2C6E" w:rsidRDefault="009E2C6E" w:rsidP="009E2C6E">
            <w:pPr>
              <w:tabs>
                <w:tab w:val="left" w:leader="dot" w:pos="6480"/>
              </w:tabs>
              <w:ind w:firstLine="720"/>
              <w:jc w:val="both"/>
              <w:rPr>
                <w:rFonts w:ascii="Arial" w:hAnsi="Arial" w:cs="Arial"/>
                <w:sz w:val="20"/>
              </w:rPr>
            </w:pPr>
          </w:p>
          <w:p w:rsidR="009E2C6E" w:rsidRPr="009E2C6E" w:rsidRDefault="009E2C6E" w:rsidP="00801724">
            <w:pPr>
              <w:tabs>
                <w:tab w:val="left" w:leader="dot" w:pos="6480"/>
              </w:tabs>
              <w:jc w:val="both"/>
              <w:rPr>
                <w:rFonts w:ascii="Arial" w:hAnsi="Arial" w:cs="Arial"/>
                <w:sz w:val="20"/>
              </w:rPr>
            </w:pPr>
            <w:r w:rsidRPr="009E2C6E">
              <w:rPr>
                <w:rFonts w:ascii="Arial" w:hAnsi="Arial" w:cs="Arial"/>
                <w:sz w:val="20"/>
              </w:rPr>
              <w:t>Students in all pathways will be required to take two foundation courses—</w:t>
            </w:r>
            <w:r w:rsidRPr="00C25F7E">
              <w:rPr>
                <w:rFonts w:ascii="Arial" w:hAnsi="Arial" w:cs="Arial"/>
                <w:b/>
                <w:i/>
                <w:sz w:val="20"/>
              </w:rPr>
              <w:t xml:space="preserve">Principles </w:t>
            </w:r>
            <w:r w:rsidRPr="00072F32">
              <w:rPr>
                <w:rFonts w:ascii="Arial" w:hAnsi="Arial" w:cs="Arial"/>
                <w:b/>
                <w:i/>
                <w:sz w:val="20"/>
              </w:rPr>
              <w:t>of Business Administration and Management</w:t>
            </w:r>
            <w:r w:rsidRPr="009E2C6E">
              <w:rPr>
                <w:rFonts w:ascii="Arial" w:hAnsi="Arial" w:cs="Arial"/>
                <w:sz w:val="20"/>
              </w:rPr>
              <w:t xml:space="preserve">; and </w:t>
            </w:r>
            <w:r w:rsidRPr="00072F32">
              <w:rPr>
                <w:rFonts w:ascii="Arial" w:hAnsi="Arial" w:cs="Arial"/>
                <w:b/>
                <w:i/>
                <w:sz w:val="20"/>
              </w:rPr>
              <w:t>Principles of Accounting &amp; Finance</w:t>
            </w:r>
            <w:r w:rsidRPr="009E2C6E">
              <w:rPr>
                <w:rFonts w:ascii="Arial" w:hAnsi="Arial" w:cs="Arial"/>
                <w:sz w:val="20"/>
              </w:rPr>
              <w:t>.  All students will learn effective decision-making techniques in financial management, business communication, problem-solving, teamwork and networking skills.  Human resource topics such as diversity in the workplace, ethics, employer/employee rights, discrimination, accountability, time management, and setting priorities will be covered.  Upon completion of the two foundation courses, students are required to complete</w:t>
            </w:r>
            <w:r w:rsidR="00072F32">
              <w:rPr>
                <w:rFonts w:ascii="Arial" w:hAnsi="Arial" w:cs="Arial"/>
                <w:sz w:val="20"/>
              </w:rPr>
              <w:t xml:space="preserve"> two additional courses </w:t>
            </w:r>
            <w:r w:rsidRPr="009E2C6E">
              <w:rPr>
                <w:rFonts w:ascii="Arial" w:hAnsi="Arial" w:cs="Arial"/>
                <w:sz w:val="20"/>
              </w:rPr>
              <w:t xml:space="preserve">in their selected program of study </w:t>
            </w:r>
            <w:r w:rsidR="00072F32">
              <w:rPr>
                <w:rFonts w:ascii="Arial" w:hAnsi="Arial" w:cs="Arial"/>
                <w:sz w:val="20"/>
              </w:rPr>
              <w:t>including</w:t>
            </w:r>
            <w:r w:rsidRPr="009E2C6E">
              <w:rPr>
                <w:rFonts w:ascii="Arial" w:hAnsi="Arial" w:cs="Arial"/>
                <w:sz w:val="20"/>
              </w:rPr>
              <w:t xml:space="preserve"> </w:t>
            </w:r>
            <w:r w:rsidRPr="00072F32">
              <w:rPr>
                <w:rFonts w:ascii="Arial" w:hAnsi="Arial" w:cs="Arial"/>
                <w:b/>
                <w:i/>
                <w:sz w:val="20"/>
              </w:rPr>
              <w:t>Business</w:t>
            </w:r>
            <w:r w:rsidRPr="009E2C6E">
              <w:rPr>
                <w:rFonts w:ascii="Arial" w:hAnsi="Arial" w:cs="Arial"/>
                <w:sz w:val="20"/>
              </w:rPr>
              <w:t xml:space="preserve"> </w:t>
            </w:r>
            <w:r w:rsidRPr="00072F32">
              <w:rPr>
                <w:rFonts w:ascii="Arial" w:hAnsi="Arial" w:cs="Arial"/>
                <w:b/>
                <w:i/>
                <w:sz w:val="20"/>
              </w:rPr>
              <w:t>Management, Accounting and Finance, Marketing</w:t>
            </w:r>
            <w:r w:rsidRPr="009E2C6E">
              <w:rPr>
                <w:rFonts w:ascii="Arial" w:hAnsi="Arial" w:cs="Arial"/>
                <w:sz w:val="20"/>
              </w:rPr>
              <w:t xml:space="preserve"> or </w:t>
            </w:r>
            <w:r w:rsidRPr="00072F32">
              <w:rPr>
                <w:rFonts w:ascii="Arial" w:hAnsi="Arial" w:cs="Arial"/>
                <w:b/>
                <w:i/>
                <w:sz w:val="20"/>
              </w:rPr>
              <w:t>Business Administrative Services</w:t>
            </w:r>
            <w:r w:rsidRPr="009E2C6E">
              <w:rPr>
                <w:rFonts w:ascii="Arial" w:hAnsi="Arial" w:cs="Arial"/>
                <w:sz w:val="20"/>
              </w:rPr>
              <w:t>.</w:t>
            </w:r>
            <w:r w:rsidR="00072F32">
              <w:rPr>
                <w:rFonts w:ascii="Arial" w:hAnsi="Arial" w:cs="Arial"/>
                <w:sz w:val="20"/>
              </w:rPr>
              <w:t xml:space="preserve">  The final course in </w:t>
            </w:r>
            <w:r w:rsidR="002D7385">
              <w:rPr>
                <w:rFonts w:ascii="Arial" w:hAnsi="Arial" w:cs="Arial"/>
                <w:sz w:val="20"/>
              </w:rPr>
              <w:t>the Business Management and Accounting</w:t>
            </w:r>
            <w:r w:rsidR="00072F32">
              <w:rPr>
                <w:rFonts w:ascii="Arial" w:hAnsi="Arial" w:cs="Arial"/>
                <w:sz w:val="20"/>
              </w:rPr>
              <w:t xml:space="preserve"> pathway include</w:t>
            </w:r>
            <w:r w:rsidR="00E85372">
              <w:rPr>
                <w:rFonts w:ascii="Arial" w:hAnsi="Arial" w:cs="Arial"/>
                <w:sz w:val="20"/>
              </w:rPr>
              <w:t xml:space="preserve">s options for a capstone course, </w:t>
            </w:r>
            <w:r w:rsidR="00072F32">
              <w:rPr>
                <w:rFonts w:ascii="Arial" w:hAnsi="Arial" w:cs="Arial"/>
                <w:sz w:val="20"/>
              </w:rPr>
              <w:t>dual enrollment or an internship</w:t>
            </w:r>
            <w:r w:rsidR="00E85372">
              <w:rPr>
                <w:rFonts w:ascii="Arial" w:hAnsi="Arial" w:cs="Arial"/>
                <w:sz w:val="20"/>
              </w:rPr>
              <w:t>.</w:t>
            </w:r>
          </w:p>
          <w:p w:rsidR="009E2C6E" w:rsidRPr="009E2C6E" w:rsidRDefault="009E2C6E" w:rsidP="009E2C6E">
            <w:pPr>
              <w:tabs>
                <w:tab w:val="left" w:leader="dot" w:pos="6480"/>
              </w:tabs>
              <w:ind w:firstLine="720"/>
              <w:jc w:val="both"/>
              <w:rPr>
                <w:rFonts w:ascii="Arial" w:hAnsi="Arial" w:cs="Arial"/>
                <w:sz w:val="20"/>
              </w:rPr>
            </w:pPr>
          </w:p>
          <w:p w:rsidR="002860BC" w:rsidRPr="002860BC" w:rsidRDefault="009E2C6E" w:rsidP="00C25F7E">
            <w:pPr>
              <w:rPr>
                <w:rFonts w:ascii="Arial" w:hAnsi="Arial" w:cs="Arial"/>
                <w:sz w:val="20"/>
              </w:rPr>
            </w:pPr>
            <w:r w:rsidRPr="009E2C6E">
              <w:rPr>
                <w:rFonts w:ascii="Arial" w:hAnsi="Arial" w:cs="Arial"/>
                <w:sz w:val="20"/>
              </w:rPr>
              <w:t xml:space="preserve">It is recommended that students have access to work experience, mentorship, internship, and job shadow </w:t>
            </w:r>
            <w:r w:rsidR="00C25F7E">
              <w:rPr>
                <w:rFonts w:ascii="Arial" w:hAnsi="Arial" w:cs="Arial"/>
                <w:sz w:val="20"/>
              </w:rPr>
              <w:t xml:space="preserve">and portfolio development </w:t>
            </w:r>
            <w:r w:rsidR="00CA2824">
              <w:rPr>
                <w:rFonts w:ascii="Arial" w:hAnsi="Arial" w:cs="Arial"/>
                <w:sz w:val="20"/>
              </w:rPr>
              <w:t>o</w:t>
            </w:r>
            <w:r w:rsidRPr="009E2C6E">
              <w:rPr>
                <w:rFonts w:ascii="Arial" w:hAnsi="Arial" w:cs="Arial"/>
                <w:sz w:val="20"/>
              </w:rPr>
              <w:t>pportunities</w:t>
            </w:r>
            <w:r w:rsidR="00CA2824">
              <w:rPr>
                <w:rFonts w:ascii="Arial" w:hAnsi="Arial" w:cs="Arial"/>
                <w:sz w:val="20"/>
              </w:rPr>
              <w:t xml:space="preserve">.  </w:t>
            </w:r>
            <w:r w:rsidR="00CA2824" w:rsidRPr="009E2C6E">
              <w:rPr>
                <w:rFonts w:ascii="Arial" w:hAnsi="Arial" w:cs="Arial"/>
                <w:sz w:val="20"/>
              </w:rPr>
              <w:t xml:space="preserve"> </w:t>
            </w:r>
            <w:r w:rsidRPr="009E2C6E">
              <w:rPr>
                <w:rFonts w:ascii="Arial" w:hAnsi="Arial" w:cs="Arial"/>
                <w:sz w:val="20"/>
              </w:rPr>
              <w:t xml:space="preserve">Students will also benefit from national </w:t>
            </w:r>
            <w:r w:rsidR="00072F32">
              <w:rPr>
                <w:rFonts w:ascii="Arial" w:hAnsi="Arial" w:cs="Arial"/>
                <w:sz w:val="20"/>
              </w:rPr>
              <w:t>Career Technology Student Organizations (CTSO)</w:t>
            </w:r>
            <w:r w:rsidRPr="009E2C6E">
              <w:rPr>
                <w:rFonts w:ascii="Arial" w:hAnsi="Arial" w:cs="Arial"/>
                <w:sz w:val="20"/>
              </w:rPr>
              <w:t xml:space="preserve"> organizations, such as FBLA and DECA</w:t>
            </w:r>
            <w:r w:rsidR="00072F32">
              <w:rPr>
                <w:rFonts w:ascii="Arial" w:hAnsi="Arial" w:cs="Arial"/>
                <w:sz w:val="20"/>
              </w:rPr>
              <w:t>.</w:t>
            </w:r>
          </w:p>
        </w:tc>
      </w:tr>
    </w:tbl>
    <w:p w:rsidR="00FD1707" w:rsidRDefault="00FD1707">
      <w:pPr>
        <w:jc w:val="both"/>
        <w:rPr>
          <w:rFonts w:ascii="Arial" w:hAnsi="Arial" w:cs="Arial"/>
          <w:sz w:val="20"/>
        </w:rPr>
      </w:pPr>
    </w:p>
    <w:p w:rsidR="00FA3787" w:rsidRDefault="00FD1707">
      <w:pPr>
        <w:spacing w:line="240" w:lineRule="auto"/>
        <w:rPr>
          <w:rFonts w:ascii="Arial" w:hAnsi="Arial" w:cs="Arial"/>
          <w:sz w:val="20"/>
        </w:rPr>
      </w:pPr>
      <w:r>
        <w:rPr>
          <w:rFonts w:ascii="Arial" w:hAnsi="Arial" w:cs="Arial"/>
          <w:sz w:val="20"/>
        </w:rPr>
        <w:br w:type="page"/>
      </w:r>
      <w:r w:rsidR="00645B28">
        <w:rPr>
          <w:noProof/>
        </w:rPr>
        <w:lastRenderedPageBreak/>
        <mc:AlternateContent>
          <mc:Choice Requires="wps">
            <w:drawing>
              <wp:inline distT="0" distB="0" distL="0" distR="0">
                <wp:extent cx="6858000" cy="928370"/>
                <wp:effectExtent l="0" t="0" r="0" b="5080"/>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83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083C25" w:rsidRPr="00083C25" w:rsidRDefault="00083C25" w:rsidP="00083C25">
                            <w:pPr>
                              <w:spacing w:line="240" w:lineRule="auto"/>
                              <w:jc w:val="both"/>
                              <w:rPr>
                                <w:rFonts w:ascii="Arial" w:hAnsi="Arial" w:cs="Arial"/>
                                <w:b/>
                                <w:sz w:val="20"/>
                              </w:rPr>
                            </w:pPr>
                            <w:r w:rsidRPr="00083C25">
                              <w:rPr>
                                <w:rFonts w:ascii="Arial" w:hAnsi="Arial" w:cs="Arial"/>
                                <w:b/>
                                <w:sz w:val="20"/>
                              </w:rPr>
                              <w:t>STEP 2B: COURSE DESCRIPTIONS AND END-OF-COURSE ASSESSMENTS</w:t>
                            </w:r>
                          </w:p>
                          <w:p w:rsidR="00083C25" w:rsidRPr="00083C25" w:rsidRDefault="00083C25" w:rsidP="00083C25">
                            <w:pPr>
                              <w:spacing w:line="240" w:lineRule="auto"/>
                              <w:jc w:val="both"/>
                              <w:rPr>
                                <w:rFonts w:ascii="Arial" w:hAnsi="Arial" w:cs="Arial"/>
                              </w:rPr>
                            </w:pPr>
                            <w:r w:rsidRPr="00083C25">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pt;height:7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" fillcolor="#bfbfbf" strokecolor="windowText" strokeweight="2pt">
                <v:textbox>
                  <w:txbxContent>
                    <w:p w:rsidR="00083C25" w:rsidRPr="00083C25" w:rsidRDefault="00083C25" w:rsidP="00083C25">
                      <w:pPr>
                        <w:spacing w:line="240" w:lineRule="auto"/>
                        <w:jc w:val="both"/>
                        <w:rPr>
                          <w:rFonts w:ascii="Arial" w:hAnsi="Arial" w:cs="Arial"/>
                          <w:b/>
                          <w:sz w:val="20"/>
                        </w:rPr>
                      </w:pPr>
                      <w:r w:rsidRPr="00083C25">
                        <w:rPr>
                          <w:rFonts w:ascii="Arial" w:hAnsi="Arial" w:cs="Arial"/>
                          <w:b/>
                          <w:sz w:val="20"/>
                        </w:rPr>
                        <w:t>STEP 2B: COURSE DESCRIPTIONS AND END-OF-COURSE ASSESSMENTS</w:t>
                      </w:r>
                    </w:p>
                    <w:p w:rsidR="00083C25" w:rsidRPr="00083C25" w:rsidRDefault="00083C25" w:rsidP="00083C25">
                      <w:pPr>
                        <w:spacing w:line="240" w:lineRule="auto"/>
                        <w:jc w:val="both"/>
                        <w:rPr>
                          <w:rFonts w:ascii="Arial" w:hAnsi="Arial" w:cs="Arial"/>
                        </w:rPr>
                      </w:pPr>
                      <w:r w:rsidRPr="00083C25">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2860BC" w:rsidTr="00423EB0">
        <w:tc>
          <w:tcPr>
            <w:tcW w:w="11016" w:type="dxa"/>
            <w:tcBorders>
              <w:bottom w:val="single" w:sz="36" w:space="0" w:color="auto"/>
            </w:tcBorders>
          </w:tcPr>
          <w:p w:rsidR="002860BC" w:rsidRPr="002860BC" w:rsidRDefault="002860BC" w:rsidP="001D59B5">
            <w:pPr>
              <w:pStyle w:val="BodyText"/>
              <w:rPr>
                <w:rFonts w:ascii="Arial" w:hAnsi="Arial" w:cs="Arial"/>
                <w:b/>
                <w:sz w:val="12"/>
              </w:rPr>
            </w:pPr>
          </w:p>
          <w:p w:rsidR="002860BC" w:rsidRPr="00016D96" w:rsidRDefault="002860BC" w:rsidP="001D59B5">
            <w:pPr>
              <w:pStyle w:val="BodyText"/>
              <w:rPr>
                <w:rFonts w:ascii="Arial" w:hAnsi="Arial"/>
                <w:b/>
                <w:sz w:val="19"/>
                <w:u w:val="single"/>
              </w:rPr>
            </w:pPr>
            <w:r w:rsidRPr="002860BC">
              <w:rPr>
                <w:rFonts w:ascii="Arial" w:hAnsi="Arial" w:cs="Arial"/>
                <w:b/>
                <w:sz w:val="19"/>
              </w:rPr>
              <w:t xml:space="preserve">Course Title:  </w:t>
            </w:r>
            <w:r w:rsidR="00554343" w:rsidRPr="00016D96">
              <w:rPr>
                <w:rFonts w:ascii="Arial" w:hAnsi="Arial" w:cs="Arial"/>
                <w:b/>
                <w:sz w:val="19"/>
              </w:rPr>
              <w:t>Principles of Business</w:t>
            </w:r>
            <w:r w:rsidR="00211AC5" w:rsidRPr="00016D96">
              <w:rPr>
                <w:rFonts w:ascii="Arial" w:hAnsi="Arial"/>
                <w:b/>
                <w:sz w:val="19"/>
                <w:u w:val="single"/>
              </w:rPr>
              <w:t xml:space="preserve"> </w:t>
            </w:r>
            <w:r w:rsidR="00554343" w:rsidRPr="00016D96">
              <w:rPr>
                <w:rFonts w:ascii="Arial" w:hAnsi="Arial"/>
                <w:b/>
                <w:sz w:val="19"/>
                <w:u w:val="single"/>
              </w:rPr>
              <w:t>(</w:t>
            </w:r>
            <w:r w:rsidR="00211AC5" w:rsidRPr="00016D96">
              <w:rPr>
                <w:rFonts w:ascii="Arial" w:hAnsi="Arial"/>
                <w:b/>
                <w:sz w:val="19"/>
                <w:u w:val="single"/>
              </w:rPr>
              <w:t>Management</w:t>
            </w:r>
            <w:r w:rsidR="00554343" w:rsidRPr="00016D96">
              <w:rPr>
                <w:rFonts w:ascii="Arial" w:hAnsi="Arial"/>
                <w:b/>
                <w:sz w:val="19"/>
                <w:u w:val="single"/>
              </w:rPr>
              <w:t>)</w:t>
            </w:r>
            <w:r w:rsidR="00211AC5" w:rsidRPr="00016D96">
              <w:rPr>
                <w:rFonts w:ascii="Arial" w:hAnsi="Arial"/>
                <w:b/>
                <w:sz w:val="19"/>
                <w:u w:val="single"/>
              </w:rPr>
              <w:t xml:space="preserve"> and Entrepreneurship</w:t>
            </w:r>
            <w:r w:rsidR="009E2C6E" w:rsidRPr="00016D96">
              <w:rPr>
                <w:rFonts w:ascii="Arial" w:hAnsi="Arial"/>
                <w:b/>
                <w:sz w:val="19"/>
                <w:u w:val="single"/>
              </w:rPr>
              <w:t xml:space="preserve"> (1 credit): Required</w:t>
            </w:r>
          </w:p>
          <w:p w:rsidR="007C7202" w:rsidRPr="00016D96" w:rsidRDefault="007C7202" w:rsidP="001D59B5">
            <w:pPr>
              <w:pStyle w:val="BodyText"/>
              <w:rPr>
                <w:rFonts w:ascii="Arial" w:hAnsi="Arial" w:cs="Arial"/>
                <w:b/>
                <w:sz w:val="19"/>
              </w:rPr>
            </w:pPr>
          </w:p>
          <w:p w:rsidR="009E2C6E" w:rsidRPr="00016D96" w:rsidRDefault="002860BC" w:rsidP="001D59B5">
            <w:pPr>
              <w:pStyle w:val="BodyText"/>
              <w:rPr>
                <w:rFonts w:ascii="Arial" w:hAnsi="Arial" w:cs="Arial"/>
                <w:sz w:val="19"/>
                <w:szCs w:val="19"/>
              </w:rPr>
            </w:pPr>
            <w:r w:rsidRPr="00016D96">
              <w:rPr>
                <w:rFonts w:ascii="Arial" w:hAnsi="Arial" w:cs="Arial"/>
                <w:b/>
                <w:sz w:val="19"/>
              </w:rPr>
              <w:t>Course Description:</w:t>
            </w:r>
            <w:r w:rsidRPr="00016D96">
              <w:rPr>
                <w:rFonts w:ascii="Arial" w:hAnsi="Arial" w:cs="Arial"/>
                <w:sz w:val="19"/>
              </w:rPr>
              <w:t xml:space="preserve">  </w:t>
            </w:r>
            <w:r w:rsidR="009E2C6E" w:rsidRPr="00016D96">
              <w:rPr>
                <w:rFonts w:ascii="Arial" w:hAnsi="Arial" w:cs="Arial"/>
                <w:sz w:val="19"/>
                <w:szCs w:val="19"/>
              </w:rPr>
              <w:t xml:space="preserve">This is one of two foundation courses required for all pathways in the Business Management and Finance Career Cluster and is essential to all pathways.  This course provides a foundational understanding of the role of business in a global society, American business as a dynamic process, forms of business ownership, management concepts, marketing, production and distribution, and accounting and finance. </w:t>
            </w:r>
            <w:r w:rsidR="00211AC5" w:rsidRPr="00016D96">
              <w:rPr>
                <w:rFonts w:ascii="Arial" w:hAnsi="Arial" w:cs="Arial"/>
                <w:sz w:val="19"/>
                <w:szCs w:val="19"/>
              </w:rPr>
              <w:t xml:space="preserve">Also, </w:t>
            </w:r>
            <w:r w:rsidR="002B09AD" w:rsidRPr="00016D96">
              <w:rPr>
                <w:rFonts w:ascii="Arial" w:hAnsi="Arial" w:cs="Arial"/>
                <w:sz w:val="19"/>
                <w:szCs w:val="19"/>
              </w:rPr>
              <w:t xml:space="preserve">students explore their entrepreneurial abilities to generate their own business ideas.  </w:t>
            </w:r>
            <w:r w:rsidR="00211AC5" w:rsidRPr="00016D96">
              <w:rPr>
                <w:rFonts w:ascii="Arial" w:hAnsi="Arial" w:cs="Arial"/>
                <w:sz w:val="19"/>
                <w:szCs w:val="19"/>
              </w:rPr>
              <w:t xml:space="preserve">Entrepreneurship refers to an individual’s ability to turn ideas into action. It includes creativity, innovation and taking calculated risk, as well as the ability to plan and manage projects in order to achieve objectives. This supports everyone in day-to-day life at home and in society; makes employees more aware of the context of their work and better able to seize opportunities, and provides a foundation for entrepreneurs establishing a social or commercial activity. </w:t>
            </w:r>
            <w:r w:rsidR="009E2C6E" w:rsidRPr="00016D96">
              <w:rPr>
                <w:rFonts w:ascii="Arial" w:hAnsi="Arial" w:cs="Arial"/>
                <w:sz w:val="19"/>
                <w:szCs w:val="19"/>
              </w:rPr>
              <w:t>Along with a brief historical perspective, business terminology and principles will be emphasized</w:t>
            </w:r>
            <w:r w:rsidR="002B09AD" w:rsidRPr="00016D96">
              <w:rPr>
                <w:rFonts w:ascii="Arial" w:hAnsi="Arial" w:cs="Arial"/>
                <w:sz w:val="19"/>
                <w:szCs w:val="19"/>
              </w:rPr>
              <w:t xml:space="preserve"> for business management, creativity, and entrepreneurship</w:t>
            </w:r>
            <w:r w:rsidR="009E2C6E" w:rsidRPr="00016D96">
              <w:rPr>
                <w:rFonts w:ascii="Arial" w:hAnsi="Arial" w:cs="Arial"/>
                <w:sz w:val="19"/>
                <w:szCs w:val="19"/>
              </w:rPr>
              <w:t xml:space="preserve">.  Students will learn to analyze the functions of business through evaluating, planning, organizing, and controlling.  Students will develop the communication skills that will be necessary for success in the workplace and college.  Students will be expected to think analytically; improve written and oral communication skills; enhance listening and questioning skills; learn and practice the art of conversation; improve public speaking skills; broaden their awareness of career options; practice using teamwork to make decisions and solve problems; and learn why people skills, communications skills, and networking skills can help them succeed in their careers.  Students will </w:t>
            </w:r>
            <w:r w:rsidR="001C0835" w:rsidRPr="00016D96">
              <w:rPr>
                <w:rFonts w:ascii="Arial" w:hAnsi="Arial" w:cs="Arial"/>
                <w:sz w:val="19"/>
                <w:szCs w:val="19"/>
              </w:rPr>
              <w:t>generate</w:t>
            </w:r>
            <w:r w:rsidR="009E2C6E" w:rsidRPr="00016D96">
              <w:rPr>
                <w:rFonts w:ascii="Arial" w:hAnsi="Arial" w:cs="Arial"/>
                <w:sz w:val="19"/>
                <w:szCs w:val="19"/>
              </w:rPr>
              <w:t xml:space="preserve"> correspondence and communicate </w:t>
            </w:r>
            <w:r w:rsidR="002B09AD" w:rsidRPr="00016D96">
              <w:rPr>
                <w:rFonts w:ascii="Arial" w:hAnsi="Arial" w:cs="Arial"/>
                <w:sz w:val="19"/>
                <w:szCs w:val="19"/>
              </w:rPr>
              <w:t xml:space="preserve">using Microsoft Word and </w:t>
            </w:r>
            <w:r w:rsidR="001C0835" w:rsidRPr="00016D96">
              <w:rPr>
                <w:rFonts w:ascii="Arial" w:hAnsi="Arial" w:cs="Arial"/>
                <w:sz w:val="19"/>
                <w:szCs w:val="19"/>
              </w:rPr>
              <w:t>related technologies</w:t>
            </w:r>
            <w:r w:rsidR="009E2C6E" w:rsidRPr="00016D96">
              <w:rPr>
                <w:rFonts w:ascii="Arial" w:hAnsi="Arial" w:cs="Arial"/>
                <w:sz w:val="19"/>
                <w:szCs w:val="19"/>
              </w:rPr>
              <w:t>.  Students will understand the business world and be more prepared to meet their career goals and objectives.</w:t>
            </w:r>
          </w:p>
          <w:p w:rsidR="009E2C6E" w:rsidRPr="00016D96" w:rsidRDefault="009E2C6E" w:rsidP="001D59B5">
            <w:pPr>
              <w:pStyle w:val="BodyText"/>
              <w:rPr>
                <w:color w:val="FF0000"/>
                <w:sz w:val="19"/>
              </w:rPr>
            </w:pPr>
          </w:p>
          <w:p w:rsidR="009E2C6E" w:rsidRPr="00016D96" w:rsidRDefault="009E2C6E" w:rsidP="001D59B5">
            <w:pPr>
              <w:pStyle w:val="BodyText"/>
              <w:rPr>
                <w:rFonts w:ascii="Arial" w:hAnsi="Arial"/>
                <w:sz w:val="19"/>
              </w:rPr>
            </w:pPr>
            <w:r w:rsidRPr="00016D96">
              <w:rPr>
                <w:rFonts w:ascii="Arial" w:hAnsi="Arial"/>
                <w:sz w:val="19"/>
              </w:rPr>
              <w:t>Upon completion, the student will know and be able to:</w:t>
            </w:r>
          </w:p>
          <w:p w:rsidR="009E2C6E" w:rsidRPr="00016D96" w:rsidRDefault="009E2C6E" w:rsidP="001D59B5">
            <w:pPr>
              <w:pStyle w:val="BodyText"/>
              <w:rPr>
                <w:rFonts w:ascii="Arial" w:hAnsi="Arial"/>
                <w:sz w:val="19"/>
              </w:rPr>
            </w:pPr>
          </w:p>
          <w:p w:rsidR="009E2C6E" w:rsidRPr="00016D96" w:rsidRDefault="009E2C6E" w:rsidP="001D59B5">
            <w:pPr>
              <w:pStyle w:val="ListParagraph"/>
              <w:numPr>
                <w:ilvl w:val="0"/>
                <w:numId w:val="36"/>
              </w:numPr>
              <w:jc w:val="both"/>
              <w:rPr>
                <w:sz w:val="19"/>
              </w:rPr>
            </w:pPr>
            <w:r w:rsidRPr="00016D96">
              <w:rPr>
                <w:sz w:val="19"/>
              </w:rPr>
              <w:t xml:space="preserve">Describe fundamental business concepts, key terminology, and </w:t>
            </w:r>
            <w:r w:rsidR="001D59B5" w:rsidRPr="00016D96">
              <w:rPr>
                <w:sz w:val="19"/>
              </w:rPr>
              <w:t>the role of business in society;</w:t>
            </w:r>
          </w:p>
          <w:p w:rsidR="00B12919" w:rsidRPr="00016D96" w:rsidRDefault="00B12919" w:rsidP="001D59B5">
            <w:pPr>
              <w:pStyle w:val="ListParagraph"/>
              <w:numPr>
                <w:ilvl w:val="0"/>
                <w:numId w:val="36"/>
              </w:numPr>
              <w:jc w:val="both"/>
              <w:rPr>
                <w:sz w:val="19"/>
              </w:rPr>
            </w:pPr>
            <w:r w:rsidRPr="00016D96">
              <w:rPr>
                <w:sz w:val="19"/>
              </w:rPr>
              <w:t>Apply creative thinking and imagination in business planning</w:t>
            </w:r>
            <w:r w:rsidR="00554343" w:rsidRPr="00016D96">
              <w:rPr>
                <w:sz w:val="19"/>
              </w:rPr>
              <w:t xml:space="preserve"> for innovative entrepreneurial business ideas</w:t>
            </w:r>
            <w:r w:rsidRPr="00016D96">
              <w:rPr>
                <w:sz w:val="19"/>
              </w:rPr>
              <w:t>;</w:t>
            </w:r>
          </w:p>
          <w:p w:rsidR="001D59B5" w:rsidRPr="00016D96" w:rsidRDefault="009E2C6E" w:rsidP="001D59B5">
            <w:pPr>
              <w:pStyle w:val="ListParagraph"/>
              <w:numPr>
                <w:ilvl w:val="0"/>
                <w:numId w:val="36"/>
              </w:numPr>
              <w:jc w:val="both"/>
              <w:rPr>
                <w:sz w:val="19"/>
              </w:rPr>
            </w:pPr>
            <w:r w:rsidRPr="00016D96">
              <w:rPr>
                <w:sz w:val="19"/>
              </w:rPr>
              <w:t xml:space="preserve">Discuss major </w:t>
            </w:r>
            <w:r w:rsidR="001D59B5" w:rsidRPr="00016D96">
              <w:rPr>
                <w:sz w:val="19"/>
              </w:rPr>
              <w:t xml:space="preserve">business </w:t>
            </w:r>
            <w:r w:rsidRPr="00016D96">
              <w:rPr>
                <w:sz w:val="19"/>
              </w:rPr>
              <w:t xml:space="preserve">management </w:t>
            </w:r>
            <w:r w:rsidR="001D59B5" w:rsidRPr="00016D96">
              <w:rPr>
                <w:sz w:val="19"/>
              </w:rPr>
              <w:t xml:space="preserve">theories </w:t>
            </w:r>
            <w:r w:rsidRPr="00016D96">
              <w:rPr>
                <w:sz w:val="19"/>
              </w:rPr>
              <w:t>concepts</w:t>
            </w:r>
            <w:r w:rsidR="001D59B5" w:rsidRPr="00016D96">
              <w:rPr>
                <w:sz w:val="19"/>
              </w:rPr>
              <w:t xml:space="preserve"> such as Human Relations Approach, and Scientific Management;</w:t>
            </w:r>
          </w:p>
          <w:p w:rsidR="00B12919" w:rsidRPr="00016D96" w:rsidRDefault="00B12919" w:rsidP="001D59B5">
            <w:pPr>
              <w:pStyle w:val="ListParagraph"/>
              <w:numPr>
                <w:ilvl w:val="0"/>
                <w:numId w:val="36"/>
              </w:numPr>
              <w:jc w:val="both"/>
              <w:rPr>
                <w:sz w:val="19"/>
              </w:rPr>
            </w:pPr>
            <w:r w:rsidRPr="00016D96">
              <w:rPr>
                <w:sz w:val="19"/>
              </w:rPr>
              <w:t>Implement the use of Microsoft Word to communicate effectively and professionally for business transactions</w:t>
            </w:r>
            <w:r w:rsidR="001C0835" w:rsidRPr="00016D96">
              <w:rPr>
                <w:sz w:val="19"/>
              </w:rPr>
              <w:t>.</w:t>
            </w:r>
            <w:r w:rsidR="00554343" w:rsidRPr="00016D96">
              <w:rPr>
                <w:sz w:val="19"/>
              </w:rPr>
              <w:t xml:space="preserve"> </w:t>
            </w:r>
            <w:r w:rsidR="001C0835" w:rsidRPr="00016D96">
              <w:rPr>
                <w:sz w:val="19"/>
              </w:rPr>
              <w:t>This may include</w:t>
            </w:r>
            <w:r w:rsidR="00554343" w:rsidRPr="00016D96">
              <w:rPr>
                <w:sz w:val="19"/>
              </w:rPr>
              <w:t xml:space="preserve"> Computer Lab Hours</w:t>
            </w:r>
            <w:r w:rsidR="001C0835" w:rsidRPr="00016D96">
              <w:rPr>
                <w:sz w:val="19"/>
              </w:rPr>
              <w:t xml:space="preserve"> up to 25% of the course</w:t>
            </w:r>
            <w:r w:rsidRPr="00016D96">
              <w:rPr>
                <w:sz w:val="19"/>
              </w:rPr>
              <w:t>;</w:t>
            </w:r>
          </w:p>
          <w:p w:rsidR="009E2C6E" w:rsidRPr="001D59B5" w:rsidRDefault="009E2C6E" w:rsidP="001D59B5">
            <w:pPr>
              <w:pStyle w:val="ListParagraph"/>
              <w:numPr>
                <w:ilvl w:val="0"/>
                <w:numId w:val="36"/>
              </w:numPr>
              <w:jc w:val="both"/>
              <w:rPr>
                <w:sz w:val="19"/>
              </w:rPr>
            </w:pPr>
            <w:r w:rsidRPr="001D59B5">
              <w:rPr>
                <w:sz w:val="19"/>
              </w:rPr>
              <w:t>Discuss oral, written, organizational, interpersonal, and leadership</w:t>
            </w:r>
            <w:r w:rsidR="001D59B5">
              <w:rPr>
                <w:sz w:val="19"/>
              </w:rPr>
              <w:t xml:space="preserve"> business communications skills;</w:t>
            </w:r>
          </w:p>
          <w:p w:rsidR="009E2C6E" w:rsidRPr="007C5FFC" w:rsidRDefault="009E2C6E" w:rsidP="001D59B5">
            <w:pPr>
              <w:pStyle w:val="ListParagraph"/>
              <w:numPr>
                <w:ilvl w:val="0"/>
                <w:numId w:val="36"/>
              </w:numPr>
              <w:jc w:val="both"/>
              <w:rPr>
                <w:sz w:val="19"/>
              </w:rPr>
            </w:pPr>
            <w:r>
              <w:rPr>
                <w:sz w:val="19"/>
              </w:rPr>
              <w:t>Identify core business e</w:t>
            </w:r>
            <w:r w:rsidR="001D59B5">
              <w:rPr>
                <w:sz w:val="19"/>
              </w:rPr>
              <w:t>thics and business law concepts such as Intellectual property and International trade law;</w:t>
            </w:r>
          </w:p>
          <w:p w:rsidR="009E2C6E" w:rsidRPr="007C5FFC" w:rsidRDefault="009E2C6E" w:rsidP="001D59B5">
            <w:pPr>
              <w:pStyle w:val="ListParagraph"/>
              <w:numPr>
                <w:ilvl w:val="0"/>
                <w:numId w:val="36"/>
              </w:numPr>
              <w:jc w:val="both"/>
              <w:rPr>
                <w:sz w:val="19"/>
              </w:rPr>
            </w:pPr>
            <w:r>
              <w:rPr>
                <w:sz w:val="19"/>
              </w:rPr>
              <w:t>Discuss</w:t>
            </w:r>
            <w:r w:rsidRPr="007C5FFC">
              <w:rPr>
                <w:sz w:val="19"/>
              </w:rPr>
              <w:t xml:space="preserve"> different career opt</w:t>
            </w:r>
            <w:r w:rsidR="001D59B5">
              <w:rPr>
                <w:sz w:val="19"/>
              </w:rPr>
              <w:t>ions in business, including training required and individual choices and career planning.</w:t>
            </w:r>
          </w:p>
          <w:p w:rsidR="00FD1707" w:rsidRDefault="00FD1707" w:rsidP="001D59B5">
            <w:pPr>
              <w:jc w:val="both"/>
              <w:rPr>
                <w:rFonts w:ascii="Arial" w:hAnsi="Arial" w:cs="Arial"/>
                <w:b/>
                <w:sz w:val="19"/>
              </w:rPr>
            </w:pPr>
          </w:p>
          <w:p w:rsidR="002860BC" w:rsidRPr="002860BC" w:rsidRDefault="002860BC" w:rsidP="001D59B5">
            <w:pPr>
              <w:jc w:val="both"/>
              <w:rPr>
                <w:rFonts w:ascii="Arial" w:hAnsi="Arial" w:cs="Arial"/>
                <w:b/>
                <w:sz w:val="19"/>
              </w:rPr>
            </w:pPr>
            <w:r w:rsidRPr="002860BC">
              <w:rPr>
                <w:rFonts w:ascii="Arial" w:hAnsi="Arial" w:cs="Arial"/>
                <w:b/>
                <w:sz w:val="19"/>
              </w:rPr>
              <w:t>End of Course Assessment</w:t>
            </w:r>
          </w:p>
          <w:p w:rsidR="002860BC" w:rsidRPr="002860BC" w:rsidRDefault="002860BC" w:rsidP="001D59B5">
            <w:pPr>
              <w:jc w:val="both"/>
              <w:rPr>
                <w:rFonts w:ascii="Arial" w:hAnsi="Arial" w:cs="Arial"/>
                <w:b/>
                <w:sz w:val="12"/>
              </w:rPr>
            </w:pPr>
          </w:p>
          <w:p w:rsidR="002860BC" w:rsidRPr="002860BC" w:rsidRDefault="002860BC" w:rsidP="001D59B5">
            <w:pPr>
              <w:jc w:val="both"/>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2860BC" w:rsidRPr="002860BC" w:rsidRDefault="002860BC" w:rsidP="001D59B5">
            <w:pPr>
              <w:jc w:val="both"/>
              <w:rPr>
                <w:rFonts w:ascii="Arial" w:hAnsi="Arial" w:cs="Arial"/>
                <w:sz w:val="12"/>
              </w:rPr>
            </w:pPr>
          </w:p>
          <w:p w:rsidR="002860BC" w:rsidRPr="002860BC" w:rsidRDefault="005E6FE5" w:rsidP="001D59B5">
            <w:pPr>
              <w:spacing w:after="30"/>
              <w:jc w:val="both"/>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1D59B5">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2860BC" w:rsidRPr="002860BC">
              <w:rPr>
                <w:rFonts w:ascii="Arial" w:hAnsi="Arial" w:cs="Arial"/>
                <w:sz w:val="19"/>
              </w:rPr>
              <w:t xml:space="preserve">  Teacher-designed end-of-course assessment</w:t>
            </w:r>
          </w:p>
          <w:p w:rsidR="002860BC" w:rsidRPr="002860BC" w:rsidRDefault="005E6FE5" w:rsidP="001D59B5">
            <w:pPr>
              <w:spacing w:after="30"/>
              <w:jc w:val="both"/>
              <w:rPr>
                <w:rFonts w:ascii="Arial" w:hAnsi="Arial" w:cs="Arial"/>
                <w:sz w:val="19"/>
              </w:rPr>
            </w:pPr>
            <w:r w:rsidRPr="002860BC">
              <w:rPr>
                <w:rFonts w:ascii="Arial" w:hAnsi="Arial" w:cs="Arial"/>
                <w:sz w:val="19"/>
              </w:rPr>
              <w:fldChar w:fldCharType="begin">
                <w:ffData>
                  <w:name w:val=""/>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School system-designed end-of-course assessment</w:t>
            </w:r>
          </w:p>
          <w:p w:rsidR="002860BC" w:rsidRPr="002860BC" w:rsidRDefault="005E6FE5" w:rsidP="001D59B5">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5E6FE5" w:rsidP="001D59B5">
            <w:pPr>
              <w:spacing w:after="30"/>
              <w:jc w:val="both"/>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457757" w:rsidP="001D59B5">
            <w:pPr>
              <w:spacing w:after="30"/>
              <w:jc w:val="both"/>
              <w:rPr>
                <w:rFonts w:ascii="Arial" w:hAnsi="Arial" w:cs="Arial"/>
                <w:sz w:val="19"/>
              </w:rPr>
            </w:pPr>
            <w:r>
              <w:rPr>
                <w:rFonts w:ascii="Arial" w:hAnsi="Arial" w:cs="Arial"/>
                <w:sz w:val="19"/>
              </w:rPr>
              <w:t>x</w:t>
            </w:r>
            <w:r w:rsidR="002860BC" w:rsidRPr="002860BC">
              <w:rPr>
                <w:rFonts w:ascii="Arial" w:hAnsi="Arial" w:cs="Arial"/>
                <w:sz w:val="19"/>
              </w:rPr>
              <w:t xml:space="preserve">  </w:t>
            </w:r>
            <w:r w:rsidR="002860BC" w:rsidRPr="00016D96">
              <w:rPr>
                <w:rFonts w:ascii="Arial" w:hAnsi="Arial" w:cs="Arial"/>
                <w:sz w:val="19"/>
              </w:rPr>
              <w:t xml:space="preserve">Certification or credentialing exam: (specify) </w:t>
            </w:r>
            <w:r w:rsidRPr="00016D96">
              <w:rPr>
                <w:rFonts w:ascii="Arial" w:hAnsi="Arial" w:cs="Arial"/>
                <w:sz w:val="19"/>
                <w:u w:val="single"/>
              </w:rPr>
              <w:t>MOS Specialist for MS Word</w:t>
            </w:r>
          </w:p>
          <w:p w:rsidR="002860BC" w:rsidRPr="002860BC" w:rsidRDefault="00457757" w:rsidP="00457757">
            <w:pPr>
              <w:spacing w:after="30"/>
              <w:jc w:val="both"/>
              <w:rPr>
                <w:rFonts w:ascii="Arial" w:hAnsi="Arial" w:cs="Arial"/>
                <w:b/>
                <w:sz w:val="20"/>
              </w:rPr>
            </w:pPr>
            <w:r w:rsidRPr="002860BC">
              <w:rPr>
                <w:rFonts w:ascii="Arial" w:hAnsi="Arial" w:cs="Arial"/>
                <w:sz w:val="19"/>
              </w:rPr>
              <w:fldChar w:fldCharType="begin">
                <w:ffData>
                  <w:name w:val="Check26"/>
                  <w:enabled/>
                  <w:calcOnExit w:val="0"/>
                  <w:checkBox>
                    <w:sizeAuto/>
                    <w:default w:val="0"/>
                  </w:checkBox>
                </w:ffData>
              </w:fldChar>
            </w:r>
            <w:r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Nationally recognized examination: (specify) </w:t>
            </w:r>
          </w:p>
        </w:tc>
      </w:tr>
      <w:tr w:rsidR="002860BC" w:rsidRPr="002860BC" w:rsidTr="00423EB0">
        <w:tc>
          <w:tcPr>
            <w:tcW w:w="11016" w:type="dxa"/>
            <w:tcBorders>
              <w:top w:val="single" w:sz="36" w:space="0" w:color="auto"/>
              <w:bottom w:val="single" w:sz="36" w:space="0" w:color="auto"/>
            </w:tcBorders>
          </w:tcPr>
          <w:p w:rsidR="002860BC" w:rsidRPr="002860BC" w:rsidRDefault="002860BC" w:rsidP="001D59B5">
            <w:pPr>
              <w:jc w:val="both"/>
              <w:rPr>
                <w:rFonts w:ascii="Arial" w:hAnsi="Arial" w:cs="Arial"/>
                <w:b/>
                <w:sz w:val="12"/>
              </w:rPr>
            </w:pPr>
          </w:p>
          <w:p w:rsidR="009E2C6E" w:rsidRDefault="002860BC" w:rsidP="001D59B5">
            <w:pPr>
              <w:pStyle w:val="BodyText"/>
              <w:rPr>
                <w:rFonts w:ascii="Arial" w:hAnsi="Arial"/>
                <w:b/>
                <w:sz w:val="19"/>
                <w:u w:val="single"/>
              </w:rPr>
            </w:pPr>
            <w:r w:rsidRPr="002860BC">
              <w:rPr>
                <w:rFonts w:ascii="Arial" w:hAnsi="Arial" w:cs="Arial"/>
                <w:b/>
                <w:sz w:val="19"/>
              </w:rPr>
              <w:t xml:space="preserve">Course Title:  </w:t>
            </w:r>
            <w:r w:rsidR="009E2C6E" w:rsidRPr="000E1723">
              <w:rPr>
                <w:rFonts w:ascii="Arial" w:hAnsi="Arial"/>
                <w:b/>
                <w:sz w:val="19"/>
                <w:u w:val="single"/>
              </w:rPr>
              <w:t xml:space="preserve">Principles of Accounting and Finance (1 </w:t>
            </w:r>
            <w:r w:rsidR="009E2C6E" w:rsidRPr="00BD3451">
              <w:rPr>
                <w:rFonts w:ascii="Arial" w:hAnsi="Arial"/>
                <w:b/>
                <w:sz w:val="19"/>
                <w:u w:val="single"/>
              </w:rPr>
              <w:t>credit): Required</w:t>
            </w:r>
          </w:p>
          <w:p w:rsidR="007C7202" w:rsidRPr="00BD3451" w:rsidRDefault="007C7202" w:rsidP="001D59B5">
            <w:pPr>
              <w:pStyle w:val="BodyText"/>
              <w:rPr>
                <w:rFonts w:ascii="Arial" w:hAnsi="Arial"/>
                <w:b/>
                <w:sz w:val="19"/>
                <w:u w:val="single"/>
              </w:rPr>
            </w:pPr>
          </w:p>
          <w:p w:rsidR="001D59B5" w:rsidRDefault="002860BC" w:rsidP="001D59B5">
            <w:pPr>
              <w:pStyle w:val="BodyText"/>
              <w:rPr>
                <w:rFonts w:ascii="Arial" w:hAnsi="Arial"/>
                <w:sz w:val="19"/>
              </w:rPr>
            </w:pPr>
            <w:r w:rsidRPr="007C7202">
              <w:rPr>
                <w:rFonts w:ascii="Arial" w:hAnsi="Arial" w:cs="Arial"/>
                <w:b/>
                <w:sz w:val="19"/>
              </w:rPr>
              <w:t>Course Description:</w:t>
            </w:r>
            <w:r w:rsidRPr="002860BC">
              <w:rPr>
                <w:rFonts w:ascii="Arial" w:hAnsi="Arial" w:cs="Arial"/>
                <w:sz w:val="19"/>
              </w:rPr>
              <w:t xml:space="preserve">  </w:t>
            </w:r>
            <w:r w:rsidR="009E2C6E" w:rsidRPr="007C5FFC">
              <w:rPr>
                <w:rFonts w:ascii="Arial" w:hAnsi="Arial"/>
                <w:sz w:val="19"/>
              </w:rPr>
              <w:t xml:space="preserve">This is the second of two foundation courses required for all programs of study in the Business Management and Finance Career Cluster and is essential to all pathways.  This course provides students with the knowledge necessary to manage and maintain a company’s financial resources in daily operating decisions. A mastery of fundamental accounting concepts, skills and competencies is essential to making informed business decisions.  Students will learn to apply generally accepted accounting principles to determine the value of assets, liabilities, and owner’s equity as they apply to various forms of manual and computerized </w:t>
            </w:r>
            <w:r w:rsidR="009E2C6E" w:rsidRPr="00016D96">
              <w:rPr>
                <w:rFonts w:ascii="Arial" w:hAnsi="Arial"/>
                <w:sz w:val="19"/>
              </w:rPr>
              <w:t xml:space="preserve">systems for service and merchandising business.  Students will apply appropriate accounting principles to payroll and tax liabilities. </w:t>
            </w:r>
            <w:r w:rsidR="00457757" w:rsidRPr="00016D96">
              <w:rPr>
                <w:rFonts w:ascii="Arial" w:hAnsi="Arial"/>
                <w:sz w:val="19"/>
              </w:rPr>
              <w:t xml:space="preserve">Students will use Microsoft Excel to apply the accounting knowledge and skills to analyze, evaluate, and understand the accounting principles. </w:t>
            </w:r>
            <w:r w:rsidR="009E2C6E" w:rsidRPr="00016D96">
              <w:rPr>
                <w:rFonts w:ascii="Arial" w:hAnsi="Arial"/>
                <w:sz w:val="19"/>
              </w:rPr>
              <w:t>Students</w:t>
            </w:r>
            <w:r w:rsidR="009E2C6E" w:rsidRPr="007C5FFC">
              <w:rPr>
                <w:rFonts w:ascii="Arial" w:hAnsi="Arial"/>
                <w:sz w:val="19"/>
              </w:rPr>
              <w:t xml:space="preserve"> will identify positions and career paths in the field of accounting and will examine the role of ethics and social responsibility in decision making.</w:t>
            </w:r>
          </w:p>
          <w:p w:rsidR="001D59B5" w:rsidRDefault="001D59B5" w:rsidP="001D59B5">
            <w:pPr>
              <w:pStyle w:val="BodyText"/>
              <w:rPr>
                <w:rFonts w:ascii="Arial" w:hAnsi="Arial"/>
                <w:sz w:val="19"/>
              </w:rPr>
            </w:pPr>
          </w:p>
          <w:p w:rsidR="009E2C6E" w:rsidRPr="007C5FFC" w:rsidRDefault="009E2C6E" w:rsidP="001D59B5">
            <w:pPr>
              <w:pStyle w:val="BodyText"/>
              <w:rPr>
                <w:rFonts w:ascii="Arial" w:hAnsi="Arial"/>
                <w:sz w:val="19"/>
              </w:rPr>
            </w:pPr>
            <w:r w:rsidRPr="007C5FFC">
              <w:rPr>
                <w:rFonts w:ascii="Arial" w:hAnsi="Arial"/>
                <w:sz w:val="19"/>
              </w:rPr>
              <w:lastRenderedPageBreak/>
              <w:t>Upon completion, the student will know and be able to:</w:t>
            </w:r>
          </w:p>
          <w:p w:rsidR="009E2C6E" w:rsidRPr="007C5FFC" w:rsidRDefault="009E2C6E" w:rsidP="001D59B5">
            <w:pPr>
              <w:pStyle w:val="BodyText"/>
              <w:rPr>
                <w:rFonts w:ascii="Arial" w:hAnsi="Arial"/>
                <w:sz w:val="19"/>
              </w:rPr>
            </w:pPr>
          </w:p>
          <w:p w:rsidR="009E2C6E" w:rsidRPr="009E2C6E" w:rsidRDefault="009E2C6E" w:rsidP="001D59B5">
            <w:pPr>
              <w:numPr>
                <w:ilvl w:val="0"/>
                <w:numId w:val="37"/>
              </w:numPr>
              <w:spacing w:line="240" w:lineRule="auto"/>
              <w:jc w:val="both"/>
              <w:rPr>
                <w:rFonts w:ascii="Arial" w:eastAsia="Times New Roman" w:hAnsi="Arial"/>
                <w:sz w:val="19"/>
                <w:szCs w:val="20"/>
              </w:rPr>
            </w:pPr>
            <w:r w:rsidRPr="009E2C6E">
              <w:rPr>
                <w:rFonts w:ascii="Arial" w:eastAsia="Times New Roman" w:hAnsi="Arial"/>
                <w:sz w:val="19"/>
                <w:szCs w:val="20"/>
              </w:rPr>
              <w:t xml:space="preserve">Recognize and define basic accounting principles, concepts, and terminology using Generally Accepted Accounting Principles (GAAP) as it applies to assets, </w:t>
            </w:r>
            <w:r w:rsidR="001D59B5">
              <w:rPr>
                <w:rFonts w:ascii="Arial" w:eastAsia="Times New Roman" w:hAnsi="Arial"/>
                <w:sz w:val="19"/>
                <w:szCs w:val="20"/>
              </w:rPr>
              <w:t>liabilities, and owner’s equity;</w:t>
            </w:r>
          </w:p>
          <w:p w:rsidR="009E2C6E" w:rsidRPr="009E2C6E" w:rsidRDefault="009E2C6E" w:rsidP="001D59B5">
            <w:pPr>
              <w:numPr>
                <w:ilvl w:val="0"/>
                <w:numId w:val="37"/>
              </w:numPr>
              <w:spacing w:line="240" w:lineRule="auto"/>
              <w:jc w:val="both"/>
              <w:rPr>
                <w:rFonts w:ascii="Arial" w:eastAsia="Times New Roman" w:hAnsi="Arial"/>
                <w:sz w:val="19"/>
                <w:szCs w:val="20"/>
              </w:rPr>
            </w:pPr>
            <w:r w:rsidRPr="009E2C6E">
              <w:rPr>
                <w:rFonts w:ascii="Arial" w:eastAsia="Times New Roman" w:hAnsi="Arial"/>
                <w:sz w:val="19"/>
                <w:szCs w:val="20"/>
              </w:rPr>
              <w:t xml:space="preserve">Explain the forms of businesses and the purpose of all steps of the accounting cycle for the different types of business entities and recognize, explain, and associate </w:t>
            </w:r>
            <w:r w:rsidR="005533F6">
              <w:rPr>
                <w:rFonts w:ascii="Arial" w:eastAsia="Times New Roman" w:hAnsi="Arial"/>
                <w:sz w:val="19"/>
                <w:szCs w:val="20"/>
              </w:rPr>
              <w:t>elements in an income statement;</w:t>
            </w:r>
          </w:p>
          <w:p w:rsidR="009E2C6E" w:rsidRPr="009E2C6E" w:rsidRDefault="009E2C6E" w:rsidP="001D59B5">
            <w:pPr>
              <w:numPr>
                <w:ilvl w:val="0"/>
                <w:numId w:val="37"/>
              </w:numPr>
              <w:spacing w:line="240" w:lineRule="auto"/>
              <w:jc w:val="both"/>
              <w:rPr>
                <w:rFonts w:ascii="Arial" w:eastAsia="Times New Roman" w:hAnsi="Arial"/>
                <w:sz w:val="19"/>
                <w:szCs w:val="20"/>
              </w:rPr>
            </w:pPr>
            <w:r w:rsidRPr="009E2C6E">
              <w:rPr>
                <w:rFonts w:ascii="Arial" w:eastAsia="Times New Roman" w:hAnsi="Arial"/>
                <w:sz w:val="19"/>
                <w:szCs w:val="20"/>
              </w:rPr>
              <w:t>Apply basic accounting principles to prepare and complete payroll and tax recor</w:t>
            </w:r>
            <w:r w:rsidR="005533F6">
              <w:rPr>
                <w:rFonts w:ascii="Arial" w:eastAsia="Times New Roman" w:hAnsi="Arial"/>
                <w:sz w:val="19"/>
                <w:szCs w:val="20"/>
              </w:rPr>
              <w:t>ds;</w:t>
            </w:r>
          </w:p>
          <w:p w:rsidR="009E2C6E" w:rsidRPr="00016D96" w:rsidRDefault="009E2C6E" w:rsidP="002C6E20">
            <w:pPr>
              <w:pStyle w:val="ListParagraph"/>
              <w:numPr>
                <w:ilvl w:val="0"/>
                <w:numId w:val="37"/>
              </w:numPr>
              <w:jc w:val="both"/>
              <w:rPr>
                <w:sz w:val="19"/>
              </w:rPr>
            </w:pPr>
            <w:r w:rsidRPr="00016D96">
              <w:rPr>
                <w:sz w:val="19"/>
              </w:rPr>
              <w:t xml:space="preserve">Use MS Excel </w:t>
            </w:r>
            <w:r w:rsidR="00457757" w:rsidRPr="00016D96">
              <w:rPr>
                <w:sz w:val="19"/>
              </w:rPr>
              <w:t>as a tool to implement accounting principles and skills in analyzing business documents</w:t>
            </w:r>
            <w:r w:rsidR="001C0835" w:rsidRPr="00016D96">
              <w:rPr>
                <w:sz w:val="19"/>
              </w:rPr>
              <w:t>.</w:t>
            </w:r>
            <w:r w:rsidR="00554343" w:rsidRPr="00016D96">
              <w:rPr>
                <w:sz w:val="19"/>
              </w:rPr>
              <w:t xml:space="preserve"> </w:t>
            </w:r>
            <w:r w:rsidR="001C0835" w:rsidRPr="00016D96">
              <w:rPr>
                <w:sz w:val="19"/>
              </w:rPr>
              <w:t xml:space="preserve"> This may include</w:t>
            </w:r>
            <w:r w:rsidR="00554343" w:rsidRPr="00016D96">
              <w:rPr>
                <w:sz w:val="19"/>
              </w:rPr>
              <w:t xml:space="preserve"> Computer Lab Hours</w:t>
            </w:r>
            <w:r w:rsidR="001C0835" w:rsidRPr="00016D96">
              <w:rPr>
                <w:sz w:val="19"/>
              </w:rPr>
              <w:t xml:space="preserve"> up to 25% of the course</w:t>
            </w:r>
            <w:r w:rsidR="00554343" w:rsidRPr="00016D96">
              <w:rPr>
                <w:sz w:val="19"/>
              </w:rPr>
              <w:t>;</w:t>
            </w:r>
          </w:p>
          <w:p w:rsidR="009E2C6E" w:rsidRPr="00016D96" w:rsidRDefault="009E2C6E" w:rsidP="001D59B5">
            <w:pPr>
              <w:numPr>
                <w:ilvl w:val="0"/>
                <w:numId w:val="37"/>
              </w:numPr>
              <w:spacing w:line="240" w:lineRule="auto"/>
              <w:jc w:val="both"/>
              <w:rPr>
                <w:rFonts w:ascii="Arial" w:eastAsia="Times New Roman" w:hAnsi="Arial"/>
                <w:sz w:val="19"/>
                <w:szCs w:val="20"/>
              </w:rPr>
            </w:pPr>
            <w:r w:rsidRPr="00016D96">
              <w:rPr>
                <w:rFonts w:ascii="Arial" w:eastAsia="Times New Roman" w:hAnsi="Arial"/>
                <w:sz w:val="19"/>
                <w:szCs w:val="20"/>
              </w:rPr>
              <w:t>Apply internal controls to maintain and prote</w:t>
            </w:r>
            <w:r w:rsidR="005533F6" w:rsidRPr="00016D96">
              <w:rPr>
                <w:rFonts w:ascii="Arial" w:eastAsia="Times New Roman" w:hAnsi="Arial"/>
                <w:sz w:val="19"/>
                <w:szCs w:val="20"/>
              </w:rPr>
              <w:t>ct cash within the organization;</w:t>
            </w:r>
          </w:p>
          <w:p w:rsidR="009E2C6E" w:rsidRPr="00016D96" w:rsidRDefault="009E2C6E" w:rsidP="001D59B5">
            <w:pPr>
              <w:pStyle w:val="BodyText"/>
              <w:numPr>
                <w:ilvl w:val="0"/>
                <w:numId w:val="37"/>
              </w:numPr>
              <w:rPr>
                <w:rFonts w:ascii="Arial" w:hAnsi="Arial"/>
                <w:sz w:val="19"/>
              </w:rPr>
            </w:pPr>
            <w:r w:rsidRPr="00016D96">
              <w:rPr>
                <w:rFonts w:ascii="Arial" w:hAnsi="Arial"/>
                <w:sz w:val="19"/>
              </w:rPr>
              <w:t>Assess the financial condition and operating results of a company by analyzing and interpreting balance sheets, income statements, and other information to m</w:t>
            </w:r>
            <w:r w:rsidR="005533F6" w:rsidRPr="00016D96">
              <w:rPr>
                <w:rFonts w:ascii="Arial" w:hAnsi="Arial"/>
                <w:sz w:val="19"/>
              </w:rPr>
              <w:t>ake informed business decisions;</w:t>
            </w:r>
          </w:p>
          <w:p w:rsidR="009E2C6E" w:rsidRPr="00016D96" w:rsidRDefault="009E2C6E" w:rsidP="001D59B5">
            <w:pPr>
              <w:pStyle w:val="BodyText"/>
              <w:numPr>
                <w:ilvl w:val="0"/>
                <w:numId w:val="37"/>
              </w:numPr>
              <w:rPr>
                <w:rFonts w:ascii="Arial" w:hAnsi="Arial"/>
                <w:sz w:val="19"/>
              </w:rPr>
            </w:pPr>
            <w:r w:rsidRPr="00016D96">
              <w:rPr>
                <w:rFonts w:ascii="Arial" w:hAnsi="Arial"/>
                <w:sz w:val="19"/>
              </w:rPr>
              <w:t>Discuss ethical and legal issues in business and accounting such as the Federal Sentencing Guidelines for Organizations (FSGO) a</w:t>
            </w:r>
            <w:r w:rsidR="005533F6" w:rsidRPr="00016D96">
              <w:rPr>
                <w:rFonts w:ascii="Arial" w:hAnsi="Arial"/>
                <w:sz w:val="19"/>
              </w:rPr>
              <w:t>nd the Sarbanes Oxley Act (SOX); and</w:t>
            </w:r>
          </w:p>
          <w:p w:rsidR="009E2C6E" w:rsidRPr="00016D96" w:rsidRDefault="009E2C6E" w:rsidP="001D59B5">
            <w:pPr>
              <w:pStyle w:val="BodyText"/>
              <w:numPr>
                <w:ilvl w:val="0"/>
                <w:numId w:val="37"/>
              </w:numPr>
              <w:rPr>
                <w:rFonts w:ascii="Arial" w:hAnsi="Arial"/>
                <w:sz w:val="19"/>
              </w:rPr>
            </w:pPr>
            <w:r w:rsidRPr="00016D96">
              <w:rPr>
                <w:rFonts w:ascii="Arial" w:hAnsi="Arial"/>
                <w:sz w:val="19"/>
              </w:rPr>
              <w:t>Discuss careers in accounting, and identify the role that accountan</w:t>
            </w:r>
            <w:r w:rsidR="005533F6" w:rsidRPr="00016D96">
              <w:rPr>
                <w:rFonts w:ascii="Arial" w:hAnsi="Arial"/>
                <w:sz w:val="19"/>
              </w:rPr>
              <w:t>ts play in business and society;</w:t>
            </w:r>
          </w:p>
          <w:p w:rsidR="002860BC" w:rsidRPr="00016D96" w:rsidRDefault="002860BC" w:rsidP="001D59B5">
            <w:pPr>
              <w:pStyle w:val="BodyText"/>
              <w:rPr>
                <w:rFonts w:ascii="Arial" w:hAnsi="Arial"/>
                <w:sz w:val="19"/>
              </w:rPr>
            </w:pPr>
          </w:p>
          <w:p w:rsidR="002860BC" w:rsidRPr="00016D96" w:rsidRDefault="002860BC" w:rsidP="001D59B5">
            <w:pPr>
              <w:jc w:val="both"/>
              <w:rPr>
                <w:rFonts w:ascii="Arial" w:hAnsi="Arial" w:cs="Arial"/>
                <w:sz w:val="19"/>
              </w:rPr>
            </w:pPr>
          </w:p>
          <w:p w:rsidR="002860BC" w:rsidRPr="00016D96" w:rsidRDefault="002860BC" w:rsidP="001D59B5">
            <w:pPr>
              <w:jc w:val="both"/>
              <w:rPr>
                <w:rFonts w:ascii="Arial" w:hAnsi="Arial" w:cs="Arial"/>
                <w:b/>
                <w:sz w:val="19"/>
              </w:rPr>
            </w:pPr>
            <w:r w:rsidRPr="00016D96">
              <w:rPr>
                <w:rFonts w:ascii="Arial" w:hAnsi="Arial" w:cs="Arial"/>
                <w:b/>
                <w:sz w:val="19"/>
              </w:rPr>
              <w:t>End of Course Assessment</w:t>
            </w:r>
          </w:p>
          <w:p w:rsidR="002860BC" w:rsidRPr="00016D96" w:rsidRDefault="002860BC" w:rsidP="001D59B5">
            <w:pPr>
              <w:jc w:val="both"/>
              <w:rPr>
                <w:rFonts w:ascii="Arial" w:hAnsi="Arial" w:cs="Arial"/>
                <w:b/>
                <w:sz w:val="12"/>
              </w:rPr>
            </w:pPr>
          </w:p>
          <w:p w:rsidR="002860BC" w:rsidRPr="00016D96" w:rsidRDefault="002860BC" w:rsidP="001D59B5">
            <w:pPr>
              <w:jc w:val="both"/>
              <w:rPr>
                <w:rFonts w:ascii="Arial" w:hAnsi="Arial" w:cs="Arial"/>
                <w:sz w:val="19"/>
              </w:rPr>
            </w:pPr>
            <w:r w:rsidRPr="00016D96">
              <w:rPr>
                <w:rFonts w:ascii="Arial" w:hAnsi="Arial" w:cs="Arial"/>
                <w:sz w:val="19"/>
              </w:rPr>
              <w:t>Check the assessment instruments that will be used to document student attainment of the course knowledge and skills.</w:t>
            </w:r>
          </w:p>
          <w:p w:rsidR="002860BC" w:rsidRPr="00016D96" w:rsidRDefault="002860BC" w:rsidP="001D59B5">
            <w:pPr>
              <w:jc w:val="both"/>
              <w:rPr>
                <w:rFonts w:ascii="Arial" w:hAnsi="Arial" w:cs="Arial"/>
                <w:sz w:val="19"/>
              </w:rPr>
            </w:pPr>
          </w:p>
          <w:bookmarkStart w:id="3" w:name="Check25"/>
          <w:p w:rsidR="002860BC" w:rsidRPr="00016D96" w:rsidRDefault="005E6FE5" w:rsidP="001D59B5">
            <w:pPr>
              <w:spacing w:after="30"/>
              <w:jc w:val="both"/>
              <w:rPr>
                <w:rFonts w:ascii="Arial" w:hAnsi="Arial" w:cs="Arial"/>
                <w:sz w:val="19"/>
              </w:rPr>
            </w:pPr>
            <w:r w:rsidRPr="00016D96">
              <w:rPr>
                <w:rFonts w:ascii="Arial" w:hAnsi="Arial" w:cs="Arial"/>
                <w:sz w:val="19"/>
              </w:rPr>
              <w:fldChar w:fldCharType="begin">
                <w:ffData>
                  <w:name w:val="Check25"/>
                  <w:enabled/>
                  <w:calcOnExit w:val="0"/>
                  <w:checkBox>
                    <w:sizeAuto/>
                    <w:default w:val="1"/>
                  </w:checkBox>
                </w:ffData>
              </w:fldChar>
            </w:r>
            <w:r w:rsidR="005533F6"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bookmarkEnd w:id="3"/>
            <w:r w:rsidR="002860BC" w:rsidRPr="00016D96">
              <w:rPr>
                <w:rFonts w:ascii="Arial" w:hAnsi="Arial" w:cs="Arial"/>
                <w:sz w:val="19"/>
              </w:rPr>
              <w:t xml:space="preserve">  Teacher-designed end-of-course assessment</w:t>
            </w:r>
          </w:p>
          <w:p w:rsidR="002860BC" w:rsidRPr="00016D96" w:rsidRDefault="005E6FE5" w:rsidP="001D59B5">
            <w:pPr>
              <w:spacing w:after="30"/>
              <w:jc w:val="both"/>
              <w:rPr>
                <w:rFonts w:ascii="Arial" w:hAnsi="Arial" w:cs="Arial"/>
                <w:sz w:val="19"/>
              </w:rPr>
            </w:pPr>
            <w:r w:rsidRPr="00016D96">
              <w:rPr>
                <w:rFonts w:ascii="Arial" w:hAnsi="Arial" w:cs="Arial"/>
                <w:sz w:val="19"/>
              </w:rPr>
              <w:fldChar w:fldCharType="begin">
                <w:ffData>
                  <w:name w:val="Check25"/>
                  <w:enabled/>
                  <w:calcOnExit w:val="0"/>
                  <w:checkBox>
                    <w:sizeAuto/>
                    <w:default w:val="0"/>
                  </w:checkBox>
                </w:ffData>
              </w:fldChar>
            </w:r>
            <w:r w:rsidR="002860BC"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2860BC" w:rsidRPr="00016D96">
              <w:rPr>
                <w:rFonts w:ascii="Arial" w:hAnsi="Arial" w:cs="Arial"/>
                <w:sz w:val="19"/>
              </w:rPr>
              <w:t xml:space="preserve">  School system-designed end-of-course assessment</w:t>
            </w:r>
          </w:p>
          <w:p w:rsidR="002860BC" w:rsidRPr="00016D96" w:rsidRDefault="005E6FE5" w:rsidP="001D59B5">
            <w:pPr>
              <w:spacing w:after="30"/>
              <w:jc w:val="both"/>
              <w:rPr>
                <w:rFonts w:ascii="Arial" w:hAnsi="Arial" w:cs="Arial"/>
                <w:sz w:val="19"/>
              </w:rPr>
            </w:pPr>
            <w:r w:rsidRPr="00016D96">
              <w:rPr>
                <w:rFonts w:ascii="Arial" w:hAnsi="Arial" w:cs="Arial"/>
                <w:sz w:val="19"/>
              </w:rPr>
              <w:fldChar w:fldCharType="begin">
                <w:ffData>
                  <w:name w:val="Check25"/>
                  <w:enabled/>
                  <w:calcOnExit w:val="0"/>
                  <w:checkBox>
                    <w:sizeAuto/>
                    <w:default w:val="0"/>
                  </w:checkBox>
                </w:ffData>
              </w:fldChar>
            </w:r>
            <w:r w:rsidR="002860BC"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2860BC" w:rsidRPr="00016D96">
              <w:rPr>
                <w:rFonts w:ascii="Arial" w:hAnsi="Arial" w:cs="Arial"/>
                <w:sz w:val="19"/>
              </w:rPr>
              <w:t xml:space="preserve">  Partner-developed exam:   (specify) </w:t>
            </w:r>
            <w:r w:rsidRPr="00016D96">
              <w:rPr>
                <w:rFonts w:ascii="Arial" w:hAnsi="Arial" w:cs="Arial"/>
                <w:sz w:val="19"/>
                <w:u w:val="single"/>
              </w:rPr>
              <w:fldChar w:fldCharType="begin">
                <w:ffData>
                  <w:name w:val=""/>
                  <w:enabled/>
                  <w:calcOnExit w:val="0"/>
                  <w:textInput/>
                </w:ffData>
              </w:fldChar>
            </w:r>
            <w:r w:rsidR="002860BC" w:rsidRPr="00016D96">
              <w:rPr>
                <w:rFonts w:ascii="Arial" w:hAnsi="Arial" w:cs="Arial"/>
                <w:sz w:val="19"/>
                <w:u w:val="single"/>
              </w:rPr>
              <w:instrText xml:space="preserve"> FORMTEXT </w:instrText>
            </w:r>
            <w:r w:rsidRPr="00016D96">
              <w:rPr>
                <w:rFonts w:ascii="Arial" w:hAnsi="Arial" w:cs="Arial"/>
                <w:sz w:val="19"/>
                <w:u w:val="single"/>
              </w:rPr>
            </w:r>
            <w:r w:rsidRPr="00016D96">
              <w:rPr>
                <w:rFonts w:ascii="Arial" w:hAnsi="Arial" w:cs="Arial"/>
                <w:sz w:val="19"/>
                <w:u w:val="single"/>
              </w:rPr>
              <w:fldChar w:fldCharType="separate"/>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Pr="00016D96">
              <w:rPr>
                <w:rFonts w:ascii="Arial" w:hAnsi="Arial" w:cs="Arial"/>
                <w:sz w:val="19"/>
                <w:u w:val="single"/>
              </w:rPr>
              <w:fldChar w:fldCharType="end"/>
            </w:r>
          </w:p>
          <w:p w:rsidR="002860BC" w:rsidRPr="00016D96" w:rsidRDefault="005E6FE5" w:rsidP="001D59B5">
            <w:pPr>
              <w:spacing w:after="30"/>
              <w:jc w:val="both"/>
              <w:rPr>
                <w:rFonts w:ascii="Arial" w:hAnsi="Arial" w:cs="Arial"/>
                <w:sz w:val="19"/>
              </w:rPr>
            </w:pPr>
            <w:r w:rsidRPr="00016D96">
              <w:rPr>
                <w:rFonts w:ascii="Arial" w:hAnsi="Arial" w:cs="Arial"/>
                <w:sz w:val="19"/>
              </w:rPr>
              <w:fldChar w:fldCharType="begin">
                <w:ffData>
                  <w:name w:val="Check26"/>
                  <w:enabled/>
                  <w:calcOnExit w:val="0"/>
                  <w:checkBox>
                    <w:sizeAuto/>
                    <w:default w:val="0"/>
                  </w:checkBox>
                </w:ffData>
              </w:fldChar>
            </w:r>
            <w:r w:rsidR="002860BC"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2860BC" w:rsidRPr="00016D96">
              <w:rPr>
                <w:rFonts w:ascii="Arial" w:hAnsi="Arial" w:cs="Arial"/>
                <w:sz w:val="19"/>
              </w:rPr>
              <w:t xml:space="preserve">  Licensing exam:  (specify) </w:t>
            </w:r>
            <w:r w:rsidRPr="00016D96">
              <w:rPr>
                <w:rFonts w:ascii="Arial" w:hAnsi="Arial" w:cs="Arial"/>
                <w:sz w:val="19"/>
                <w:u w:val="single"/>
              </w:rPr>
              <w:fldChar w:fldCharType="begin">
                <w:ffData>
                  <w:name w:val=""/>
                  <w:enabled/>
                  <w:calcOnExit w:val="0"/>
                  <w:textInput/>
                </w:ffData>
              </w:fldChar>
            </w:r>
            <w:r w:rsidR="002860BC" w:rsidRPr="00016D96">
              <w:rPr>
                <w:rFonts w:ascii="Arial" w:hAnsi="Arial" w:cs="Arial"/>
                <w:sz w:val="19"/>
                <w:u w:val="single"/>
              </w:rPr>
              <w:instrText xml:space="preserve"> FORMTEXT </w:instrText>
            </w:r>
            <w:r w:rsidRPr="00016D96">
              <w:rPr>
                <w:rFonts w:ascii="Arial" w:hAnsi="Arial" w:cs="Arial"/>
                <w:sz w:val="19"/>
                <w:u w:val="single"/>
              </w:rPr>
            </w:r>
            <w:r w:rsidRPr="00016D96">
              <w:rPr>
                <w:rFonts w:ascii="Arial" w:hAnsi="Arial" w:cs="Arial"/>
                <w:sz w:val="19"/>
                <w:u w:val="single"/>
              </w:rPr>
              <w:fldChar w:fldCharType="separate"/>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002860BC" w:rsidRPr="00016D96">
              <w:rPr>
                <w:rFonts w:ascii="Arial" w:hAnsi="Arial" w:cs="Arial"/>
                <w:noProof/>
                <w:sz w:val="19"/>
                <w:u w:val="single"/>
              </w:rPr>
              <w:t> </w:t>
            </w:r>
            <w:r w:rsidRPr="00016D96">
              <w:rPr>
                <w:rFonts w:ascii="Arial" w:hAnsi="Arial" w:cs="Arial"/>
                <w:sz w:val="19"/>
                <w:u w:val="single"/>
              </w:rPr>
              <w:fldChar w:fldCharType="end"/>
            </w:r>
          </w:p>
          <w:p w:rsidR="002860BC" w:rsidRPr="002860BC" w:rsidRDefault="005E6FE5" w:rsidP="001D59B5">
            <w:pPr>
              <w:spacing w:after="30"/>
              <w:jc w:val="both"/>
              <w:rPr>
                <w:rFonts w:ascii="Arial" w:hAnsi="Arial" w:cs="Arial"/>
                <w:sz w:val="19"/>
              </w:rPr>
            </w:pPr>
            <w:r w:rsidRPr="00016D96">
              <w:rPr>
                <w:rFonts w:ascii="Arial" w:hAnsi="Arial" w:cs="Arial"/>
                <w:sz w:val="19"/>
              </w:rPr>
              <w:fldChar w:fldCharType="begin">
                <w:ffData>
                  <w:name w:val=""/>
                  <w:enabled/>
                  <w:calcOnExit w:val="0"/>
                  <w:checkBox>
                    <w:sizeAuto/>
                    <w:default w:val="1"/>
                  </w:checkBox>
                </w:ffData>
              </w:fldChar>
            </w:r>
            <w:r w:rsidR="005533F6"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2860BC" w:rsidRPr="00016D96">
              <w:rPr>
                <w:rFonts w:ascii="Arial" w:hAnsi="Arial" w:cs="Arial"/>
                <w:sz w:val="19"/>
              </w:rPr>
              <w:t xml:space="preserve">  Certification or credentialing exam: (specify) </w:t>
            </w:r>
            <w:r w:rsidR="005533F6" w:rsidRPr="00016D96">
              <w:rPr>
                <w:rFonts w:ascii="Arial" w:hAnsi="Arial" w:cs="Arial"/>
                <w:sz w:val="19"/>
                <w:u w:val="single"/>
              </w:rPr>
              <w:t>Microsoft Office - Excel</w:t>
            </w:r>
          </w:p>
          <w:p w:rsidR="002860BC" w:rsidRPr="002860BC" w:rsidRDefault="005E6FE5" w:rsidP="001D59B5">
            <w:pPr>
              <w:jc w:val="both"/>
              <w:rPr>
                <w:rFonts w:ascii="Arial" w:hAnsi="Arial" w:cs="Arial"/>
                <w:sz w:val="19"/>
                <w:u w:val="single"/>
              </w:rPr>
            </w:pPr>
            <w:r w:rsidRPr="002860BC">
              <w:rPr>
                <w:rFonts w:ascii="Arial" w:hAnsi="Arial" w:cs="Arial"/>
                <w:sz w:val="19"/>
              </w:rPr>
              <w:fldChar w:fldCharType="begin">
                <w:ffData>
                  <w:name w:val="Check27"/>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Nationally recognized examination: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rsidP="001D59B5">
            <w:pPr>
              <w:pStyle w:val="BodyText"/>
              <w:rPr>
                <w:rFonts w:ascii="Arial" w:hAnsi="Arial" w:cs="Arial"/>
                <w:b/>
                <w:sz w:val="20"/>
              </w:rPr>
            </w:pPr>
          </w:p>
        </w:tc>
      </w:tr>
    </w:tbl>
    <w:p w:rsidR="00991229" w:rsidRDefault="0099122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2860BC" w:rsidTr="00423EB0">
        <w:tc>
          <w:tcPr>
            <w:tcW w:w="11016" w:type="dxa"/>
            <w:tcBorders>
              <w:top w:val="single" w:sz="36" w:space="0" w:color="auto"/>
              <w:bottom w:val="single" w:sz="36" w:space="0" w:color="auto"/>
            </w:tcBorders>
          </w:tcPr>
          <w:p w:rsidR="00991229" w:rsidRDefault="00991229" w:rsidP="005533F6">
            <w:pPr>
              <w:pStyle w:val="BodyText"/>
              <w:pBdr>
                <w:bottom w:val="dotted" w:sz="24" w:space="1" w:color="auto"/>
              </w:pBdr>
              <w:rPr>
                <w:rFonts w:ascii="Arial" w:hAnsi="Arial" w:cs="Arial"/>
                <w:sz w:val="19"/>
              </w:rPr>
            </w:pPr>
          </w:p>
          <w:p w:rsidR="00634A4D" w:rsidRPr="002F7D39" w:rsidRDefault="00634A4D" w:rsidP="005533F6">
            <w:pPr>
              <w:pStyle w:val="BodyText"/>
              <w:pBdr>
                <w:bottom w:val="dotted" w:sz="24" w:space="1" w:color="auto"/>
              </w:pBdr>
              <w:rPr>
                <w:rFonts w:ascii="Arial" w:hAnsi="Arial" w:cs="Arial"/>
                <w:sz w:val="19"/>
              </w:rPr>
            </w:pPr>
            <w:r w:rsidRPr="002F7D39">
              <w:rPr>
                <w:rFonts w:ascii="Arial" w:hAnsi="Arial" w:cs="Arial"/>
                <w:sz w:val="19"/>
              </w:rPr>
              <w:t xml:space="preserve">The following sections describe each of program </w:t>
            </w:r>
            <w:r w:rsidR="002F7D39" w:rsidRPr="002F7D39">
              <w:rPr>
                <w:rFonts w:ascii="Arial" w:hAnsi="Arial" w:cs="Arial"/>
                <w:sz w:val="19"/>
              </w:rPr>
              <w:t>pathways</w:t>
            </w:r>
            <w:r w:rsidRPr="002F7D39">
              <w:rPr>
                <w:rFonts w:ascii="Arial" w:hAnsi="Arial" w:cs="Arial"/>
                <w:sz w:val="19"/>
              </w:rPr>
              <w:t>:  Business Management; Accounting &amp; Finance; Marketing; and Business Administrative Services.  Students in each program of study are required to take the two credits previously outlined:  Principles of Business, Administration, and Management, and Principles of Accounting and Finance, as well as the other courses described for each program pathway.</w:t>
            </w:r>
          </w:p>
          <w:p w:rsidR="00634A4D" w:rsidRPr="002F7D39" w:rsidRDefault="00634A4D" w:rsidP="005533F6">
            <w:pPr>
              <w:pStyle w:val="BodyText"/>
              <w:pBdr>
                <w:bottom w:val="dotted" w:sz="24" w:space="1" w:color="auto"/>
              </w:pBdr>
              <w:rPr>
                <w:rFonts w:ascii="Arial" w:hAnsi="Arial" w:cs="Arial"/>
                <w:sz w:val="19"/>
              </w:rPr>
            </w:pPr>
          </w:p>
          <w:p w:rsidR="00634A4D" w:rsidRPr="002F7D39" w:rsidRDefault="00634A4D" w:rsidP="002F7D39">
            <w:pPr>
              <w:pStyle w:val="BodyText"/>
              <w:pBdr>
                <w:bottom w:val="dotted" w:sz="24" w:space="1" w:color="auto"/>
              </w:pBdr>
              <w:jc w:val="center"/>
              <w:rPr>
                <w:rFonts w:ascii="Arial" w:hAnsi="Arial" w:cs="Arial"/>
                <w:b/>
                <w:sz w:val="19"/>
              </w:rPr>
            </w:pPr>
            <w:r w:rsidRPr="002F7D39">
              <w:rPr>
                <w:rFonts w:ascii="Arial" w:hAnsi="Arial" w:cs="Arial"/>
                <w:b/>
                <w:sz w:val="19"/>
              </w:rPr>
              <w:t>BUSINESS MANAGEMENT PATHWAY</w:t>
            </w:r>
          </w:p>
          <w:p w:rsidR="00634A4D" w:rsidRPr="002F7D39" w:rsidRDefault="00634A4D" w:rsidP="005533F6">
            <w:pPr>
              <w:pStyle w:val="BodyText"/>
              <w:pBdr>
                <w:bottom w:val="dotted" w:sz="24" w:space="1" w:color="auto"/>
              </w:pBdr>
              <w:rPr>
                <w:rFonts w:ascii="Arial" w:hAnsi="Arial" w:cs="Arial"/>
                <w:sz w:val="19"/>
              </w:rPr>
            </w:pPr>
          </w:p>
          <w:p w:rsidR="00634A4D" w:rsidRPr="002F7D39" w:rsidRDefault="00634A4D" w:rsidP="005533F6">
            <w:pPr>
              <w:pStyle w:val="BodyText"/>
              <w:tabs>
                <w:tab w:val="left" w:pos="3798"/>
              </w:tabs>
              <w:rPr>
                <w:rFonts w:ascii="Arial" w:hAnsi="Arial" w:cs="Arial"/>
                <w:sz w:val="19"/>
              </w:rPr>
            </w:pPr>
          </w:p>
          <w:p w:rsidR="00634A4D" w:rsidRPr="002F7D39" w:rsidRDefault="00634A4D" w:rsidP="005533F6">
            <w:pPr>
              <w:pStyle w:val="BodyText"/>
              <w:pBdr>
                <w:bottom w:val="dotted" w:sz="24" w:space="1" w:color="auto"/>
              </w:pBdr>
              <w:tabs>
                <w:tab w:val="left" w:pos="3798"/>
              </w:tabs>
              <w:rPr>
                <w:rFonts w:ascii="Arial" w:hAnsi="Arial" w:cs="Arial"/>
                <w:sz w:val="19"/>
              </w:rPr>
            </w:pPr>
            <w:r w:rsidRPr="002F7D39">
              <w:rPr>
                <w:rFonts w:ascii="Arial" w:hAnsi="Arial" w:cs="Arial"/>
                <w:sz w:val="19"/>
              </w:rPr>
              <w:t xml:space="preserve">A student who completes this program pathway will be able to develop a business plan for a small business.  They will apply accounting, marketing, and management concepts to realistic business scenarios.  All aspects of managing a business will be discussed in addition to the competencies learned in computer applications, business communications and financial management.  </w:t>
            </w:r>
            <w:r w:rsidRPr="000A4003">
              <w:rPr>
                <w:rFonts w:ascii="Arial" w:hAnsi="Arial" w:cs="Arial"/>
                <w:sz w:val="19"/>
              </w:rPr>
              <w:t>The business management program of study recommends that students should have access to work study, mentorship, internship, and job shadow opportunities.  Students will also benefit from involvement in national professional organizations such as</w:t>
            </w:r>
            <w:r>
              <w:rPr>
                <w:rFonts w:ascii="Arial" w:hAnsi="Arial" w:cs="Arial"/>
                <w:sz w:val="19"/>
              </w:rPr>
              <w:t xml:space="preserve"> DECA and</w:t>
            </w:r>
            <w:r w:rsidRPr="000A4003">
              <w:rPr>
                <w:rFonts w:ascii="Arial" w:hAnsi="Arial" w:cs="Arial"/>
                <w:sz w:val="19"/>
              </w:rPr>
              <w:t xml:space="preserve"> the Future Business Leaders of America (FBLA).</w:t>
            </w:r>
            <w:r w:rsidRPr="002F7D39">
              <w:rPr>
                <w:rFonts w:ascii="Arial" w:hAnsi="Arial" w:cs="Arial"/>
                <w:sz w:val="19"/>
              </w:rPr>
              <w:t xml:space="preserve">  This program of study does have a </w:t>
            </w:r>
            <w:r w:rsidR="005533F6" w:rsidRPr="002F7D39">
              <w:rPr>
                <w:rFonts w:ascii="Arial" w:hAnsi="Arial" w:cs="Arial"/>
                <w:sz w:val="19"/>
              </w:rPr>
              <w:t xml:space="preserve">credit by examination through the </w:t>
            </w:r>
            <w:r w:rsidRPr="002F7D39">
              <w:rPr>
                <w:rFonts w:ascii="Arial" w:hAnsi="Arial" w:cs="Arial"/>
                <w:sz w:val="19"/>
              </w:rPr>
              <w:t>College Board CLEP exam.  The student who completes this program will be prepared to work as a management trainee, manage a small business, and continue their education after graduation.</w:t>
            </w:r>
          </w:p>
          <w:p w:rsidR="00634A4D" w:rsidRPr="002F7D39" w:rsidRDefault="00634A4D" w:rsidP="005533F6">
            <w:pPr>
              <w:pStyle w:val="BodyText"/>
              <w:pBdr>
                <w:bottom w:val="dotted" w:sz="24" w:space="1" w:color="auto"/>
              </w:pBdr>
              <w:tabs>
                <w:tab w:val="left" w:pos="3798"/>
              </w:tabs>
              <w:rPr>
                <w:rFonts w:ascii="Arial" w:hAnsi="Arial" w:cs="Arial"/>
                <w:sz w:val="19"/>
              </w:rPr>
            </w:pPr>
          </w:p>
          <w:p w:rsidR="00634A4D" w:rsidRPr="002F7D39" w:rsidRDefault="00634A4D" w:rsidP="005533F6">
            <w:pPr>
              <w:pStyle w:val="BodyText"/>
              <w:rPr>
                <w:rFonts w:ascii="Arial" w:hAnsi="Arial" w:cs="Arial"/>
                <w:sz w:val="19"/>
              </w:rPr>
            </w:pPr>
          </w:p>
          <w:p w:rsidR="00634A4D" w:rsidRPr="002F7D39" w:rsidRDefault="002860BC" w:rsidP="005533F6">
            <w:pPr>
              <w:spacing w:after="30"/>
              <w:jc w:val="both"/>
              <w:rPr>
                <w:rFonts w:ascii="Arial" w:eastAsia="Times New Roman" w:hAnsi="Arial" w:cs="Arial"/>
                <w:b/>
                <w:sz w:val="19"/>
                <w:szCs w:val="20"/>
                <w:u w:val="single"/>
              </w:rPr>
            </w:pPr>
            <w:r w:rsidRPr="002F7D39">
              <w:rPr>
                <w:rFonts w:ascii="Arial" w:eastAsia="Times New Roman" w:hAnsi="Arial" w:cs="Arial"/>
                <w:b/>
                <w:sz w:val="19"/>
                <w:szCs w:val="20"/>
              </w:rPr>
              <w:t xml:space="preserve">Course Title:  </w:t>
            </w:r>
            <w:r w:rsidR="00634A4D" w:rsidRPr="002F7D39">
              <w:rPr>
                <w:rFonts w:ascii="Arial" w:eastAsia="Times New Roman" w:hAnsi="Arial" w:cs="Arial"/>
                <w:b/>
                <w:sz w:val="19"/>
                <w:szCs w:val="20"/>
                <w:u w:val="single"/>
              </w:rPr>
              <w:t>Advanced Business Management (1 credit)</w:t>
            </w:r>
          </w:p>
          <w:p w:rsidR="002860BC" w:rsidRPr="002F7D39" w:rsidRDefault="002860BC" w:rsidP="005533F6">
            <w:pPr>
              <w:pStyle w:val="BodyText"/>
              <w:rPr>
                <w:rFonts w:ascii="Arial" w:hAnsi="Arial" w:cs="Arial"/>
                <w:sz w:val="19"/>
              </w:rPr>
            </w:pPr>
          </w:p>
          <w:p w:rsidR="00634A4D" w:rsidRDefault="002860BC" w:rsidP="005533F6">
            <w:pPr>
              <w:tabs>
                <w:tab w:val="left" w:pos="450"/>
              </w:tabs>
              <w:jc w:val="both"/>
              <w:rPr>
                <w:rFonts w:ascii="Arial" w:eastAsia="Times New Roman" w:hAnsi="Arial" w:cs="Arial"/>
                <w:sz w:val="19"/>
                <w:szCs w:val="20"/>
              </w:rPr>
            </w:pPr>
            <w:r w:rsidRPr="002F7D39">
              <w:rPr>
                <w:rFonts w:ascii="Arial" w:eastAsia="Times New Roman" w:hAnsi="Arial" w:cs="Arial"/>
                <w:b/>
                <w:sz w:val="19"/>
                <w:szCs w:val="20"/>
              </w:rPr>
              <w:t>Course Description:</w:t>
            </w:r>
            <w:r w:rsidRPr="00634A4D">
              <w:rPr>
                <w:rFonts w:ascii="Arial" w:eastAsia="Times New Roman" w:hAnsi="Arial" w:cs="Arial"/>
                <w:sz w:val="19"/>
                <w:szCs w:val="20"/>
              </w:rPr>
              <w:t xml:space="preserve">  </w:t>
            </w:r>
            <w:r w:rsidR="00634A4D" w:rsidRPr="00634A4D">
              <w:rPr>
                <w:rFonts w:ascii="Arial" w:eastAsia="Times New Roman" w:hAnsi="Arial" w:cs="Arial"/>
                <w:sz w:val="19"/>
                <w:szCs w:val="20"/>
              </w:rPr>
              <w:t>This course is designed to be the first of two sequential business management courses of the completer requirement for students enrolled in the Business Management pathway. This course provides students with the knowledge that will prepare them for post-high school levels of education and entry-level positions in the work force.  Focus will be on the role of business in society; the changing nature of contemporary business practices; major management concepts, theories, and theorists, the processes of management (functional, operational, human relations), business law and ethics, and business communications. Career pathways will be examined and the use of business management knowledge in a variety of career clusters is also explored. Awareness of ethical issues and application of ethical decision-making models will be reinforced throughout the course.  Students will understand the business world and be more prepared to meet their career goals and objectives.</w:t>
            </w:r>
            <w:r w:rsidR="00991229">
              <w:rPr>
                <w:rFonts w:ascii="Arial" w:eastAsia="Times New Roman" w:hAnsi="Arial" w:cs="Arial"/>
                <w:sz w:val="19"/>
                <w:szCs w:val="20"/>
              </w:rPr>
              <w:t xml:space="preserve"> </w:t>
            </w:r>
            <w:r w:rsidR="00634A4D" w:rsidRPr="00634A4D">
              <w:rPr>
                <w:rFonts w:ascii="Arial" w:eastAsia="Times New Roman" w:hAnsi="Arial" w:cs="Arial"/>
                <w:sz w:val="19"/>
                <w:szCs w:val="20"/>
              </w:rPr>
              <w:t xml:space="preserve"> Upon completion, opportunities will be made for students to earn college credit through such methods as articulation agreements with local colleges, dual enrollment and the Principles of Management CLEP exam.</w:t>
            </w:r>
          </w:p>
          <w:p w:rsidR="00634A4D" w:rsidRPr="00634A4D" w:rsidRDefault="00634A4D" w:rsidP="005533F6">
            <w:pPr>
              <w:tabs>
                <w:tab w:val="left" w:pos="450"/>
              </w:tabs>
              <w:jc w:val="both"/>
              <w:rPr>
                <w:rFonts w:ascii="Arial" w:eastAsia="Times New Roman" w:hAnsi="Arial" w:cs="Arial"/>
                <w:sz w:val="19"/>
                <w:szCs w:val="20"/>
              </w:rPr>
            </w:pPr>
          </w:p>
          <w:p w:rsidR="00634A4D" w:rsidRPr="00634A4D" w:rsidRDefault="00634A4D" w:rsidP="005533F6">
            <w:pPr>
              <w:tabs>
                <w:tab w:val="left" w:pos="450"/>
              </w:tabs>
              <w:jc w:val="both"/>
              <w:rPr>
                <w:rFonts w:ascii="Arial" w:eastAsia="Times New Roman" w:hAnsi="Arial" w:cs="Arial"/>
                <w:sz w:val="19"/>
                <w:szCs w:val="20"/>
              </w:rPr>
            </w:pPr>
            <w:r w:rsidRPr="00634A4D">
              <w:rPr>
                <w:rFonts w:ascii="Arial" w:eastAsia="Times New Roman" w:hAnsi="Arial" w:cs="Arial"/>
                <w:sz w:val="19"/>
                <w:szCs w:val="20"/>
              </w:rPr>
              <w:t>Upon successful completion of the course, each student will be able to:</w:t>
            </w:r>
          </w:p>
          <w:p w:rsidR="00634A4D" w:rsidRPr="00634A4D" w:rsidRDefault="00634A4D" w:rsidP="005533F6">
            <w:pPr>
              <w:tabs>
                <w:tab w:val="left" w:pos="450"/>
              </w:tabs>
              <w:jc w:val="both"/>
              <w:rPr>
                <w:rFonts w:ascii="Arial" w:eastAsia="Times New Roman" w:hAnsi="Arial" w:cs="Arial"/>
                <w:sz w:val="19"/>
                <w:szCs w:val="20"/>
              </w:rPr>
            </w:pPr>
          </w:p>
          <w:p w:rsidR="001C0835" w:rsidRPr="001C0835" w:rsidRDefault="005533F6" w:rsidP="001C0835">
            <w:pPr>
              <w:pStyle w:val="ListParagraph"/>
              <w:numPr>
                <w:ilvl w:val="0"/>
                <w:numId w:val="48"/>
              </w:numPr>
              <w:tabs>
                <w:tab w:val="left" w:pos="450"/>
              </w:tabs>
              <w:jc w:val="both"/>
              <w:rPr>
                <w:rFonts w:cs="Arial"/>
                <w:sz w:val="19"/>
              </w:rPr>
            </w:pPr>
            <w:r w:rsidRPr="001C0835">
              <w:rPr>
                <w:rFonts w:cs="Arial"/>
                <w:sz w:val="19"/>
              </w:rPr>
              <w:t>Analyze and critique</w:t>
            </w:r>
            <w:r w:rsidR="00634A4D" w:rsidRPr="001C0835">
              <w:rPr>
                <w:rFonts w:cs="Arial"/>
                <w:sz w:val="19"/>
              </w:rPr>
              <w:t xml:space="preserve"> fundamental business concepts, </w:t>
            </w:r>
            <w:r w:rsidRPr="001C0835">
              <w:rPr>
                <w:rFonts w:cs="Arial"/>
                <w:sz w:val="19"/>
              </w:rPr>
              <w:t xml:space="preserve">apply </w:t>
            </w:r>
            <w:r w:rsidR="00634A4D" w:rsidRPr="001C0835">
              <w:rPr>
                <w:rFonts w:cs="Arial"/>
                <w:sz w:val="19"/>
              </w:rPr>
              <w:t xml:space="preserve">key terminology, and </w:t>
            </w:r>
            <w:r w:rsidR="00B12F20">
              <w:rPr>
                <w:rFonts w:cs="Arial"/>
                <w:sz w:val="19"/>
              </w:rPr>
              <w:t xml:space="preserve">describe </w:t>
            </w:r>
            <w:r w:rsidRPr="001C0835">
              <w:rPr>
                <w:rFonts w:cs="Arial"/>
                <w:sz w:val="19"/>
              </w:rPr>
              <w:t>the role of business in society</w:t>
            </w:r>
            <w:r w:rsidR="00CC630B" w:rsidRPr="001C0835">
              <w:rPr>
                <w:rFonts w:cs="Arial"/>
                <w:sz w:val="19"/>
              </w:rPr>
              <w:t xml:space="preserve"> such as the American enterprise system</w:t>
            </w:r>
            <w:r w:rsidRPr="001C0835">
              <w:rPr>
                <w:rFonts w:cs="Arial"/>
                <w:sz w:val="19"/>
              </w:rPr>
              <w:t>;</w:t>
            </w:r>
          </w:p>
          <w:p w:rsidR="00634A4D" w:rsidRDefault="00634A4D" w:rsidP="001C0835">
            <w:pPr>
              <w:pStyle w:val="ListParagraph"/>
              <w:numPr>
                <w:ilvl w:val="0"/>
                <w:numId w:val="48"/>
              </w:numPr>
              <w:tabs>
                <w:tab w:val="left" w:pos="450"/>
              </w:tabs>
              <w:rPr>
                <w:rFonts w:cs="Arial"/>
                <w:sz w:val="19"/>
              </w:rPr>
            </w:pPr>
            <w:r w:rsidRPr="00900549">
              <w:rPr>
                <w:rFonts w:cs="Arial"/>
                <w:sz w:val="19"/>
              </w:rPr>
              <w:t xml:space="preserve">Discuss the </w:t>
            </w:r>
            <w:r w:rsidR="005533F6">
              <w:rPr>
                <w:rFonts w:cs="Arial"/>
                <w:sz w:val="19"/>
              </w:rPr>
              <w:t xml:space="preserve">interrelatedness of </w:t>
            </w:r>
            <w:r w:rsidRPr="00900549">
              <w:rPr>
                <w:rFonts w:cs="Arial"/>
                <w:sz w:val="19"/>
              </w:rPr>
              <w:t xml:space="preserve">role and functions of marketing, production, distribution, accounting, and financial services in </w:t>
            </w:r>
            <w:r w:rsidR="005533F6">
              <w:rPr>
                <w:rFonts w:cs="Arial"/>
                <w:sz w:val="19"/>
              </w:rPr>
              <w:t>business practice;</w:t>
            </w:r>
          </w:p>
          <w:p w:rsidR="001C0835" w:rsidRDefault="00634A4D" w:rsidP="001C0835">
            <w:pPr>
              <w:pStyle w:val="ListParagraph"/>
              <w:numPr>
                <w:ilvl w:val="0"/>
                <w:numId w:val="48"/>
              </w:numPr>
              <w:tabs>
                <w:tab w:val="left" w:pos="450"/>
              </w:tabs>
              <w:rPr>
                <w:rFonts w:cs="Arial"/>
                <w:sz w:val="19"/>
              </w:rPr>
            </w:pPr>
            <w:r w:rsidRPr="00900549">
              <w:rPr>
                <w:rFonts w:cs="Arial"/>
                <w:sz w:val="19"/>
              </w:rPr>
              <w:t xml:space="preserve">Analyze and </w:t>
            </w:r>
            <w:r>
              <w:rPr>
                <w:rFonts w:cs="Arial"/>
                <w:sz w:val="19"/>
              </w:rPr>
              <w:t>apply</w:t>
            </w:r>
            <w:r w:rsidRPr="00900549">
              <w:rPr>
                <w:rFonts w:cs="Arial"/>
                <w:sz w:val="19"/>
              </w:rPr>
              <w:t xml:space="preserve"> major management conce</w:t>
            </w:r>
            <w:r w:rsidR="005533F6">
              <w:rPr>
                <w:rFonts w:cs="Arial"/>
                <w:sz w:val="19"/>
              </w:rPr>
              <w:t>pts, theories</w:t>
            </w:r>
            <w:r w:rsidR="00CC630B">
              <w:rPr>
                <w:rFonts w:cs="Arial"/>
                <w:sz w:val="19"/>
              </w:rPr>
              <w:t xml:space="preserve"> such </w:t>
            </w:r>
            <w:r w:rsidR="009B2A3B">
              <w:rPr>
                <w:rFonts w:cs="Arial"/>
                <w:sz w:val="19"/>
              </w:rPr>
              <w:t xml:space="preserve">as TQM, Theory Z and Scientific </w:t>
            </w:r>
          </w:p>
          <w:p w:rsidR="00634A4D" w:rsidRDefault="00CC630B" w:rsidP="001C0835">
            <w:pPr>
              <w:pStyle w:val="ListParagraph"/>
              <w:tabs>
                <w:tab w:val="left" w:pos="450"/>
              </w:tabs>
              <w:ind w:left="810"/>
              <w:rPr>
                <w:rFonts w:cs="Arial"/>
                <w:sz w:val="19"/>
              </w:rPr>
            </w:pPr>
            <w:r>
              <w:rPr>
                <w:rFonts w:cs="Arial"/>
                <w:sz w:val="19"/>
              </w:rPr>
              <w:t>Management</w:t>
            </w:r>
            <w:r w:rsidR="00B12F20">
              <w:rPr>
                <w:rFonts w:cs="Arial"/>
                <w:sz w:val="19"/>
              </w:rPr>
              <w:t xml:space="preserve"> and theorists</w:t>
            </w:r>
            <w:r w:rsidR="005533F6">
              <w:rPr>
                <w:rFonts w:cs="Arial"/>
                <w:sz w:val="19"/>
              </w:rPr>
              <w:t>;</w:t>
            </w:r>
          </w:p>
          <w:p w:rsidR="00634A4D" w:rsidRDefault="00634A4D" w:rsidP="001C0835">
            <w:pPr>
              <w:pStyle w:val="ListParagraph"/>
              <w:numPr>
                <w:ilvl w:val="0"/>
                <w:numId w:val="48"/>
              </w:numPr>
              <w:tabs>
                <w:tab w:val="left" w:pos="450"/>
              </w:tabs>
              <w:rPr>
                <w:rFonts w:cs="Arial"/>
                <w:sz w:val="19"/>
              </w:rPr>
            </w:pPr>
            <w:r>
              <w:rPr>
                <w:rFonts w:cs="Arial"/>
                <w:sz w:val="19"/>
              </w:rPr>
              <w:t>Evaluate</w:t>
            </w:r>
            <w:r w:rsidRPr="00900549">
              <w:rPr>
                <w:rFonts w:cs="Arial"/>
                <w:sz w:val="19"/>
              </w:rPr>
              <w:t xml:space="preserve"> the processes of management (functional</w:t>
            </w:r>
            <w:r w:rsidR="005533F6">
              <w:rPr>
                <w:rFonts w:cs="Arial"/>
                <w:sz w:val="19"/>
              </w:rPr>
              <w:t>, operational, human relations);</w:t>
            </w:r>
          </w:p>
          <w:p w:rsidR="00634A4D" w:rsidRPr="001C0835" w:rsidRDefault="00634A4D" w:rsidP="001C0835">
            <w:pPr>
              <w:pStyle w:val="ListParagraph"/>
              <w:numPr>
                <w:ilvl w:val="0"/>
                <w:numId w:val="48"/>
              </w:numPr>
              <w:tabs>
                <w:tab w:val="left" w:pos="450"/>
              </w:tabs>
              <w:rPr>
                <w:rFonts w:cs="Arial"/>
                <w:sz w:val="19"/>
              </w:rPr>
            </w:pPr>
            <w:bookmarkStart w:id="4" w:name="_Toc306119438"/>
            <w:bookmarkStart w:id="5" w:name="_Toc306120252"/>
            <w:r w:rsidRPr="001C0835">
              <w:rPr>
                <w:rFonts w:cs="Arial"/>
                <w:sz w:val="19"/>
              </w:rPr>
              <w:t>Discuss International Management and Contemporary Issues</w:t>
            </w:r>
            <w:bookmarkEnd w:id="4"/>
            <w:bookmarkEnd w:id="5"/>
            <w:r w:rsidR="00CC630B" w:rsidRPr="001C0835">
              <w:rPr>
                <w:rFonts w:cs="Arial"/>
                <w:sz w:val="19"/>
              </w:rPr>
              <w:t xml:space="preserve"> such as regional economic integration and government regulation</w:t>
            </w:r>
            <w:r w:rsidR="005533F6" w:rsidRPr="001C0835">
              <w:rPr>
                <w:rFonts w:cs="Arial"/>
                <w:sz w:val="19"/>
              </w:rPr>
              <w:t>;</w:t>
            </w:r>
          </w:p>
          <w:p w:rsidR="00634A4D" w:rsidRDefault="00634A4D" w:rsidP="001C0835">
            <w:pPr>
              <w:pStyle w:val="ListParagraph"/>
              <w:numPr>
                <w:ilvl w:val="0"/>
                <w:numId w:val="48"/>
              </w:numPr>
              <w:tabs>
                <w:tab w:val="left" w:pos="450"/>
              </w:tabs>
              <w:rPr>
                <w:rFonts w:cs="Arial"/>
                <w:sz w:val="19"/>
              </w:rPr>
            </w:pPr>
            <w:r w:rsidRPr="00900549">
              <w:rPr>
                <w:rFonts w:cs="Arial"/>
                <w:sz w:val="19"/>
              </w:rPr>
              <w:t>Apply oral, written, organizational, interpersonal, and leadership business communicati</w:t>
            </w:r>
            <w:r w:rsidR="005533F6">
              <w:rPr>
                <w:rFonts w:cs="Arial"/>
                <w:sz w:val="19"/>
              </w:rPr>
              <w:t>ons skills; and</w:t>
            </w:r>
            <w:r w:rsidR="002F7D39">
              <w:rPr>
                <w:rFonts w:cs="Arial"/>
                <w:sz w:val="19"/>
              </w:rPr>
              <w:t>,</w:t>
            </w:r>
          </w:p>
          <w:p w:rsidR="00634A4D" w:rsidRPr="002F7D39" w:rsidRDefault="00634A4D" w:rsidP="001C0835">
            <w:pPr>
              <w:pStyle w:val="ListParagraph"/>
              <w:numPr>
                <w:ilvl w:val="0"/>
                <w:numId w:val="48"/>
              </w:numPr>
              <w:tabs>
                <w:tab w:val="left" w:pos="450"/>
              </w:tabs>
              <w:rPr>
                <w:rFonts w:cs="Arial"/>
                <w:sz w:val="19"/>
              </w:rPr>
            </w:pPr>
            <w:r w:rsidRPr="002F7D39">
              <w:rPr>
                <w:rFonts w:cs="Arial"/>
                <w:sz w:val="19"/>
              </w:rPr>
              <w:t>Explore different career options in bus</w:t>
            </w:r>
            <w:r w:rsidR="002F7D39" w:rsidRPr="002F7D39">
              <w:rPr>
                <w:rFonts w:cs="Arial"/>
                <w:sz w:val="19"/>
              </w:rPr>
              <w:t>iness and prepare a career plan such as comparing the characteristics of the American enterprise system with other economic systems.</w:t>
            </w:r>
          </w:p>
          <w:p w:rsidR="002860BC" w:rsidRPr="002F7D39" w:rsidRDefault="002860BC" w:rsidP="005533F6">
            <w:pPr>
              <w:jc w:val="both"/>
              <w:rPr>
                <w:rFonts w:ascii="Arial" w:eastAsia="Times New Roman" w:hAnsi="Arial" w:cs="Arial"/>
                <w:sz w:val="19"/>
                <w:szCs w:val="20"/>
              </w:rPr>
            </w:pPr>
          </w:p>
          <w:p w:rsidR="002860BC" w:rsidRPr="002F7D39" w:rsidRDefault="002860BC" w:rsidP="005533F6">
            <w:pPr>
              <w:jc w:val="both"/>
              <w:rPr>
                <w:rFonts w:ascii="Arial" w:eastAsia="Times New Roman" w:hAnsi="Arial" w:cs="Arial"/>
                <w:sz w:val="19"/>
                <w:szCs w:val="20"/>
              </w:rPr>
            </w:pPr>
            <w:r w:rsidRPr="002F7D39">
              <w:rPr>
                <w:rFonts w:ascii="Arial" w:eastAsia="Times New Roman" w:hAnsi="Arial" w:cs="Arial"/>
                <w:sz w:val="19"/>
                <w:szCs w:val="20"/>
              </w:rPr>
              <w:t>End of Course Assessment</w:t>
            </w:r>
          </w:p>
          <w:p w:rsidR="002860BC" w:rsidRPr="002F7D39" w:rsidRDefault="002860BC" w:rsidP="005533F6">
            <w:pPr>
              <w:jc w:val="both"/>
              <w:rPr>
                <w:rFonts w:ascii="Arial" w:eastAsia="Times New Roman" w:hAnsi="Arial" w:cs="Arial"/>
                <w:sz w:val="19"/>
                <w:szCs w:val="20"/>
              </w:rPr>
            </w:pPr>
          </w:p>
          <w:p w:rsidR="002860BC" w:rsidRPr="002F7D39" w:rsidRDefault="002860BC" w:rsidP="005533F6">
            <w:pPr>
              <w:jc w:val="both"/>
              <w:rPr>
                <w:rFonts w:ascii="Arial" w:eastAsia="Times New Roman" w:hAnsi="Arial" w:cs="Arial"/>
                <w:sz w:val="19"/>
                <w:szCs w:val="20"/>
              </w:rPr>
            </w:pPr>
            <w:r w:rsidRPr="002F7D39">
              <w:rPr>
                <w:rFonts w:ascii="Arial" w:eastAsia="Times New Roman" w:hAnsi="Arial" w:cs="Arial"/>
                <w:sz w:val="19"/>
                <w:szCs w:val="20"/>
              </w:rPr>
              <w:t>Check the assessment instruments that will be used to document student attainment of the course knowledge and skills.</w:t>
            </w:r>
          </w:p>
          <w:p w:rsidR="002860BC" w:rsidRPr="002F7D39" w:rsidRDefault="001C0835" w:rsidP="005533F6">
            <w:pPr>
              <w:spacing w:after="30"/>
              <w:jc w:val="both"/>
              <w:rPr>
                <w:rFonts w:ascii="Arial" w:eastAsia="Times New Roman" w:hAnsi="Arial" w:cs="Arial"/>
                <w:sz w:val="19"/>
                <w:szCs w:val="20"/>
              </w:rPr>
            </w:pPr>
            <w:r>
              <w:rPr>
                <w:rFonts w:ascii="Arial" w:eastAsia="Times New Roman" w:hAnsi="Arial" w:cs="Arial"/>
                <w:sz w:val="19"/>
                <w:szCs w:val="20"/>
              </w:rPr>
              <w:t>x</w:t>
            </w:r>
            <w:r w:rsidR="002860BC" w:rsidRPr="002F7D39">
              <w:rPr>
                <w:rFonts w:ascii="Arial" w:eastAsia="Times New Roman" w:hAnsi="Arial" w:cs="Arial"/>
                <w:sz w:val="19"/>
                <w:szCs w:val="20"/>
              </w:rPr>
              <w:t xml:space="preserve">  Teacher-designed end-of-course assessment</w:t>
            </w:r>
          </w:p>
          <w:p w:rsidR="002860BC" w:rsidRPr="002F7D39" w:rsidRDefault="005E6FE5" w:rsidP="005533F6">
            <w:pPr>
              <w:spacing w:after="30"/>
              <w:jc w:val="both"/>
              <w:rPr>
                <w:rFonts w:ascii="Arial" w:eastAsia="Times New Roman" w:hAnsi="Arial" w:cs="Arial"/>
                <w:sz w:val="19"/>
                <w:szCs w:val="20"/>
              </w:rPr>
            </w:pPr>
            <w:r w:rsidRPr="002F7D39">
              <w:rPr>
                <w:rFonts w:ascii="Arial" w:eastAsia="Times New Roman" w:hAnsi="Arial" w:cs="Arial"/>
                <w:sz w:val="19"/>
                <w:szCs w:val="20"/>
              </w:rPr>
              <w:fldChar w:fldCharType="begin">
                <w:ffData>
                  <w:name w:val="Check25"/>
                  <w:enabled/>
                  <w:calcOnExit w:val="0"/>
                  <w:checkBox>
                    <w:sizeAuto/>
                    <w:default w:val="0"/>
                  </w:checkBox>
                </w:ffData>
              </w:fldChar>
            </w:r>
            <w:r w:rsidR="002860BC" w:rsidRPr="002F7D39">
              <w:rPr>
                <w:rFonts w:ascii="Arial" w:eastAsia="Times New Roman" w:hAnsi="Arial" w:cs="Arial"/>
                <w:sz w:val="19"/>
                <w:szCs w:val="20"/>
              </w:rPr>
              <w:instrText xml:space="preserve"> FORMCHECKBOX </w:instrText>
            </w:r>
            <w:r w:rsidR="0083115C">
              <w:rPr>
                <w:rFonts w:ascii="Arial" w:eastAsia="Times New Roman" w:hAnsi="Arial" w:cs="Arial"/>
                <w:sz w:val="19"/>
                <w:szCs w:val="20"/>
              </w:rPr>
            </w:r>
            <w:r w:rsidR="0083115C">
              <w:rPr>
                <w:rFonts w:ascii="Arial" w:eastAsia="Times New Roman" w:hAnsi="Arial" w:cs="Arial"/>
                <w:sz w:val="19"/>
                <w:szCs w:val="20"/>
              </w:rPr>
              <w:fldChar w:fldCharType="separate"/>
            </w:r>
            <w:r w:rsidRPr="002F7D39">
              <w:rPr>
                <w:rFonts w:ascii="Arial" w:eastAsia="Times New Roman" w:hAnsi="Arial" w:cs="Arial"/>
                <w:sz w:val="19"/>
                <w:szCs w:val="20"/>
              </w:rPr>
              <w:fldChar w:fldCharType="end"/>
            </w:r>
            <w:r w:rsidR="002860BC" w:rsidRPr="002F7D39">
              <w:rPr>
                <w:rFonts w:ascii="Arial" w:eastAsia="Times New Roman" w:hAnsi="Arial" w:cs="Arial"/>
                <w:sz w:val="19"/>
                <w:szCs w:val="20"/>
              </w:rPr>
              <w:t xml:space="preserve">  School system-designed end-of-course assessment</w:t>
            </w:r>
          </w:p>
          <w:p w:rsidR="002860BC" w:rsidRPr="002F7D39" w:rsidRDefault="005E6FE5" w:rsidP="005533F6">
            <w:pPr>
              <w:spacing w:after="30"/>
              <w:jc w:val="both"/>
              <w:rPr>
                <w:rFonts w:ascii="Arial" w:eastAsia="Times New Roman" w:hAnsi="Arial" w:cs="Arial"/>
                <w:sz w:val="19"/>
                <w:szCs w:val="20"/>
              </w:rPr>
            </w:pPr>
            <w:r w:rsidRPr="002F7D39">
              <w:rPr>
                <w:rFonts w:ascii="Arial" w:eastAsia="Times New Roman" w:hAnsi="Arial" w:cs="Arial"/>
                <w:sz w:val="19"/>
                <w:szCs w:val="20"/>
              </w:rPr>
              <w:fldChar w:fldCharType="begin">
                <w:ffData>
                  <w:name w:val="Check25"/>
                  <w:enabled/>
                  <w:calcOnExit w:val="0"/>
                  <w:checkBox>
                    <w:sizeAuto/>
                    <w:default w:val="0"/>
                  </w:checkBox>
                </w:ffData>
              </w:fldChar>
            </w:r>
            <w:r w:rsidR="002860BC" w:rsidRPr="002F7D39">
              <w:rPr>
                <w:rFonts w:ascii="Arial" w:eastAsia="Times New Roman" w:hAnsi="Arial" w:cs="Arial"/>
                <w:sz w:val="19"/>
                <w:szCs w:val="20"/>
              </w:rPr>
              <w:instrText xml:space="preserve"> FORMCHECKBOX </w:instrText>
            </w:r>
            <w:r w:rsidR="0083115C">
              <w:rPr>
                <w:rFonts w:ascii="Arial" w:eastAsia="Times New Roman" w:hAnsi="Arial" w:cs="Arial"/>
                <w:sz w:val="19"/>
                <w:szCs w:val="20"/>
              </w:rPr>
            </w:r>
            <w:r w:rsidR="0083115C">
              <w:rPr>
                <w:rFonts w:ascii="Arial" w:eastAsia="Times New Roman" w:hAnsi="Arial" w:cs="Arial"/>
                <w:sz w:val="19"/>
                <w:szCs w:val="20"/>
              </w:rPr>
              <w:fldChar w:fldCharType="separate"/>
            </w:r>
            <w:r w:rsidRPr="002F7D39">
              <w:rPr>
                <w:rFonts w:ascii="Arial" w:eastAsia="Times New Roman" w:hAnsi="Arial" w:cs="Arial"/>
                <w:sz w:val="19"/>
                <w:szCs w:val="20"/>
              </w:rPr>
              <w:fldChar w:fldCharType="end"/>
            </w:r>
            <w:r w:rsidR="002860BC" w:rsidRPr="002F7D39">
              <w:rPr>
                <w:rFonts w:ascii="Arial" w:eastAsia="Times New Roman" w:hAnsi="Arial" w:cs="Arial"/>
                <w:sz w:val="19"/>
                <w:szCs w:val="20"/>
              </w:rPr>
              <w:t xml:space="preserve">  Partner-developed exam:   (specify) </w:t>
            </w:r>
            <w:r w:rsidRPr="002F7D39">
              <w:rPr>
                <w:rFonts w:ascii="Arial" w:eastAsia="Times New Roman" w:hAnsi="Arial" w:cs="Arial"/>
                <w:sz w:val="19"/>
                <w:szCs w:val="20"/>
              </w:rPr>
              <w:fldChar w:fldCharType="begin">
                <w:ffData>
                  <w:name w:val=""/>
                  <w:enabled/>
                  <w:calcOnExit w:val="0"/>
                  <w:textInput/>
                </w:ffData>
              </w:fldChar>
            </w:r>
            <w:r w:rsidR="002860BC" w:rsidRPr="002F7D39">
              <w:rPr>
                <w:rFonts w:ascii="Arial" w:eastAsia="Times New Roman" w:hAnsi="Arial" w:cs="Arial"/>
                <w:sz w:val="19"/>
                <w:szCs w:val="20"/>
              </w:rPr>
              <w:instrText xml:space="preserve"> FORMTEXT </w:instrText>
            </w:r>
            <w:r w:rsidRPr="002F7D39">
              <w:rPr>
                <w:rFonts w:ascii="Arial" w:eastAsia="Times New Roman" w:hAnsi="Arial" w:cs="Arial"/>
                <w:sz w:val="19"/>
                <w:szCs w:val="20"/>
              </w:rPr>
            </w:r>
            <w:r w:rsidRPr="002F7D39">
              <w:rPr>
                <w:rFonts w:ascii="Arial" w:eastAsia="Times New Roman" w:hAnsi="Arial" w:cs="Arial"/>
                <w:sz w:val="19"/>
                <w:szCs w:val="20"/>
              </w:rPr>
              <w:fldChar w:fldCharType="separate"/>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Pr="002F7D39">
              <w:rPr>
                <w:rFonts w:ascii="Arial" w:eastAsia="Times New Roman" w:hAnsi="Arial" w:cs="Arial"/>
                <w:sz w:val="19"/>
                <w:szCs w:val="20"/>
              </w:rPr>
              <w:fldChar w:fldCharType="end"/>
            </w:r>
          </w:p>
          <w:p w:rsidR="002860BC" w:rsidRPr="002F7D39" w:rsidRDefault="005E6FE5" w:rsidP="005533F6">
            <w:pPr>
              <w:spacing w:after="30"/>
              <w:jc w:val="both"/>
              <w:rPr>
                <w:rFonts w:ascii="Arial" w:eastAsia="Times New Roman" w:hAnsi="Arial" w:cs="Arial"/>
                <w:sz w:val="19"/>
                <w:szCs w:val="20"/>
              </w:rPr>
            </w:pPr>
            <w:r w:rsidRPr="002F7D39">
              <w:rPr>
                <w:rFonts w:ascii="Arial" w:eastAsia="Times New Roman" w:hAnsi="Arial" w:cs="Arial"/>
                <w:sz w:val="19"/>
                <w:szCs w:val="20"/>
              </w:rPr>
              <w:fldChar w:fldCharType="begin">
                <w:ffData>
                  <w:name w:val="Check26"/>
                  <w:enabled/>
                  <w:calcOnExit w:val="0"/>
                  <w:checkBox>
                    <w:sizeAuto/>
                    <w:default w:val="0"/>
                  </w:checkBox>
                </w:ffData>
              </w:fldChar>
            </w:r>
            <w:r w:rsidR="002860BC" w:rsidRPr="002F7D39">
              <w:rPr>
                <w:rFonts w:ascii="Arial" w:eastAsia="Times New Roman" w:hAnsi="Arial" w:cs="Arial"/>
                <w:sz w:val="19"/>
                <w:szCs w:val="20"/>
              </w:rPr>
              <w:instrText xml:space="preserve"> FORMCHECKBOX </w:instrText>
            </w:r>
            <w:r w:rsidR="0083115C">
              <w:rPr>
                <w:rFonts w:ascii="Arial" w:eastAsia="Times New Roman" w:hAnsi="Arial" w:cs="Arial"/>
                <w:sz w:val="19"/>
                <w:szCs w:val="20"/>
              </w:rPr>
            </w:r>
            <w:r w:rsidR="0083115C">
              <w:rPr>
                <w:rFonts w:ascii="Arial" w:eastAsia="Times New Roman" w:hAnsi="Arial" w:cs="Arial"/>
                <w:sz w:val="19"/>
                <w:szCs w:val="20"/>
              </w:rPr>
              <w:fldChar w:fldCharType="separate"/>
            </w:r>
            <w:r w:rsidRPr="002F7D39">
              <w:rPr>
                <w:rFonts w:ascii="Arial" w:eastAsia="Times New Roman" w:hAnsi="Arial" w:cs="Arial"/>
                <w:sz w:val="19"/>
                <w:szCs w:val="20"/>
              </w:rPr>
              <w:fldChar w:fldCharType="end"/>
            </w:r>
            <w:r w:rsidR="002860BC" w:rsidRPr="002F7D39">
              <w:rPr>
                <w:rFonts w:ascii="Arial" w:eastAsia="Times New Roman" w:hAnsi="Arial" w:cs="Arial"/>
                <w:sz w:val="19"/>
                <w:szCs w:val="20"/>
              </w:rPr>
              <w:t xml:space="preserve">  Licensing exam:  (specify) </w:t>
            </w:r>
            <w:r w:rsidRPr="002F7D39">
              <w:rPr>
                <w:rFonts w:ascii="Arial" w:eastAsia="Times New Roman" w:hAnsi="Arial" w:cs="Arial"/>
                <w:sz w:val="19"/>
                <w:szCs w:val="20"/>
              </w:rPr>
              <w:fldChar w:fldCharType="begin">
                <w:ffData>
                  <w:name w:val=""/>
                  <w:enabled/>
                  <w:calcOnExit w:val="0"/>
                  <w:textInput/>
                </w:ffData>
              </w:fldChar>
            </w:r>
            <w:r w:rsidR="002860BC" w:rsidRPr="002F7D39">
              <w:rPr>
                <w:rFonts w:ascii="Arial" w:eastAsia="Times New Roman" w:hAnsi="Arial" w:cs="Arial"/>
                <w:sz w:val="19"/>
                <w:szCs w:val="20"/>
              </w:rPr>
              <w:instrText xml:space="preserve"> FORMTEXT </w:instrText>
            </w:r>
            <w:r w:rsidRPr="002F7D39">
              <w:rPr>
                <w:rFonts w:ascii="Arial" w:eastAsia="Times New Roman" w:hAnsi="Arial" w:cs="Arial"/>
                <w:sz w:val="19"/>
                <w:szCs w:val="20"/>
              </w:rPr>
            </w:r>
            <w:r w:rsidRPr="002F7D39">
              <w:rPr>
                <w:rFonts w:ascii="Arial" w:eastAsia="Times New Roman" w:hAnsi="Arial" w:cs="Arial"/>
                <w:sz w:val="19"/>
                <w:szCs w:val="20"/>
              </w:rPr>
              <w:fldChar w:fldCharType="separate"/>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Pr="002F7D39">
              <w:rPr>
                <w:rFonts w:ascii="Arial" w:eastAsia="Times New Roman" w:hAnsi="Arial" w:cs="Arial"/>
                <w:sz w:val="19"/>
                <w:szCs w:val="20"/>
              </w:rPr>
              <w:fldChar w:fldCharType="end"/>
            </w:r>
          </w:p>
          <w:p w:rsidR="002860BC" w:rsidRPr="002F7D39" w:rsidRDefault="005E6FE5" w:rsidP="005533F6">
            <w:pPr>
              <w:spacing w:after="30"/>
              <w:jc w:val="both"/>
              <w:rPr>
                <w:rFonts w:ascii="Arial" w:eastAsia="Times New Roman" w:hAnsi="Arial" w:cs="Arial"/>
                <w:sz w:val="19"/>
                <w:szCs w:val="20"/>
              </w:rPr>
            </w:pPr>
            <w:r w:rsidRPr="002F7D39">
              <w:rPr>
                <w:rFonts w:ascii="Arial" w:eastAsia="Times New Roman" w:hAnsi="Arial" w:cs="Arial"/>
                <w:sz w:val="19"/>
                <w:szCs w:val="20"/>
              </w:rPr>
              <w:fldChar w:fldCharType="begin">
                <w:ffData>
                  <w:name w:val="Check27"/>
                  <w:enabled/>
                  <w:calcOnExit w:val="0"/>
                  <w:checkBox>
                    <w:sizeAuto/>
                    <w:default w:val="0"/>
                  </w:checkBox>
                </w:ffData>
              </w:fldChar>
            </w:r>
            <w:r w:rsidR="002860BC" w:rsidRPr="002F7D39">
              <w:rPr>
                <w:rFonts w:ascii="Arial" w:eastAsia="Times New Roman" w:hAnsi="Arial" w:cs="Arial"/>
                <w:sz w:val="19"/>
                <w:szCs w:val="20"/>
              </w:rPr>
              <w:instrText xml:space="preserve"> FORMCHECKBOX </w:instrText>
            </w:r>
            <w:r w:rsidR="0083115C">
              <w:rPr>
                <w:rFonts w:ascii="Arial" w:eastAsia="Times New Roman" w:hAnsi="Arial" w:cs="Arial"/>
                <w:sz w:val="19"/>
                <w:szCs w:val="20"/>
              </w:rPr>
            </w:r>
            <w:r w:rsidR="0083115C">
              <w:rPr>
                <w:rFonts w:ascii="Arial" w:eastAsia="Times New Roman" w:hAnsi="Arial" w:cs="Arial"/>
                <w:sz w:val="19"/>
                <w:szCs w:val="20"/>
              </w:rPr>
              <w:fldChar w:fldCharType="separate"/>
            </w:r>
            <w:r w:rsidRPr="002F7D39">
              <w:rPr>
                <w:rFonts w:ascii="Arial" w:eastAsia="Times New Roman" w:hAnsi="Arial" w:cs="Arial"/>
                <w:sz w:val="19"/>
                <w:szCs w:val="20"/>
              </w:rPr>
              <w:fldChar w:fldCharType="end"/>
            </w:r>
            <w:r w:rsidR="002860BC" w:rsidRPr="002F7D39">
              <w:rPr>
                <w:rFonts w:ascii="Arial" w:eastAsia="Times New Roman" w:hAnsi="Arial" w:cs="Arial"/>
                <w:sz w:val="19"/>
                <w:szCs w:val="20"/>
              </w:rPr>
              <w:t xml:space="preserve">  Certification or credentialing exam: (specify) </w:t>
            </w:r>
            <w:r w:rsidRPr="002F7D39">
              <w:rPr>
                <w:rFonts w:ascii="Arial" w:eastAsia="Times New Roman" w:hAnsi="Arial" w:cs="Arial"/>
                <w:sz w:val="19"/>
                <w:szCs w:val="20"/>
              </w:rPr>
              <w:fldChar w:fldCharType="begin">
                <w:ffData>
                  <w:name w:val=""/>
                  <w:enabled/>
                  <w:calcOnExit w:val="0"/>
                  <w:textInput/>
                </w:ffData>
              </w:fldChar>
            </w:r>
            <w:r w:rsidR="002860BC" w:rsidRPr="002F7D39">
              <w:rPr>
                <w:rFonts w:ascii="Arial" w:eastAsia="Times New Roman" w:hAnsi="Arial" w:cs="Arial"/>
                <w:sz w:val="19"/>
                <w:szCs w:val="20"/>
              </w:rPr>
              <w:instrText xml:space="preserve"> FORMTEXT </w:instrText>
            </w:r>
            <w:r w:rsidRPr="002F7D39">
              <w:rPr>
                <w:rFonts w:ascii="Arial" w:eastAsia="Times New Roman" w:hAnsi="Arial" w:cs="Arial"/>
                <w:sz w:val="19"/>
                <w:szCs w:val="20"/>
              </w:rPr>
            </w:r>
            <w:r w:rsidRPr="002F7D39">
              <w:rPr>
                <w:rFonts w:ascii="Arial" w:eastAsia="Times New Roman" w:hAnsi="Arial" w:cs="Arial"/>
                <w:sz w:val="19"/>
                <w:szCs w:val="20"/>
              </w:rPr>
              <w:fldChar w:fldCharType="separate"/>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002860BC" w:rsidRPr="002F7D39">
              <w:rPr>
                <w:rFonts w:ascii="Arial" w:eastAsia="Times New Roman" w:hAnsi="Arial" w:cs="Arial"/>
                <w:sz w:val="19"/>
                <w:szCs w:val="20"/>
              </w:rPr>
              <w:t> </w:t>
            </w:r>
            <w:r w:rsidRPr="002F7D39">
              <w:rPr>
                <w:rFonts w:ascii="Arial" w:eastAsia="Times New Roman" w:hAnsi="Arial" w:cs="Arial"/>
                <w:sz w:val="19"/>
                <w:szCs w:val="20"/>
              </w:rPr>
              <w:fldChar w:fldCharType="end"/>
            </w:r>
          </w:p>
          <w:p w:rsidR="002860BC" w:rsidRPr="002F7D39" w:rsidRDefault="005E6FE5" w:rsidP="005533F6">
            <w:pPr>
              <w:jc w:val="both"/>
              <w:rPr>
                <w:rFonts w:ascii="Arial" w:eastAsia="Times New Roman" w:hAnsi="Arial" w:cs="Arial"/>
                <w:sz w:val="19"/>
                <w:szCs w:val="20"/>
              </w:rPr>
            </w:pPr>
            <w:r>
              <w:rPr>
                <w:rFonts w:ascii="Arial" w:eastAsia="Times New Roman" w:hAnsi="Arial" w:cs="Arial"/>
                <w:sz w:val="19"/>
                <w:szCs w:val="20"/>
              </w:rPr>
              <w:fldChar w:fldCharType="begin">
                <w:ffData>
                  <w:name w:val=""/>
                  <w:enabled/>
                  <w:calcOnExit w:val="0"/>
                  <w:checkBox>
                    <w:sizeAuto/>
                    <w:default w:val="1"/>
                  </w:checkBox>
                </w:ffData>
              </w:fldChar>
            </w:r>
            <w:r w:rsidR="002F7D39">
              <w:rPr>
                <w:rFonts w:ascii="Arial" w:eastAsia="Times New Roman" w:hAnsi="Arial" w:cs="Arial"/>
                <w:sz w:val="19"/>
                <w:szCs w:val="20"/>
              </w:rPr>
              <w:instrText xml:space="preserve"> FORMCHECKBOX </w:instrText>
            </w:r>
            <w:r w:rsidR="0083115C">
              <w:rPr>
                <w:rFonts w:ascii="Arial" w:eastAsia="Times New Roman" w:hAnsi="Arial" w:cs="Arial"/>
                <w:sz w:val="19"/>
                <w:szCs w:val="20"/>
              </w:rPr>
            </w:r>
            <w:r w:rsidR="0083115C">
              <w:rPr>
                <w:rFonts w:ascii="Arial" w:eastAsia="Times New Roman" w:hAnsi="Arial" w:cs="Arial"/>
                <w:sz w:val="19"/>
                <w:szCs w:val="20"/>
              </w:rPr>
              <w:fldChar w:fldCharType="separate"/>
            </w:r>
            <w:r>
              <w:rPr>
                <w:rFonts w:ascii="Arial" w:eastAsia="Times New Roman" w:hAnsi="Arial" w:cs="Arial"/>
                <w:sz w:val="19"/>
                <w:szCs w:val="20"/>
              </w:rPr>
              <w:fldChar w:fldCharType="end"/>
            </w:r>
            <w:r w:rsidR="002860BC" w:rsidRPr="002F7D39">
              <w:rPr>
                <w:rFonts w:ascii="Arial" w:eastAsia="Times New Roman" w:hAnsi="Arial" w:cs="Arial"/>
                <w:sz w:val="19"/>
                <w:szCs w:val="20"/>
              </w:rPr>
              <w:t xml:space="preserve">  </w:t>
            </w:r>
            <w:r w:rsidR="002860BC" w:rsidRPr="00016D96">
              <w:rPr>
                <w:rFonts w:ascii="Arial" w:eastAsia="Times New Roman" w:hAnsi="Arial" w:cs="Arial"/>
                <w:sz w:val="19"/>
                <w:szCs w:val="20"/>
              </w:rPr>
              <w:t xml:space="preserve">Nationally recognized examination: (specify) </w:t>
            </w:r>
            <w:r w:rsidR="002F7D39" w:rsidRPr="00016D96">
              <w:rPr>
                <w:rFonts w:ascii="Arial" w:eastAsia="Times New Roman" w:hAnsi="Arial" w:cs="Arial"/>
                <w:sz w:val="19"/>
                <w:szCs w:val="20"/>
              </w:rPr>
              <w:t>CLEP Business Management</w:t>
            </w:r>
          </w:p>
          <w:p w:rsidR="002860BC" w:rsidRPr="002F7D39" w:rsidRDefault="002860BC" w:rsidP="005533F6">
            <w:pPr>
              <w:pStyle w:val="BodyText"/>
              <w:rPr>
                <w:rFonts w:ascii="Arial" w:hAnsi="Arial" w:cs="Arial"/>
                <w:sz w:val="19"/>
              </w:rPr>
            </w:pPr>
          </w:p>
        </w:tc>
      </w:tr>
      <w:tr w:rsidR="002860BC" w:rsidRPr="002860BC" w:rsidTr="00423EB0">
        <w:trPr>
          <w:cantSplit/>
        </w:trPr>
        <w:tc>
          <w:tcPr>
            <w:tcW w:w="11016" w:type="dxa"/>
            <w:tcBorders>
              <w:top w:val="single" w:sz="36" w:space="0" w:color="auto"/>
              <w:bottom w:val="single" w:sz="36" w:space="0" w:color="auto"/>
            </w:tcBorders>
          </w:tcPr>
          <w:p w:rsidR="002860BC" w:rsidRPr="002860BC" w:rsidRDefault="002860BC">
            <w:pPr>
              <w:rPr>
                <w:rFonts w:ascii="Arial" w:hAnsi="Arial" w:cs="Arial"/>
                <w:b/>
                <w:sz w:val="19"/>
              </w:rPr>
            </w:pPr>
          </w:p>
          <w:p w:rsidR="002860BC" w:rsidRPr="00016D96" w:rsidRDefault="002860BC">
            <w:pPr>
              <w:pStyle w:val="BodyText"/>
              <w:rPr>
                <w:rFonts w:ascii="Arial" w:hAnsi="Arial" w:cs="Arial"/>
                <w:b/>
                <w:sz w:val="19"/>
              </w:rPr>
            </w:pPr>
            <w:r w:rsidRPr="002860BC">
              <w:rPr>
                <w:rFonts w:ascii="Arial" w:hAnsi="Arial" w:cs="Arial"/>
                <w:b/>
                <w:sz w:val="19"/>
              </w:rPr>
              <w:t>Course Title</w:t>
            </w:r>
            <w:r w:rsidRPr="00016D96">
              <w:rPr>
                <w:rFonts w:ascii="Arial" w:hAnsi="Arial" w:cs="Arial"/>
                <w:b/>
                <w:sz w:val="19"/>
              </w:rPr>
              <w:t xml:space="preserve">:  </w:t>
            </w:r>
            <w:r w:rsidR="002F7D39" w:rsidRPr="00016D96">
              <w:rPr>
                <w:rFonts w:ascii="Arial" w:hAnsi="Arial" w:cs="Arial"/>
                <w:b/>
                <w:sz w:val="19"/>
                <w:u w:val="single"/>
              </w:rPr>
              <w:t>Business Management</w:t>
            </w:r>
            <w:r w:rsidR="00BC1FBA" w:rsidRPr="00016D96">
              <w:rPr>
                <w:rFonts w:ascii="Arial" w:hAnsi="Arial" w:cs="Arial"/>
                <w:b/>
                <w:sz w:val="19"/>
                <w:u w:val="single"/>
              </w:rPr>
              <w:t xml:space="preserve"> and</w:t>
            </w:r>
            <w:r w:rsidR="002F7D39" w:rsidRPr="00016D96">
              <w:rPr>
                <w:rFonts w:ascii="Arial" w:hAnsi="Arial" w:cs="Arial"/>
                <w:b/>
                <w:sz w:val="19"/>
                <w:u w:val="single"/>
              </w:rPr>
              <w:t xml:space="preserve"> </w:t>
            </w:r>
            <w:r w:rsidR="00FB7013" w:rsidRPr="00016D96">
              <w:rPr>
                <w:rFonts w:ascii="Arial" w:hAnsi="Arial" w:cs="Arial"/>
                <w:b/>
                <w:sz w:val="19"/>
                <w:u w:val="single"/>
              </w:rPr>
              <w:t xml:space="preserve">Entrepreneurship </w:t>
            </w:r>
            <w:r w:rsidR="002F7D39" w:rsidRPr="00016D96">
              <w:rPr>
                <w:rFonts w:ascii="Arial" w:hAnsi="Arial" w:cs="Arial"/>
                <w:b/>
                <w:sz w:val="19"/>
                <w:u w:val="single"/>
              </w:rPr>
              <w:t>Capstone (1 credit)</w:t>
            </w:r>
          </w:p>
          <w:p w:rsidR="007F49F1" w:rsidRPr="00016D96" w:rsidRDefault="007F49F1" w:rsidP="00991229">
            <w:pPr>
              <w:jc w:val="both"/>
              <w:rPr>
                <w:rFonts w:ascii="Arial" w:eastAsia="Times New Roman" w:hAnsi="Arial" w:cs="Arial"/>
                <w:sz w:val="19"/>
                <w:szCs w:val="20"/>
              </w:rPr>
            </w:pPr>
            <w:r w:rsidRPr="00016D96">
              <w:rPr>
                <w:rFonts w:ascii="Arial" w:eastAsia="Times New Roman" w:hAnsi="Arial" w:cs="Arial"/>
                <w:b/>
                <w:sz w:val="19"/>
                <w:szCs w:val="20"/>
              </w:rPr>
              <w:t>Course Description:</w:t>
            </w:r>
            <w:r w:rsidRPr="00016D96">
              <w:rPr>
                <w:rFonts w:ascii="Arial" w:eastAsia="Times New Roman" w:hAnsi="Arial" w:cs="Arial"/>
                <w:sz w:val="19"/>
                <w:szCs w:val="20"/>
              </w:rPr>
              <w:t xml:space="preserve"> This course is designed to be the second of two sequential business management courses of the completer requirement for students enrolled in the Business Management pathway.   Students will apply the knowledge and skills acquired in previous business management courses to settings through the Business Management </w:t>
            </w:r>
            <w:r w:rsidR="00BC1FBA" w:rsidRPr="00016D96">
              <w:rPr>
                <w:rFonts w:ascii="Arial" w:eastAsia="Times New Roman" w:hAnsi="Arial" w:cs="Arial"/>
                <w:sz w:val="19"/>
                <w:szCs w:val="20"/>
              </w:rPr>
              <w:t xml:space="preserve">and </w:t>
            </w:r>
            <w:r w:rsidR="00FB7013" w:rsidRPr="00016D96">
              <w:rPr>
                <w:rFonts w:ascii="Arial" w:eastAsia="Times New Roman" w:hAnsi="Arial" w:cs="Arial"/>
                <w:sz w:val="19"/>
                <w:szCs w:val="20"/>
              </w:rPr>
              <w:t xml:space="preserve">Entrepreneurship </w:t>
            </w:r>
            <w:r w:rsidRPr="00016D96">
              <w:rPr>
                <w:rFonts w:ascii="Arial" w:eastAsia="Times New Roman" w:hAnsi="Arial" w:cs="Arial"/>
                <w:sz w:val="19"/>
                <w:szCs w:val="20"/>
              </w:rPr>
              <w:t>Final Capstone Project. Students will participate in an end-of-course final project that will involve intense problem- solving in business management</w:t>
            </w:r>
            <w:r w:rsidR="007F5414" w:rsidRPr="00016D96">
              <w:rPr>
                <w:rFonts w:ascii="Arial" w:eastAsia="Times New Roman" w:hAnsi="Arial" w:cs="Arial"/>
                <w:sz w:val="19"/>
                <w:szCs w:val="20"/>
              </w:rPr>
              <w:t>.</w:t>
            </w:r>
          </w:p>
          <w:p w:rsidR="007F49F1" w:rsidRPr="00016D96" w:rsidRDefault="007F49F1" w:rsidP="007F49F1">
            <w:pPr>
              <w:rPr>
                <w:rFonts w:ascii="Arial" w:eastAsia="Times New Roman" w:hAnsi="Arial" w:cs="Arial"/>
                <w:sz w:val="19"/>
                <w:szCs w:val="20"/>
              </w:rPr>
            </w:pPr>
          </w:p>
          <w:p w:rsidR="007F49F1" w:rsidRPr="00016D96" w:rsidRDefault="007F49F1" w:rsidP="007F49F1">
            <w:pPr>
              <w:rPr>
                <w:rFonts w:ascii="Arial" w:eastAsia="Times New Roman" w:hAnsi="Arial" w:cs="Arial"/>
                <w:sz w:val="19"/>
                <w:szCs w:val="20"/>
              </w:rPr>
            </w:pPr>
            <w:r w:rsidRPr="00016D96">
              <w:rPr>
                <w:rFonts w:ascii="Arial" w:eastAsia="Times New Roman" w:hAnsi="Arial" w:cs="Arial"/>
                <w:sz w:val="19"/>
                <w:szCs w:val="20"/>
              </w:rPr>
              <w:t>Students</w:t>
            </w:r>
            <w:r w:rsidR="00BC1FBA" w:rsidRPr="00016D96">
              <w:rPr>
                <w:rFonts w:ascii="Arial" w:eastAsia="Times New Roman" w:hAnsi="Arial" w:cs="Arial"/>
                <w:sz w:val="19"/>
                <w:szCs w:val="20"/>
              </w:rPr>
              <w:t xml:space="preserve"> will c</w:t>
            </w:r>
            <w:r w:rsidR="00BC1FBA" w:rsidRPr="00016D96">
              <w:rPr>
                <w:rFonts w:ascii="Arial" w:hAnsi="Arial" w:cs="Arial"/>
                <w:sz w:val="19"/>
              </w:rPr>
              <w:t>omplete a research paper, business plan, or senior independent capstone project</w:t>
            </w:r>
            <w:r w:rsidRPr="00016D96">
              <w:rPr>
                <w:rFonts w:ascii="Arial" w:eastAsia="Times New Roman" w:hAnsi="Arial" w:cs="Arial"/>
                <w:sz w:val="19"/>
                <w:szCs w:val="20"/>
              </w:rPr>
              <w:t xml:space="preserve"> </w:t>
            </w:r>
            <w:r w:rsidR="00BC1FBA" w:rsidRPr="00016D96">
              <w:rPr>
                <w:rFonts w:ascii="Arial" w:eastAsia="Times New Roman" w:hAnsi="Arial" w:cs="Arial"/>
                <w:sz w:val="19"/>
                <w:szCs w:val="20"/>
              </w:rPr>
              <w:t>by the en</w:t>
            </w:r>
            <w:r w:rsidRPr="00016D96">
              <w:rPr>
                <w:rFonts w:ascii="Arial" w:eastAsia="Times New Roman" w:hAnsi="Arial" w:cs="Arial"/>
                <w:sz w:val="19"/>
                <w:szCs w:val="20"/>
              </w:rPr>
              <w:t>d</w:t>
            </w:r>
            <w:r w:rsidR="00BC1FBA" w:rsidRPr="00016D96">
              <w:rPr>
                <w:rFonts w:ascii="Arial" w:eastAsia="Times New Roman" w:hAnsi="Arial" w:cs="Arial"/>
                <w:sz w:val="19"/>
                <w:szCs w:val="20"/>
              </w:rPr>
              <w:t xml:space="preserve"> o</w:t>
            </w:r>
            <w:r w:rsidRPr="00016D96">
              <w:rPr>
                <w:rFonts w:ascii="Arial" w:eastAsia="Times New Roman" w:hAnsi="Arial" w:cs="Arial"/>
                <w:sz w:val="19"/>
                <w:szCs w:val="20"/>
              </w:rPr>
              <w:t>f</w:t>
            </w:r>
            <w:r w:rsidR="00BC1FBA" w:rsidRPr="00016D96">
              <w:rPr>
                <w:rFonts w:ascii="Arial" w:eastAsia="Times New Roman" w:hAnsi="Arial" w:cs="Arial"/>
                <w:sz w:val="19"/>
                <w:szCs w:val="20"/>
              </w:rPr>
              <w:t xml:space="preserve"> this </w:t>
            </w:r>
            <w:r w:rsidRPr="00016D96">
              <w:rPr>
                <w:rFonts w:ascii="Arial" w:eastAsia="Times New Roman" w:hAnsi="Arial" w:cs="Arial"/>
                <w:sz w:val="19"/>
                <w:szCs w:val="20"/>
              </w:rPr>
              <w:t>course</w:t>
            </w:r>
            <w:r w:rsidR="00BC1FBA" w:rsidRPr="00016D96">
              <w:rPr>
                <w:rFonts w:ascii="Arial" w:eastAsia="Times New Roman" w:hAnsi="Arial" w:cs="Arial"/>
                <w:sz w:val="19"/>
                <w:szCs w:val="20"/>
              </w:rPr>
              <w:t xml:space="preserve"> to include the below criteria.</w:t>
            </w:r>
          </w:p>
          <w:p w:rsidR="007F49F1" w:rsidRPr="00016D96" w:rsidRDefault="007F49F1" w:rsidP="007F49F1">
            <w:pPr>
              <w:pStyle w:val="ListParagraph"/>
              <w:numPr>
                <w:ilvl w:val="0"/>
                <w:numId w:val="40"/>
              </w:numPr>
              <w:contextualSpacing/>
              <w:rPr>
                <w:rFonts w:cs="Arial"/>
                <w:sz w:val="19"/>
              </w:rPr>
            </w:pPr>
            <w:r w:rsidRPr="00016D96">
              <w:rPr>
                <w:rFonts w:cs="Arial"/>
                <w:sz w:val="19"/>
              </w:rPr>
              <w:t>Create</w:t>
            </w:r>
            <w:r w:rsidR="00CE111E" w:rsidRPr="00016D96">
              <w:rPr>
                <w:rFonts w:cs="Arial"/>
                <w:sz w:val="19"/>
              </w:rPr>
              <w:t xml:space="preserve"> a SWOT analysis of the company;</w:t>
            </w:r>
          </w:p>
          <w:p w:rsidR="007F49F1" w:rsidRPr="00016D96" w:rsidRDefault="007F49F1" w:rsidP="007F49F1">
            <w:pPr>
              <w:pStyle w:val="ListParagraph"/>
              <w:numPr>
                <w:ilvl w:val="0"/>
                <w:numId w:val="40"/>
              </w:numPr>
              <w:contextualSpacing/>
              <w:rPr>
                <w:rFonts w:cs="Arial"/>
                <w:sz w:val="19"/>
              </w:rPr>
            </w:pPr>
            <w:r w:rsidRPr="00016D96">
              <w:rPr>
                <w:rFonts w:cs="Arial"/>
                <w:sz w:val="19"/>
              </w:rPr>
              <w:t>Conduct an in-depth research study of the company to determine the challenges the company has faced</w:t>
            </w:r>
            <w:r w:rsidR="00CE111E" w:rsidRPr="00016D96">
              <w:rPr>
                <w:rFonts w:cs="Arial"/>
                <w:sz w:val="19"/>
              </w:rPr>
              <w:t>;</w:t>
            </w:r>
          </w:p>
          <w:p w:rsidR="007F49F1" w:rsidRPr="00016D96" w:rsidRDefault="007F49F1" w:rsidP="007F49F1">
            <w:pPr>
              <w:pStyle w:val="ListParagraph"/>
              <w:numPr>
                <w:ilvl w:val="0"/>
                <w:numId w:val="40"/>
              </w:numPr>
              <w:contextualSpacing/>
              <w:rPr>
                <w:rFonts w:cs="Arial"/>
                <w:sz w:val="19"/>
              </w:rPr>
            </w:pPr>
            <w:r w:rsidRPr="00016D96">
              <w:rPr>
                <w:rFonts w:cs="Arial"/>
                <w:sz w:val="19"/>
              </w:rPr>
              <w:t>Create solutions for success that will enable th</w:t>
            </w:r>
            <w:r w:rsidR="00CE111E" w:rsidRPr="00016D96">
              <w:rPr>
                <w:rFonts w:cs="Arial"/>
                <w:sz w:val="19"/>
              </w:rPr>
              <w:t>e company to make a turn-around;</w:t>
            </w:r>
          </w:p>
          <w:p w:rsidR="007F49F1" w:rsidRPr="00016D96" w:rsidRDefault="007F49F1" w:rsidP="007F49F1">
            <w:pPr>
              <w:pStyle w:val="ListParagraph"/>
              <w:numPr>
                <w:ilvl w:val="0"/>
                <w:numId w:val="39"/>
              </w:numPr>
              <w:contextualSpacing/>
              <w:rPr>
                <w:rFonts w:cs="Arial"/>
                <w:sz w:val="19"/>
              </w:rPr>
            </w:pPr>
            <w:r w:rsidRPr="00016D96">
              <w:rPr>
                <w:rFonts w:cs="Arial"/>
                <w:sz w:val="19"/>
              </w:rPr>
              <w:t>Students will produce a formal professional report analyzing the situation and propose appli</w:t>
            </w:r>
            <w:r w:rsidR="00CE111E" w:rsidRPr="00016D96">
              <w:rPr>
                <w:rFonts w:cs="Arial"/>
                <w:sz w:val="19"/>
              </w:rPr>
              <w:t>cable solutions before a Board;</w:t>
            </w:r>
          </w:p>
          <w:p w:rsidR="007F49F1" w:rsidRPr="00016D96" w:rsidRDefault="007F49F1" w:rsidP="007F49F1">
            <w:pPr>
              <w:pStyle w:val="ListParagraph"/>
              <w:numPr>
                <w:ilvl w:val="0"/>
                <w:numId w:val="39"/>
              </w:numPr>
              <w:contextualSpacing/>
              <w:rPr>
                <w:rFonts w:cs="Arial"/>
                <w:sz w:val="19"/>
              </w:rPr>
            </w:pPr>
            <w:r w:rsidRPr="00016D96">
              <w:rPr>
                <w:rFonts w:cs="Arial"/>
                <w:sz w:val="19"/>
              </w:rPr>
              <w:t xml:space="preserve">Have a resume that reflects their interest to pursue </w:t>
            </w:r>
            <w:r w:rsidR="00CE111E" w:rsidRPr="00016D96">
              <w:rPr>
                <w:rFonts w:cs="Arial"/>
                <w:sz w:val="19"/>
              </w:rPr>
              <w:t>a career in Business Management;</w:t>
            </w:r>
          </w:p>
          <w:p w:rsidR="007F49F1" w:rsidRPr="00016D96" w:rsidRDefault="007F49F1" w:rsidP="007F49F1">
            <w:pPr>
              <w:pStyle w:val="ListParagraph"/>
              <w:numPr>
                <w:ilvl w:val="0"/>
                <w:numId w:val="39"/>
              </w:numPr>
              <w:contextualSpacing/>
              <w:rPr>
                <w:rFonts w:cs="Arial"/>
                <w:sz w:val="19"/>
              </w:rPr>
            </w:pPr>
            <w:r w:rsidRPr="00016D96">
              <w:rPr>
                <w:rFonts w:cs="Arial"/>
                <w:sz w:val="19"/>
              </w:rPr>
              <w:t>Participate in a school-based seminar class at least one time per week to share experiences;</w:t>
            </w:r>
          </w:p>
          <w:p w:rsidR="002C6E20" w:rsidRPr="00016D96" w:rsidRDefault="007F49F1" w:rsidP="007F49F1">
            <w:pPr>
              <w:pStyle w:val="ListParagraph"/>
              <w:numPr>
                <w:ilvl w:val="0"/>
                <w:numId w:val="39"/>
              </w:numPr>
              <w:contextualSpacing/>
              <w:rPr>
                <w:rFonts w:cs="Arial"/>
                <w:sz w:val="19"/>
              </w:rPr>
            </w:pPr>
            <w:r w:rsidRPr="00016D96">
              <w:rPr>
                <w:rFonts w:cs="Arial"/>
                <w:sz w:val="19"/>
              </w:rPr>
              <w:t>Prepare a professional portfolio that aligns to the DECA or FBLA portfolio requirements containing, but not limited to, an updated resume, school transcript, letters of reference, achievements and awards, community project participation, and projects;</w:t>
            </w:r>
            <w:r w:rsidR="00CE111E" w:rsidRPr="00016D96">
              <w:rPr>
                <w:rFonts w:cs="Arial"/>
                <w:sz w:val="19"/>
              </w:rPr>
              <w:t xml:space="preserve"> </w:t>
            </w:r>
          </w:p>
          <w:p w:rsidR="007F49F1" w:rsidRPr="00016D96" w:rsidRDefault="002C6E20" w:rsidP="007F49F1">
            <w:pPr>
              <w:pStyle w:val="ListParagraph"/>
              <w:numPr>
                <w:ilvl w:val="0"/>
                <w:numId w:val="39"/>
              </w:numPr>
              <w:contextualSpacing/>
              <w:rPr>
                <w:rFonts w:cs="Arial"/>
                <w:sz w:val="19"/>
              </w:rPr>
            </w:pPr>
            <w:r w:rsidRPr="00016D96">
              <w:rPr>
                <w:rFonts w:cs="Arial"/>
                <w:sz w:val="19"/>
              </w:rPr>
              <w:t>Apply the learned entrepreneurial skillset to the Capstone final project OR plan to implement and open your own business through the d</w:t>
            </w:r>
            <w:r w:rsidR="003619B4" w:rsidRPr="00016D96">
              <w:rPr>
                <w:rFonts w:cs="Arial"/>
                <w:sz w:val="19"/>
              </w:rPr>
              <w:t>evelopment of a business plan;</w:t>
            </w:r>
          </w:p>
          <w:p w:rsidR="00BC1FBA" w:rsidRPr="00016D96" w:rsidRDefault="00BC1FBA" w:rsidP="00BC1FBA">
            <w:pPr>
              <w:pStyle w:val="ListParagraph"/>
              <w:numPr>
                <w:ilvl w:val="0"/>
                <w:numId w:val="39"/>
              </w:numPr>
              <w:contextualSpacing/>
              <w:rPr>
                <w:rFonts w:cs="Arial"/>
                <w:b/>
                <w:sz w:val="19"/>
              </w:rPr>
            </w:pPr>
            <w:r w:rsidRPr="00016D96">
              <w:rPr>
                <w:rFonts w:cs="Arial"/>
                <w:sz w:val="19"/>
              </w:rPr>
              <w:t>A</w:t>
            </w:r>
            <w:r w:rsidR="00FB7013" w:rsidRPr="00016D96">
              <w:rPr>
                <w:rFonts w:cs="Arial"/>
                <w:sz w:val="19"/>
              </w:rPr>
              <w:t>lign</w:t>
            </w:r>
            <w:r w:rsidRPr="00016D96">
              <w:rPr>
                <w:rFonts w:cs="Arial"/>
                <w:sz w:val="19"/>
              </w:rPr>
              <w:t xml:space="preserve"> the project</w:t>
            </w:r>
            <w:r w:rsidR="00FB7013" w:rsidRPr="00016D96">
              <w:rPr>
                <w:rFonts w:cs="Arial"/>
                <w:sz w:val="19"/>
              </w:rPr>
              <w:t xml:space="preserve"> with DECA or FBLA competitive events requirements</w:t>
            </w:r>
            <w:r w:rsidRPr="00016D96">
              <w:rPr>
                <w:rFonts w:cs="Arial"/>
                <w:sz w:val="19"/>
              </w:rPr>
              <w:t>;</w:t>
            </w:r>
            <w:r w:rsidR="00FB7013" w:rsidRPr="00016D96">
              <w:rPr>
                <w:rFonts w:cs="Arial"/>
                <w:sz w:val="19"/>
              </w:rPr>
              <w:t xml:space="preserve"> </w:t>
            </w:r>
            <w:r w:rsidR="007F49F1" w:rsidRPr="00016D96">
              <w:rPr>
                <w:rFonts w:cs="Arial"/>
                <w:sz w:val="19"/>
              </w:rPr>
              <w:t xml:space="preserve">and </w:t>
            </w:r>
          </w:p>
          <w:p w:rsidR="00CE111E" w:rsidRPr="00016D96" w:rsidRDefault="00BC1FBA" w:rsidP="00BC1FBA">
            <w:pPr>
              <w:pStyle w:val="ListParagraph"/>
              <w:numPr>
                <w:ilvl w:val="0"/>
                <w:numId w:val="39"/>
              </w:numPr>
              <w:contextualSpacing/>
              <w:rPr>
                <w:rFonts w:cs="Arial"/>
                <w:b/>
                <w:sz w:val="19"/>
              </w:rPr>
            </w:pPr>
            <w:r w:rsidRPr="00016D96">
              <w:rPr>
                <w:rFonts w:cs="Arial"/>
                <w:sz w:val="19"/>
              </w:rPr>
              <w:t>P</w:t>
            </w:r>
            <w:r w:rsidR="007F49F1" w:rsidRPr="00016D96">
              <w:rPr>
                <w:rFonts w:cs="Arial"/>
                <w:sz w:val="19"/>
              </w:rPr>
              <w:t>resent it to a panel of industry representatives</w:t>
            </w:r>
            <w:r w:rsidRPr="00016D96">
              <w:rPr>
                <w:rFonts w:cs="Arial"/>
                <w:sz w:val="19"/>
              </w:rPr>
              <w:t xml:space="preserve"> within a school setting or through DECA or FBLA competitive event competitions.</w:t>
            </w:r>
          </w:p>
          <w:p w:rsidR="00CE111E" w:rsidRPr="00016D96" w:rsidRDefault="00CE111E" w:rsidP="003619B4">
            <w:pPr>
              <w:pStyle w:val="ListParagraph"/>
              <w:ind w:left="0"/>
              <w:contextualSpacing/>
              <w:rPr>
                <w:rFonts w:cs="Arial"/>
                <w:b/>
                <w:sz w:val="19"/>
              </w:rPr>
            </w:pPr>
          </w:p>
          <w:p w:rsidR="003619B4" w:rsidRPr="00016D96" w:rsidRDefault="003619B4" w:rsidP="003619B4">
            <w:pPr>
              <w:pStyle w:val="ListParagraph"/>
              <w:ind w:left="0"/>
              <w:contextualSpacing/>
              <w:rPr>
                <w:sz w:val="19"/>
                <w:szCs w:val="19"/>
              </w:rPr>
            </w:pPr>
            <w:r w:rsidRPr="00016D96">
              <w:rPr>
                <w:sz w:val="19"/>
                <w:szCs w:val="19"/>
              </w:rPr>
              <w:t xml:space="preserve">May participate in an internship that is guided by an agreement among the student, their parent(s) their teacher(s) and the worksite mentor which includes specific technical and academic </w:t>
            </w:r>
            <w:r w:rsidR="00B12F20" w:rsidRPr="00016D96">
              <w:rPr>
                <w:sz w:val="19"/>
                <w:szCs w:val="19"/>
              </w:rPr>
              <w:t>outcomes for the student.</w:t>
            </w:r>
          </w:p>
          <w:p w:rsidR="003619B4" w:rsidRDefault="003619B4" w:rsidP="003619B4">
            <w:pPr>
              <w:pStyle w:val="ListParagraph"/>
              <w:ind w:left="0"/>
              <w:contextualSpacing/>
              <w:rPr>
                <w:rFonts w:cs="Arial"/>
                <w:b/>
                <w:sz w:val="19"/>
              </w:rPr>
            </w:pPr>
          </w:p>
          <w:p w:rsidR="00CE111E" w:rsidRDefault="00CE111E" w:rsidP="00CE111E">
            <w:pPr>
              <w:contextualSpacing/>
              <w:rPr>
                <w:rFonts w:ascii="Arial" w:eastAsia="Times New Roman" w:hAnsi="Arial" w:cs="Arial"/>
                <w:sz w:val="19"/>
                <w:szCs w:val="20"/>
              </w:rPr>
            </w:pPr>
            <w:r>
              <w:rPr>
                <w:rFonts w:ascii="Arial" w:eastAsia="Times New Roman" w:hAnsi="Arial" w:cs="Arial"/>
                <w:sz w:val="19"/>
                <w:szCs w:val="20"/>
              </w:rPr>
              <w:t>Students who have not yet passed the Business Management CLEP exam may use their capstone project to reinforce preparation for the CLEP Exam.</w:t>
            </w:r>
          </w:p>
          <w:p w:rsidR="00CE111E" w:rsidRPr="00CE111E" w:rsidRDefault="00CE111E" w:rsidP="00CE111E">
            <w:pPr>
              <w:contextualSpacing/>
              <w:rPr>
                <w:rFonts w:cs="Arial"/>
                <w:sz w:val="19"/>
              </w:rPr>
            </w:pPr>
          </w:p>
          <w:p w:rsidR="002860BC" w:rsidRPr="00CE111E" w:rsidRDefault="002860BC" w:rsidP="00CE111E">
            <w:pPr>
              <w:contextualSpacing/>
              <w:rPr>
                <w:rFonts w:cs="Arial"/>
                <w:b/>
                <w:sz w:val="19"/>
              </w:rPr>
            </w:pPr>
            <w:r w:rsidRPr="00CE111E">
              <w:rPr>
                <w:rFonts w:ascii="Arial" w:eastAsia="Times New Roman" w:hAnsi="Arial" w:cs="Arial"/>
                <w:b/>
                <w:sz w:val="19"/>
                <w:szCs w:val="20"/>
              </w:rPr>
              <w:t>End of Course Assessment</w:t>
            </w:r>
          </w:p>
          <w:p w:rsidR="002860BC" w:rsidRPr="002860BC" w:rsidRDefault="002860BC">
            <w:pPr>
              <w:rPr>
                <w:rFonts w:ascii="Arial" w:hAnsi="Arial" w:cs="Arial"/>
                <w:b/>
                <w:sz w:val="19"/>
              </w:rPr>
            </w:pPr>
          </w:p>
          <w:p w:rsidR="002860BC" w:rsidRPr="002860BC" w:rsidRDefault="002860BC">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2860BC" w:rsidRPr="002860BC" w:rsidRDefault="002860BC">
            <w:pPr>
              <w:rPr>
                <w:rFonts w:ascii="Arial" w:hAnsi="Arial" w:cs="Arial"/>
                <w:sz w:val="19"/>
              </w:rPr>
            </w:pPr>
          </w:p>
          <w:p w:rsidR="002860BC" w:rsidRPr="002860BC" w:rsidRDefault="005E6FE5">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CE111E">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2860BC" w:rsidRPr="002860BC">
              <w:rPr>
                <w:rFonts w:ascii="Arial" w:hAnsi="Arial" w:cs="Arial"/>
                <w:sz w:val="19"/>
              </w:rPr>
              <w:t xml:space="preserve">  Teacher-designed end-of-course assessment </w:t>
            </w:r>
          </w:p>
          <w:p w:rsidR="002860BC" w:rsidRPr="002860BC" w:rsidRDefault="005E6FE5">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School system-designed end-of-course assessment</w:t>
            </w:r>
          </w:p>
          <w:p w:rsidR="002860BC" w:rsidRPr="002860BC" w:rsidRDefault="005E6FE5">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5E6FE5">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5E6FE5">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5E6FE5">
            <w:pPr>
              <w:rPr>
                <w:rFonts w:ascii="Arial" w:hAnsi="Arial" w:cs="Arial"/>
                <w:sz w:val="19"/>
                <w:u w:val="single"/>
              </w:rPr>
            </w:pPr>
            <w:r>
              <w:rPr>
                <w:rFonts w:ascii="Arial" w:hAnsi="Arial" w:cs="Arial"/>
                <w:sz w:val="19"/>
              </w:rPr>
              <w:fldChar w:fldCharType="begin">
                <w:ffData>
                  <w:name w:val=""/>
                  <w:enabled/>
                  <w:calcOnExit w:val="0"/>
                  <w:checkBox>
                    <w:sizeAuto/>
                    <w:default w:val="1"/>
                  </w:checkBox>
                </w:ffData>
              </w:fldChar>
            </w:r>
            <w:r w:rsidR="00CE111E">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2860BC" w:rsidRPr="002860BC">
              <w:rPr>
                <w:rFonts w:ascii="Arial" w:hAnsi="Arial" w:cs="Arial"/>
                <w:sz w:val="19"/>
              </w:rPr>
              <w:t xml:space="preserve">  </w:t>
            </w:r>
            <w:r w:rsidR="002860BC" w:rsidRPr="00016D96">
              <w:rPr>
                <w:rFonts w:ascii="Arial" w:hAnsi="Arial" w:cs="Arial"/>
                <w:sz w:val="19"/>
              </w:rPr>
              <w:t xml:space="preserve">Nationally recognized examination: (specify) </w:t>
            </w:r>
            <w:r w:rsidR="00CE111E" w:rsidRPr="00016D96">
              <w:rPr>
                <w:rFonts w:ascii="Arial" w:hAnsi="Arial" w:cs="Arial"/>
                <w:sz w:val="19"/>
                <w:u w:val="single"/>
              </w:rPr>
              <w:t>CLEP Business Management</w:t>
            </w:r>
          </w:p>
          <w:p w:rsidR="002860BC" w:rsidRPr="002860BC" w:rsidRDefault="002860BC">
            <w:pPr>
              <w:rPr>
                <w:rFonts w:ascii="Arial" w:hAnsi="Arial" w:cs="Arial"/>
                <w:b/>
                <w:sz w:val="19"/>
              </w:rPr>
            </w:pPr>
          </w:p>
        </w:tc>
      </w:tr>
      <w:tr w:rsidR="00564F88" w:rsidRPr="002860BC" w:rsidTr="00564F88">
        <w:trPr>
          <w:cantSplit/>
        </w:trPr>
        <w:tc>
          <w:tcPr>
            <w:tcW w:w="11016" w:type="dxa"/>
            <w:tcBorders>
              <w:top w:val="single" w:sz="36" w:space="0" w:color="auto"/>
              <w:left w:val="single" w:sz="4" w:space="0" w:color="auto"/>
              <w:bottom w:val="single" w:sz="36" w:space="0" w:color="auto"/>
              <w:right w:val="single" w:sz="4" w:space="0" w:color="auto"/>
            </w:tcBorders>
          </w:tcPr>
          <w:p w:rsidR="00564F88" w:rsidRPr="002860BC" w:rsidRDefault="00564F88" w:rsidP="00422716">
            <w:pPr>
              <w:rPr>
                <w:rFonts w:ascii="Arial" w:hAnsi="Arial" w:cs="Arial"/>
                <w:b/>
                <w:sz w:val="19"/>
              </w:rPr>
            </w:pPr>
          </w:p>
          <w:p w:rsidR="00564F88" w:rsidRPr="00016D96" w:rsidRDefault="00564F88" w:rsidP="00564F88">
            <w:pPr>
              <w:rPr>
                <w:rFonts w:ascii="Arial" w:hAnsi="Arial" w:cs="Arial"/>
                <w:b/>
                <w:sz w:val="19"/>
              </w:rPr>
            </w:pPr>
            <w:r w:rsidRPr="00016D96">
              <w:rPr>
                <w:rFonts w:ascii="Arial" w:hAnsi="Arial" w:cs="Arial"/>
                <w:b/>
                <w:sz w:val="19"/>
              </w:rPr>
              <w:t>Course Title:  Advanced Placement (AP) Economics-Microeconomics/Macroeconomics (</w:t>
            </w:r>
            <w:r w:rsidR="0035476D" w:rsidRPr="00016D96">
              <w:rPr>
                <w:rFonts w:ascii="Arial" w:hAnsi="Arial" w:cs="Arial"/>
                <w:b/>
                <w:sz w:val="19"/>
              </w:rPr>
              <w:t xml:space="preserve">1/2 credit each = </w:t>
            </w:r>
            <w:r w:rsidRPr="00016D96">
              <w:rPr>
                <w:rFonts w:ascii="Arial" w:hAnsi="Arial" w:cs="Arial"/>
                <w:b/>
                <w:sz w:val="19"/>
              </w:rPr>
              <w:t>1 credit)</w:t>
            </w:r>
            <w:r w:rsidR="00BC28AC" w:rsidRPr="00016D96">
              <w:rPr>
                <w:rFonts w:ascii="Arial" w:hAnsi="Arial" w:cs="Arial"/>
                <w:b/>
                <w:sz w:val="19"/>
              </w:rPr>
              <w:t>**</w:t>
            </w:r>
          </w:p>
          <w:p w:rsidR="00564F88" w:rsidRPr="00016D96" w:rsidRDefault="00564F88" w:rsidP="00564F88">
            <w:pPr>
              <w:rPr>
                <w:rFonts w:ascii="Arial" w:hAnsi="Arial" w:cs="Arial"/>
                <w:sz w:val="19"/>
              </w:rPr>
            </w:pPr>
            <w:r w:rsidRPr="00016D96">
              <w:rPr>
                <w:rFonts w:ascii="Arial" w:hAnsi="Arial" w:cs="Arial"/>
                <w:b/>
                <w:sz w:val="19"/>
              </w:rPr>
              <w:t xml:space="preserve">Course Description: </w:t>
            </w:r>
            <w:r w:rsidRPr="00016D96">
              <w:rPr>
                <w:rFonts w:ascii="Arial" w:hAnsi="Arial" w:cs="Arial"/>
                <w:sz w:val="19"/>
              </w:rPr>
              <w:t>The purpose of the AP course in microeconomics is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  The purpose of the AP course in macroeconomics is to give students a thorough understanding of the principles of economics that apply to an economic system as a whole.  The course places particular emphasis on the study of national income and price-level determination, and also develops students’ familiarity with economic performance measures, the financial sector, stabilization policies, economic growth, and international economics.</w:t>
            </w:r>
          </w:p>
          <w:p w:rsidR="00564F88" w:rsidRPr="00016D96" w:rsidRDefault="00564F88" w:rsidP="00422716">
            <w:pPr>
              <w:rPr>
                <w:rFonts w:ascii="Arial" w:hAnsi="Arial" w:cs="Arial"/>
                <w:sz w:val="19"/>
              </w:rPr>
            </w:pPr>
          </w:p>
          <w:p w:rsidR="00564F88" w:rsidRPr="00016D96" w:rsidRDefault="00564F88" w:rsidP="00422716">
            <w:pPr>
              <w:rPr>
                <w:rFonts w:ascii="Arial" w:hAnsi="Arial" w:cs="Arial"/>
                <w:sz w:val="19"/>
              </w:rPr>
            </w:pPr>
            <w:r w:rsidRPr="00016D96">
              <w:rPr>
                <w:rFonts w:ascii="Arial" w:hAnsi="Arial" w:cs="Arial"/>
                <w:sz w:val="19"/>
              </w:rPr>
              <w:t xml:space="preserve">Students will </w:t>
            </w:r>
            <w:r w:rsidR="002835D8" w:rsidRPr="00016D96">
              <w:rPr>
                <w:rFonts w:ascii="Arial" w:hAnsi="Arial" w:cs="Arial"/>
                <w:sz w:val="19"/>
              </w:rPr>
              <w:t>learn the concepts and topics listed below by the</w:t>
            </w:r>
            <w:r w:rsidRPr="00016D96">
              <w:rPr>
                <w:rFonts w:ascii="Arial" w:hAnsi="Arial" w:cs="Arial"/>
                <w:sz w:val="19"/>
              </w:rPr>
              <w:t xml:space="preserve"> end of this course </w:t>
            </w:r>
            <w:r w:rsidR="002835D8" w:rsidRPr="00016D96">
              <w:rPr>
                <w:rFonts w:ascii="Arial" w:hAnsi="Arial" w:cs="Arial"/>
                <w:sz w:val="19"/>
              </w:rPr>
              <w:t>in order to take the AP Exams for Microeconomics and Macroeconomics</w:t>
            </w:r>
            <w:r w:rsidRPr="00016D96">
              <w:rPr>
                <w:rFonts w:ascii="Arial" w:hAnsi="Arial" w:cs="Arial"/>
                <w:sz w:val="19"/>
              </w:rPr>
              <w:t>.</w:t>
            </w:r>
            <w:r w:rsidR="0035476D" w:rsidRPr="00016D96">
              <w:rPr>
                <w:rFonts w:ascii="Arial" w:hAnsi="Arial" w:cs="Arial"/>
                <w:sz w:val="19"/>
              </w:rPr>
              <w:t xml:space="preserve">  There are two different exams.</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Basic Economic Concepts;</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The Nature and Functions of Product Markets including supply and demand, the theory of consumer choice,  production and costs, and the concepts of firm behavior and market structure;</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Factor Markets which includes the understanding of Derived Factor Demand, the marginal revenue product,  hiring decisions in the markets for labor and capital, and the market distribution of income;</w:t>
            </w:r>
          </w:p>
          <w:p w:rsidR="00564F88" w:rsidRPr="00016D96" w:rsidRDefault="002835D8" w:rsidP="00422716">
            <w:pPr>
              <w:pStyle w:val="ListParagraph"/>
              <w:numPr>
                <w:ilvl w:val="0"/>
                <w:numId w:val="40"/>
              </w:numPr>
              <w:contextualSpacing/>
              <w:rPr>
                <w:rFonts w:eastAsia="Calibri" w:cs="Arial"/>
                <w:sz w:val="19"/>
                <w:szCs w:val="19"/>
              </w:rPr>
            </w:pPr>
            <w:r w:rsidRPr="00016D96">
              <w:rPr>
                <w:sz w:val="19"/>
                <w:szCs w:val="19"/>
              </w:rPr>
              <w:t>Market Failure and the Role of Government;</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Measurement of Economic Performance;</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National Income and Price Determination;</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 xml:space="preserve">The Financial Sector including </w:t>
            </w:r>
            <w:r w:rsidR="0035476D" w:rsidRPr="00016D96">
              <w:rPr>
                <w:sz w:val="19"/>
                <w:szCs w:val="19"/>
              </w:rPr>
              <w:t xml:space="preserve">money, </w:t>
            </w:r>
            <w:r w:rsidRPr="00016D96">
              <w:rPr>
                <w:sz w:val="19"/>
                <w:szCs w:val="19"/>
              </w:rPr>
              <w:t>banking, and financial markets; loanable funds market; and the central bank and control of the money supply</w:t>
            </w:r>
            <w:r w:rsidR="0035476D" w:rsidRPr="00016D96">
              <w:rPr>
                <w:sz w:val="19"/>
                <w:szCs w:val="19"/>
              </w:rPr>
              <w:t>;</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Stabilization Policies such as fiscal and monetary policies and the Phillips curve;</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Economic Growth; and</w:t>
            </w:r>
          </w:p>
          <w:p w:rsidR="002835D8" w:rsidRPr="00016D96" w:rsidRDefault="002835D8" w:rsidP="00422716">
            <w:pPr>
              <w:pStyle w:val="ListParagraph"/>
              <w:numPr>
                <w:ilvl w:val="0"/>
                <w:numId w:val="40"/>
              </w:numPr>
              <w:contextualSpacing/>
              <w:rPr>
                <w:rFonts w:eastAsia="Calibri" w:cs="Arial"/>
                <w:sz w:val="19"/>
                <w:szCs w:val="19"/>
              </w:rPr>
            </w:pPr>
            <w:r w:rsidRPr="00016D96">
              <w:rPr>
                <w:sz w:val="19"/>
                <w:szCs w:val="19"/>
              </w:rPr>
              <w:t>Open Economy which includes International Trade and Finance, balance of payments accounts, the foreign exchange market, imports, exports, and financial capital flows; and relationships between international and domestic financial and goods markets.</w:t>
            </w:r>
          </w:p>
          <w:p w:rsidR="00564F88" w:rsidRPr="00016D96" w:rsidRDefault="00564F88" w:rsidP="00564F88">
            <w:pPr>
              <w:rPr>
                <w:rFonts w:ascii="Arial" w:hAnsi="Arial" w:cs="Arial"/>
                <w:b/>
                <w:sz w:val="19"/>
              </w:rPr>
            </w:pPr>
          </w:p>
          <w:p w:rsidR="00BC28AC" w:rsidRDefault="00BC28AC" w:rsidP="00564F88">
            <w:pPr>
              <w:rPr>
                <w:rFonts w:ascii="Arial" w:hAnsi="Arial" w:cs="Arial"/>
                <w:sz w:val="19"/>
              </w:rPr>
            </w:pPr>
            <w:r w:rsidRPr="00016D96">
              <w:rPr>
                <w:rFonts w:ascii="Arial" w:hAnsi="Arial" w:cs="Arial"/>
                <w:b/>
                <w:sz w:val="19"/>
              </w:rPr>
              <w:t>**</w:t>
            </w:r>
            <w:r w:rsidRPr="00016D96">
              <w:rPr>
                <w:rFonts w:ascii="Arial" w:hAnsi="Arial" w:cs="Arial"/>
                <w:sz w:val="19"/>
              </w:rPr>
              <w:t>Please note the AP Economics course can be in different formats across the school districts.  AP Economics (either/or Macroeconomics/Microeconomics) for 1 credit will meet the CTE program requirements.</w:t>
            </w:r>
          </w:p>
          <w:p w:rsidR="00BC28AC" w:rsidRPr="00BC28AC" w:rsidRDefault="00BC28AC" w:rsidP="00564F88">
            <w:pPr>
              <w:rPr>
                <w:rFonts w:ascii="Arial" w:hAnsi="Arial" w:cs="Arial"/>
                <w:sz w:val="19"/>
              </w:rPr>
            </w:pPr>
          </w:p>
          <w:p w:rsidR="00564F88" w:rsidRPr="00564F88" w:rsidRDefault="00564F88" w:rsidP="00422716">
            <w:pPr>
              <w:rPr>
                <w:rFonts w:ascii="Arial" w:hAnsi="Arial" w:cs="Arial"/>
                <w:b/>
                <w:sz w:val="19"/>
              </w:rPr>
            </w:pPr>
            <w:r w:rsidRPr="00564F88">
              <w:rPr>
                <w:rFonts w:ascii="Arial" w:hAnsi="Arial" w:cs="Arial"/>
                <w:b/>
                <w:sz w:val="19"/>
              </w:rPr>
              <w:t>End of Course Assessment</w:t>
            </w:r>
          </w:p>
          <w:p w:rsidR="00564F88" w:rsidRPr="002860BC" w:rsidRDefault="00564F88" w:rsidP="00422716">
            <w:pPr>
              <w:rPr>
                <w:rFonts w:ascii="Arial" w:hAnsi="Arial" w:cs="Arial"/>
                <w:b/>
                <w:sz w:val="19"/>
              </w:rPr>
            </w:pPr>
          </w:p>
          <w:p w:rsidR="00564F88" w:rsidRPr="004A253C" w:rsidRDefault="00564F88" w:rsidP="00422716">
            <w:pPr>
              <w:rPr>
                <w:rFonts w:ascii="Arial" w:hAnsi="Arial" w:cs="Arial"/>
                <w:sz w:val="19"/>
              </w:rPr>
            </w:pPr>
            <w:r w:rsidRPr="004A253C">
              <w:rPr>
                <w:rFonts w:ascii="Arial" w:hAnsi="Arial" w:cs="Arial"/>
                <w:sz w:val="19"/>
              </w:rPr>
              <w:t>Check the assessment instruments that will be used to document student attainment of the course knowledge and skills.</w:t>
            </w:r>
          </w:p>
          <w:p w:rsidR="00564F88" w:rsidRPr="004A253C" w:rsidRDefault="00564F88" w:rsidP="00422716">
            <w:pPr>
              <w:rPr>
                <w:rFonts w:ascii="Arial" w:hAnsi="Arial" w:cs="Arial"/>
                <w:sz w:val="19"/>
              </w:rPr>
            </w:pPr>
          </w:p>
          <w:p w:rsidR="00564F88" w:rsidRPr="004A253C" w:rsidRDefault="00564F88" w:rsidP="00564F88">
            <w:pPr>
              <w:rPr>
                <w:rFonts w:ascii="Arial" w:hAnsi="Arial" w:cs="Arial"/>
                <w:sz w:val="19"/>
              </w:rPr>
            </w:pPr>
            <w:r w:rsidRPr="004A253C">
              <w:rPr>
                <w:rFonts w:ascii="Arial" w:hAnsi="Arial" w:cs="Arial"/>
                <w:sz w:val="19"/>
              </w:rPr>
              <w:fldChar w:fldCharType="begin">
                <w:ffData>
                  <w:name w:val=""/>
                  <w:enabled/>
                  <w:calcOnExit w:val="0"/>
                  <w:checkBox>
                    <w:sizeAuto/>
                    <w:default w:val="1"/>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Teacher-designed end-of-course assessment </w:t>
            </w:r>
          </w:p>
          <w:p w:rsidR="00564F88" w:rsidRPr="004A253C" w:rsidRDefault="00564F88" w:rsidP="00564F88">
            <w:pPr>
              <w:rPr>
                <w:rFonts w:ascii="Arial" w:hAnsi="Arial" w:cs="Arial"/>
                <w:sz w:val="19"/>
              </w:rPr>
            </w:pPr>
            <w:r w:rsidRPr="004A253C">
              <w:rPr>
                <w:rFonts w:ascii="Arial" w:hAnsi="Arial" w:cs="Arial"/>
                <w:sz w:val="19"/>
              </w:rPr>
              <w:fldChar w:fldCharType="begin">
                <w:ffData>
                  <w:name w:val="Check25"/>
                  <w:enabled/>
                  <w:calcOnExit w:val="0"/>
                  <w:checkBox>
                    <w:sizeAuto/>
                    <w:default w:val="0"/>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School system-designed end-of-course assessment</w:t>
            </w:r>
          </w:p>
          <w:p w:rsidR="00564F88" w:rsidRPr="004A253C" w:rsidRDefault="00564F88" w:rsidP="00564F88">
            <w:pPr>
              <w:rPr>
                <w:rFonts w:ascii="Arial" w:hAnsi="Arial" w:cs="Arial"/>
                <w:sz w:val="19"/>
              </w:rPr>
            </w:pPr>
            <w:r w:rsidRPr="004A253C">
              <w:rPr>
                <w:rFonts w:ascii="Arial" w:hAnsi="Arial" w:cs="Arial"/>
                <w:sz w:val="19"/>
              </w:rPr>
              <w:fldChar w:fldCharType="begin">
                <w:ffData>
                  <w:name w:val="Check25"/>
                  <w:enabled/>
                  <w:calcOnExit w:val="0"/>
                  <w:checkBox>
                    <w:sizeAuto/>
                    <w:default w:val="0"/>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Partner-developed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564F88" w:rsidRPr="004A253C" w:rsidRDefault="00564F88" w:rsidP="00564F88">
            <w:pPr>
              <w:rPr>
                <w:rFonts w:ascii="Arial" w:hAnsi="Arial" w:cs="Arial"/>
                <w:sz w:val="19"/>
              </w:rPr>
            </w:pPr>
            <w:r w:rsidRPr="004A253C">
              <w:rPr>
                <w:rFonts w:ascii="Arial" w:hAnsi="Arial" w:cs="Arial"/>
                <w:sz w:val="19"/>
              </w:rPr>
              <w:fldChar w:fldCharType="begin">
                <w:ffData>
                  <w:name w:val="Check26"/>
                  <w:enabled/>
                  <w:calcOnExit w:val="0"/>
                  <w:checkBox>
                    <w:sizeAuto/>
                    <w:default w:val="0"/>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Licensing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564F88" w:rsidRPr="004A253C" w:rsidRDefault="00564F88" w:rsidP="00564F88">
            <w:pPr>
              <w:rPr>
                <w:rFonts w:ascii="Arial" w:hAnsi="Arial" w:cs="Arial"/>
                <w:sz w:val="19"/>
              </w:rPr>
            </w:pPr>
            <w:r w:rsidRPr="004A253C">
              <w:rPr>
                <w:rFonts w:ascii="Arial" w:hAnsi="Arial" w:cs="Arial"/>
                <w:sz w:val="19"/>
              </w:rPr>
              <w:fldChar w:fldCharType="begin">
                <w:ffData>
                  <w:name w:val="Check27"/>
                  <w:enabled/>
                  <w:calcOnExit w:val="0"/>
                  <w:checkBox>
                    <w:sizeAuto/>
                    <w:default w:val="0"/>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Certification or credentialing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564F88" w:rsidRPr="004A253C" w:rsidRDefault="00564F88" w:rsidP="00422716">
            <w:pPr>
              <w:rPr>
                <w:rFonts w:ascii="Arial" w:hAnsi="Arial" w:cs="Arial"/>
                <w:sz w:val="19"/>
              </w:rPr>
            </w:pPr>
            <w:r w:rsidRPr="004A253C">
              <w:rPr>
                <w:rFonts w:ascii="Arial" w:hAnsi="Arial" w:cs="Arial"/>
                <w:sz w:val="19"/>
              </w:rPr>
              <w:fldChar w:fldCharType="begin">
                <w:ffData>
                  <w:name w:val=""/>
                  <w:enabled/>
                  <w:calcOnExit w:val="0"/>
                  <w:checkBox>
                    <w:sizeAuto/>
                    <w:default w:val="1"/>
                  </w:checkBox>
                </w:ffData>
              </w:fldChar>
            </w:r>
            <w:r w:rsidRPr="004A253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4A253C">
              <w:rPr>
                <w:rFonts w:ascii="Arial" w:hAnsi="Arial" w:cs="Arial"/>
                <w:sz w:val="19"/>
              </w:rPr>
              <w:fldChar w:fldCharType="end"/>
            </w:r>
            <w:r w:rsidRPr="004A253C">
              <w:rPr>
                <w:rFonts w:ascii="Arial" w:hAnsi="Arial" w:cs="Arial"/>
                <w:sz w:val="19"/>
              </w:rPr>
              <w:t xml:space="preserve">  Nationally recognized examination: (specify) AP Microeconomics Test; AP Macroeconomics Test</w:t>
            </w:r>
          </w:p>
          <w:p w:rsidR="00564F88" w:rsidRPr="002860BC" w:rsidRDefault="00564F88" w:rsidP="00422716">
            <w:pPr>
              <w:rPr>
                <w:rFonts w:ascii="Arial" w:hAnsi="Arial" w:cs="Arial"/>
                <w:b/>
                <w:sz w:val="19"/>
              </w:rPr>
            </w:pPr>
          </w:p>
        </w:tc>
      </w:tr>
    </w:tbl>
    <w:p w:rsidR="00FB1336" w:rsidRDefault="00FB1336">
      <w:r>
        <w:br w:type="page"/>
      </w:r>
    </w:p>
    <w:tbl>
      <w:tblPr>
        <w:tblW w:w="113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6"/>
      </w:tblGrid>
      <w:tr w:rsidR="002860BC" w:rsidRPr="002860BC" w:rsidTr="00706948">
        <w:trPr>
          <w:cantSplit/>
          <w:trHeight w:val="441"/>
        </w:trPr>
        <w:tc>
          <w:tcPr>
            <w:tcW w:w="11316" w:type="dxa"/>
            <w:tcBorders>
              <w:top w:val="single" w:sz="36" w:space="0" w:color="auto"/>
              <w:bottom w:val="single" w:sz="36" w:space="0" w:color="auto"/>
            </w:tcBorders>
          </w:tcPr>
          <w:p w:rsidR="002860BC" w:rsidRDefault="002860BC" w:rsidP="00AB23B4">
            <w:pPr>
              <w:jc w:val="both"/>
              <w:rPr>
                <w:rFonts w:ascii="Arial" w:hAnsi="Arial" w:cs="Arial"/>
                <w:b/>
                <w:sz w:val="19"/>
              </w:rPr>
            </w:pPr>
          </w:p>
          <w:p w:rsidR="007C4C29" w:rsidRDefault="007C4C29" w:rsidP="00C00E7D">
            <w:pPr>
              <w:pStyle w:val="BodyText"/>
              <w:jc w:val="center"/>
              <w:rPr>
                <w:rFonts w:ascii="Arial" w:hAnsi="Arial"/>
                <w:b/>
                <w:caps/>
                <w:sz w:val="20"/>
              </w:rPr>
            </w:pPr>
            <w:r w:rsidRPr="0071066A">
              <w:rPr>
                <w:rFonts w:ascii="Arial" w:hAnsi="Arial"/>
                <w:b/>
                <w:caps/>
                <w:sz w:val="20"/>
              </w:rPr>
              <w:t xml:space="preserve">Accounting and Finance </w:t>
            </w:r>
            <w:r w:rsidRPr="00AB23B4">
              <w:rPr>
                <w:rFonts w:ascii="Arial" w:hAnsi="Arial"/>
                <w:b/>
                <w:caps/>
                <w:sz w:val="20"/>
              </w:rPr>
              <w:t>PATHWAY</w:t>
            </w:r>
          </w:p>
          <w:p w:rsidR="007C4C29" w:rsidRDefault="007C4C29" w:rsidP="00AB23B4">
            <w:pPr>
              <w:pStyle w:val="BodyText"/>
              <w:pBdr>
                <w:bottom w:val="dotted" w:sz="24" w:space="1" w:color="auto"/>
              </w:pBdr>
              <w:rPr>
                <w:rFonts w:ascii="Arial" w:hAnsi="Arial"/>
                <w:b/>
                <w:caps/>
                <w:sz w:val="20"/>
              </w:rPr>
            </w:pPr>
          </w:p>
          <w:p w:rsidR="007C4C29" w:rsidRDefault="007C4C29" w:rsidP="00AB23B4">
            <w:pPr>
              <w:pStyle w:val="BodyText"/>
              <w:rPr>
                <w:rFonts w:ascii="Arial" w:hAnsi="Arial"/>
                <w:b/>
                <w:sz w:val="20"/>
              </w:rPr>
            </w:pPr>
          </w:p>
          <w:p w:rsidR="007C4C29" w:rsidRPr="00D60FD3" w:rsidRDefault="007C4C29" w:rsidP="00AB23B4">
            <w:pPr>
              <w:pStyle w:val="BodyText"/>
              <w:pBdr>
                <w:bottom w:val="dotted" w:sz="24" w:space="1" w:color="auto"/>
              </w:pBdr>
              <w:tabs>
                <w:tab w:val="left" w:pos="3798"/>
              </w:tabs>
              <w:rPr>
                <w:rFonts w:ascii="Arial" w:hAnsi="Arial"/>
                <w:b/>
                <w:bCs/>
                <w:sz w:val="19"/>
                <w:szCs w:val="19"/>
              </w:rPr>
            </w:pPr>
            <w:r>
              <w:rPr>
                <w:rFonts w:ascii="Arial" w:hAnsi="Arial"/>
                <w:sz w:val="19"/>
                <w:szCs w:val="19"/>
              </w:rPr>
              <w:t>Upon completion of the Accounting and Finance Pathway and passage of the CLEP examination students will have been able to demonstrate; 1) knowledge through the ability to recall and to make associations between accounting concept, terminology, procedures, and rules such as double entry accounting, the accounting cycle, forms of business, transaction analysis, accounting principles, 2) comprehension and application through the student’s ability to recognize, explain, and associate elements in an income statement; 3) analysis through a student’s ability to analyze data contained on a balance sheet such as depreciation/amortization/depletion, valuation of inventories, long term liabilities, cash and internal controls, retained earnings, preferred and common stock, liquidity/solvency/activity analysis; 4) Analysis and synthesis through a student’s ability to analyze and utilize cash flow information such as operating, financing and investing and; 5) synthesis through a student’s ability to make predictions and/or propose actions based on investments and contingent liabilities.</w:t>
            </w:r>
            <w:r w:rsidRPr="00D60FD3">
              <w:rPr>
                <w:rFonts w:ascii="Arial" w:hAnsi="Arial"/>
                <w:b/>
                <w:sz w:val="19"/>
                <w:szCs w:val="19"/>
              </w:rPr>
              <w:t xml:space="preserve">  </w:t>
            </w:r>
            <w:r w:rsidRPr="00D60FD3">
              <w:rPr>
                <w:rFonts w:ascii="Arial" w:hAnsi="Arial"/>
                <w:b/>
                <w:bCs/>
                <w:sz w:val="19"/>
                <w:szCs w:val="19"/>
              </w:rPr>
              <w:t xml:space="preserve">The following are the additional requirements for this </w:t>
            </w:r>
            <w:r w:rsidRPr="00AB23B4">
              <w:rPr>
                <w:rFonts w:ascii="Arial" w:hAnsi="Arial"/>
                <w:b/>
                <w:bCs/>
                <w:sz w:val="19"/>
                <w:szCs w:val="19"/>
              </w:rPr>
              <w:t>pathway</w:t>
            </w:r>
            <w:r w:rsidRPr="00D60FD3">
              <w:rPr>
                <w:rFonts w:ascii="Arial" w:hAnsi="Arial"/>
                <w:b/>
                <w:bCs/>
                <w:sz w:val="19"/>
                <w:szCs w:val="19"/>
              </w:rPr>
              <w:t>:</w:t>
            </w:r>
          </w:p>
          <w:p w:rsidR="007F49F1" w:rsidRPr="002860BC" w:rsidRDefault="007F49F1" w:rsidP="00AB23B4">
            <w:pPr>
              <w:jc w:val="both"/>
              <w:rPr>
                <w:rFonts w:ascii="Arial" w:hAnsi="Arial" w:cs="Arial"/>
                <w:b/>
                <w:sz w:val="19"/>
              </w:rPr>
            </w:pPr>
          </w:p>
          <w:p w:rsidR="007C4C29" w:rsidRPr="002F16E6" w:rsidRDefault="002860BC" w:rsidP="00AB23B4">
            <w:pPr>
              <w:pStyle w:val="Default"/>
              <w:jc w:val="both"/>
              <w:rPr>
                <w:rFonts w:ascii="Arial" w:eastAsia="Times New Roman" w:hAnsi="Arial" w:cs="Arial"/>
                <w:b/>
                <w:color w:val="auto"/>
                <w:sz w:val="19"/>
                <w:szCs w:val="20"/>
              </w:rPr>
            </w:pPr>
            <w:r w:rsidRPr="002860BC">
              <w:rPr>
                <w:rFonts w:ascii="Arial" w:hAnsi="Arial" w:cs="Arial"/>
                <w:b/>
                <w:sz w:val="19"/>
              </w:rPr>
              <w:t xml:space="preserve">Course Title:  </w:t>
            </w:r>
            <w:r w:rsidR="007C4C29" w:rsidRPr="00F0645D">
              <w:rPr>
                <w:rFonts w:ascii="Arial" w:eastAsia="Times New Roman" w:hAnsi="Arial" w:cs="Arial"/>
                <w:b/>
                <w:color w:val="auto"/>
                <w:sz w:val="19"/>
                <w:szCs w:val="20"/>
                <w:u w:val="single"/>
              </w:rPr>
              <w:t>Advanced Accounting</w:t>
            </w:r>
            <w:r w:rsidR="007C4C29">
              <w:rPr>
                <w:rFonts w:ascii="Arial" w:eastAsia="Times New Roman" w:hAnsi="Arial" w:cs="Arial"/>
                <w:b/>
                <w:color w:val="auto"/>
                <w:sz w:val="19"/>
                <w:szCs w:val="20"/>
                <w:u w:val="single"/>
              </w:rPr>
              <w:t xml:space="preserve"> (1 credit)</w:t>
            </w:r>
          </w:p>
          <w:p w:rsidR="007C4C29" w:rsidRPr="007C4C29" w:rsidRDefault="002860BC" w:rsidP="00AB23B4">
            <w:pPr>
              <w:jc w:val="both"/>
              <w:rPr>
                <w:rFonts w:ascii="Arial" w:eastAsia="Times New Roman" w:hAnsi="Arial"/>
                <w:sz w:val="19"/>
                <w:szCs w:val="19"/>
              </w:rPr>
            </w:pPr>
            <w:r w:rsidRPr="007C4C29">
              <w:rPr>
                <w:rFonts w:ascii="Arial" w:hAnsi="Arial" w:cs="Arial"/>
                <w:b/>
                <w:sz w:val="19"/>
              </w:rPr>
              <w:t>Course Description:</w:t>
            </w:r>
            <w:r w:rsidRPr="002860BC">
              <w:rPr>
                <w:rFonts w:ascii="Arial" w:hAnsi="Arial" w:cs="Arial"/>
                <w:sz w:val="19"/>
              </w:rPr>
              <w:t xml:space="preserve">  </w:t>
            </w:r>
            <w:r w:rsidR="007C4C29" w:rsidRPr="007C4C29">
              <w:rPr>
                <w:rFonts w:ascii="Arial" w:eastAsia="Times New Roman" w:hAnsi="Arial"/>
                <w:sz w:val="19"/>
                <w:szCs w:val="19"/>
              </w:rPr>
              <w:t>This course is designed to be the second of two sequential accounting courses of the completer requirement for students enrolled in the Financing and Accounting Pathway. This course provides students with accounting knowledge that will prepare them for post-high school levels of education and entry-level positions in the work force.  Focus will be on accounting procedures necessary to address long and short-term assets and investments, long and short-term liabilities, inventory management and accounting ratios used the decision-making process. A comprehensive study of the accounting procedures used in establishing corporations, declaring and paying dividends, the formation and dissolution of partnerships, distribution of net income and owners’ equity statements is included in this course.  Career pathways for accounting will be examined and the use of accounting knowledge in a variety of career clusters is also explored. Awareness of ethical issues and application of ethical decision-making models will be reinforced throughout the course.  Upon completion, opportunities will be made for students to earn college credit through such methods as articulation agreements with local colleges, dual enrollment and CLEP exams.</w:t>
            </w:r>
          </w:p>
          <w:p w:rsidR="007C4C29" w:rsidRPr="007C4C29" w:rsidRDefault="007C4C29" w:rsidP="00AB23B4">
            <w:pPr>
              <w:spacing w:line="271" w:lineRule="exact"/>
              <w:ind w:left="180" w:right="-20"/>
              <w:jc w:val="both"/>
              <w:rPr>
                <w:rFonts w:ascii="Arial" w:eastAsia="Times New Roman" w:hAnsi="Arial"/>
                <w:sz w:val="19"/>
                <w:szCs w:val="19"/>
              </w:rPr>
            </w:pPr>
            <w:r w:rsidRPr="007C4C29">
              <w:rPr>
                <w:rFonts w:ascii="Arial" w:eastAsia="Times New Roman" w:hAnsi="Arial"/>
                <w:sz w:val="19"/>
                <w:szCs w:val="19"/>
              </w:rPr>
              <w:t xml:space="preserve"> When students complete this course, they will know and be able to:</w:t>
            </w:r>
          </w:p>
          <w:p w:rsidR="007C4C29" w:rsidRPr="007C4C29" w:rsidRDefault="007C4C29" w:rsidP="00AB23B4">
            <w:pPr>
              <w:spacing w:line="271" w:lineRule="exact"/>
              <w:ind w:left="180" w:right="-20"/>
              <w:jc w:val="both"/>
              <w:rPr>
                <w:rFonts w:ascii="Arial" w:eastAsia="Times New Roman" w:hAnsi="Arial"/>
                <w:sz w:val="19"/>
                <w:szCs w:val="19"/>
              </w:rPr>
            </w:pPr>
          </w:p>
          <w:p w:rsidR="007C4C29" w:rsidRPr="00F0645D" w:rsidRDefault="007C4C29" w:rsidP="003619B4">
            <w:pPr>
              <w:pStyle w:val="ListParagraph"/>
              <w:numPr>
                <w:ilvl w:val="0"/>
                <w:numId w:val="42"/>
              </w:numPr>
              <w:contextualSpacing/>
              <w:jc w:val="both"/>
              <w:rPr>
                <w:sz w:val="19"/>
                <w:szCs w:val="19"/>
              </w:rPr>
            </w:pPr>
            <w:r w:rsidRPr="00F0645D">
              <w:rPr>
                <w:sz w:val="19"/>
                <w:szCs w:val="19"/>
              </w:rPr>
              <w:t xml:space="preserve">Apply advanced accounting theory including generally accepted accounting principles (GAAP). Explain the </w:t>
            </w:r>
            <w:r>
              <w:rPr>
                <w:sz w:val="19"/>
                <w:szCs w:val="19"/>
              </w:rPr>
              <w:t>purpose of different accounting procedures</w:t>
            </w:r>
            <w:r w:rsidRPr="00F0645D">
              <w:rPr>
                <w:sz w:val="19"/>
                <w:szCs w:val="19"/>
              </w:rPr>
              <w:t>;</w:t>
            </w:r>
          </w:p>
          <w:p w:rsidR="003619B4" w:rsidRDefault="007C4C29" w:rsidP="003619B4">
            <w:pPr>
              <w:pStyle w:val="ListParagraph"/>
              <w:numPr>
                <w:ilvl w:val="0"/>
                <w:numId w:val="42"/>
              </w:numPr>
              <w:contextualSpacing/>
              <w:jc w:val="both"/>
              <w:rPr>
                <w:sz w:val="19"/>
                <w:szCs w:val="19"/>
              </w:rPr>
            </w:pPr>
            <w:r w:rsidRPr="003619B4">
              <w:rPr>
                <w:sz w:val="19"/>
                <w:szCs w:val="19"/>
              </w:rPr>
              <w:t>Assess the financial condition and operating results of a company by analyzing and interpreting financial statements us</w:t>
            </w:r>
            <w:r w:rsidR="00AB23B4" w:rsidRPr="003619B4">
              <w:rPr>
                <w:sz w:val="19"/>
                <w:szCs w:val="19"/>
              </w:rPr>
              <w:t>ing the appropriate ratios;</w:t>
            </w:r>
          </w:p>
          <w:p w:rsidR="007C4C29" w:rsidRPr="003619B4" w:rsidRDefault="007C4C29" w:rsidP="003619B4">
            <w:pPr>
              <w:pStyle w:val="ListParagraph"/>
              <w:numPr>
                <w:ilvl w:val="0"/>
                <w:numId w:val="42"/>
              </w:numPr>
              <w:contextualSpacing/>
              <w:jc w:val="both"/>
              <w:rPr>
                <w:sz w:val="19"/>
                <w:szCs w:val="19"/>
              </w:rPr>
            </w:pPr>
            <w:r w:rsidRPr="003619B4">
              <w:rPr>
                <w:sz w:val="19"/>
                <w:szCs w:val="19"/>
              </w:rPr>
              <w:t>Journalize post and make necessary calculations needed for long and short-term assets and investments, long and short-term liabil</w:t>
            </w:r>
            <w:r w:rsidR="00AB23B4" w:rsidRPr="003619B4">
              <w:rPr>
                <w:sz w:val="19"/>
                <w:szCs w:val="19"/>
              </w:rPr>
              <w:t>ities, and inventory management;</w:t>
            </w:r>
          </w:p>
          <w:p w:rsidR="007C4C29" w:rsidRPr="00F0645D" w:rsidRDefault="007C4C29" w:rsidP="003619B4">
            <w:pPr>
              <w:pStyle w:val="ListParagraph"/>
              <w:numPr>
                <w:ilvl w:val="0"/>
                <w:numId w:val="42"/>
              </w:numPr>
              <w:contextualSpacing/>
              <w:jc w:val="both"/>
              <w:rPr>
                <w:sz w:val="19"/>
                <w:szCs w:val="19"/>
              </w:rPr>
            </w:pPr>
            <w:r>
              <w:rPr>
                <w:sz w:val="19"/>
                <w:szCs w:val="19"/>
              </w:rPr>
              <w:t>Explain how accounting information systems are used and use MS Excel and other software for accounting operations</w:t>
            </w:r>
            <w:r w:rsidR="00AB23B4">
              <w:rPr>
                <w:sz w:val="19"/>
                <w:szCs w:val="19"/>
              </w:rPr>
              <w:t>;</w:t>
            </w:r>
          </w:p>
          <w:p w:rsidR="007C4C29" w:rsidRPr="00F0645D" w:rsidRDefault="007C4C29" w:rsidP="003619B4">
            <w:pPr>
              <w:pStyle w:val="ListParagraph"/>
              <w:numPr>
                <w:ilvl w:val="0"/>
                <w:numId w:val="42"/>
              </w:numPr>
              <w:contextualSpacing/>
              <w:jc w:val="both"/>
              <w:rPr>
                <w:sz w:val="19"/>
                <w:szCs w:val="19"/>
              </w:rPr>
            </w:pPr>
            <w:r w:rsidRPr="00F0645D">
              <w:rPr>
                <w:sz w:val="19"/>
                <w:szCs w:val="19"/>
              </w:rPr>
              <w:t xml:space="preserve">Complete necessary calculations and entries </w:t>
            </w:r>
            <w:r>
              <w:rPr>
                <w:sz w:val="19"/>
                <w:szCs w:val="19"/>
              </w:rPr>
              <w:t>for</w:t>
            </w:r>
            <w:r w:rsidRPr="00F0645D">
              <w:rPr>
                <w:sz w:val="19"/>
                <w:szCs w:val="19"/>
              </w:rPr>
              <w:t xml:space="preserve"> corporations and </w:t>
            </w:r>
            <w:r w:rsidR="00AB23B4">
              <w:rPr>
                <w:sz w:val="19"/>
                <w:szCs w:val="19"/>
              </w:rPr>
              <w:t>partnerships;</w:t>
            </w:r>
          </w:p>
          <w:p w:rsidR="007C4C29" w:rsidRPr="00F0645D" w:rsidRDefault="007C4C29" w:rsidP="003619B4">
            <w:pPr>
              <w:pStyle w:val="ListParagraph"/>
              <w:numPr>
                <w:ilvl w:val="0"/>
                <w:numId w:val="42"/>
              </w:numPr>
              <w:contextualSpacing/>
              <w:jc w:val="both"/>
              <w:rPr>
                <w:sz w:val="19"/>
                <w:szCs w:val="19"/>
              </w:rPr>
            </w:pPr>
            <w:r>
              <w:rPr>
                <w:sz w:val="19"/>
                <w:szCs w:val="19"/>
              </w:rPr>
              <w:t>Evaluate</w:t>
            </w:r>
            <w:r w:rsidRPr="00F0645D">
              <w:rPr>
                <w:sz w:val="19"/>
                <w:szCs w:val="19"/>
              </w:rPr>
              <w:t xml:space="preserve"> ethical and legal issues in business and accounting such as the </w:t>
            </w:r>
            <w:r>
              <w:rPr>
                <w:sz w:val="19"/>
                <w:szCs w:val="19"/>
              </w:rPr>
              <w:t>Federal Sentencing Guidelines For Organizations (</w:t>
            </w:r>
            <w:r w:rsidRPr="00F0645D">
              <w:rPr>
                <w:sz w:val="19"/>
                <w:szCs w:val="19"/>
              </w:rPr>
              <w:t>FSGO</w:t>
            </w:r>
            <w:r>
              <w:rPr>
                <w:sz w:val="19"/>
                <w:szCs w:val="19"/>
              </w:rPr>
              <w:t>)</w:t>
            </w:r>
            <w:r w:rsidRPr="00F0645D">
              <w:rPr>
                <w:sz w:val="19"/>
                <w:szCs w:val="19"/>
              </w:rPr>
              <w:t xml:space="preserve"> and </w:t>
            </w:r>
            <w:r>
              <w:rPr>
                <w:sz w:val="19"/>
                <w:szCs w:val="19"/>
              </w:rPr>
              <w:t>the Sarbanes Oxley Act (</w:t>
            </w:r>
            <w:r w:rsidRPr="00F0645D">
              <w:rPr>
                <w:sz w:val="19"/>
                <w:szCs w:val="19"/>
              </w:rPr>
              <w:t>SOX</w:t>
            </w:r>
            <w:r w:rsidR="00AB23B4">
              <w:rPr>
                <w:sz w:val="19"/>
                <w:szCs w:val="19"/>
              </w:rPr>
              <w:t>); and</w:t>
            </w:r>
          </w:p>
          <w:p w:rsidR="007C4C29" w:rsidRPr="00F0645D" w:rsidRDefault="007C4C29" w:rsidP="003619B4">
            <w:pPr>
              <w:pStyle w:val="ListParagraph"/>
              <w:numPr>
                <w:ilvl w:val="0"/>
                <w:numId w:val="42"/>
              </w:numPr>
              <w:contextualSpacing/>
              <w:jc w:val="both"/>
              <w:rPr>
                <w:sz w:val="19"/>
                <w:szCs w:val="19"/>
              </w:rPr>
            </w:pPr>
            <w:r w:rsidRPr="00F0645D">
              <w:rPr>
                <w:sz w:val="19"/>
                <w:szCs w:val="19"/>
              </w:rPr>
              <w:t>Discuss careers in accounting, and identify the role that accountants play in bu</w:t>
            </w:r>
            <w:r w:rsidR="00AB23B4">
              <w:rPr>
                <w:sz w:val="19"/>
                <w:szCs w:val="19"/>
              </w:rPr>
              <w:t>siness and society.</w:t>
            </w:r>
          </w:p>
          <w:p w:rsidR="002860BC" w:rsidRPr="002860BC" w:rsidRDefault="002860BC" w:rsidP="00AB23B4">
            <w:pPr>
              <w:pStyle w:val="BodyText"/>
              <w:rPr>
                <w:rFonts w:ascii="Arial" w:hAnsi="Arial" w:cs="Arial"/>
                <w:sz w:val="19"/>
              </w:rPr>
            </w:pPr>
          </w:p>
          <w:p w:rsidR="002860BC" w:rsidRPr="002860BC" w:rsidRDefault="002860BC" w:rsidP="00AB23B4">
            <w:pPr>
              <w:pStyle w:val="BodyText"/>
              <w:rPr>
                <w:rFonts w:ascii="Arial" w:hAnsi="Arial" w:cs="Arial"/>
                <w:sz w:val="19"/>
              </w:rPr>
            </w:pPr>
          </w:p>
          <w:p w:rsidR="002860BC" w:rsidRPr="002860BC" w:rsidRDefault="002860BC" w:rsidP="00AB23B4">
            <w:pPr>
              <w:jc w:val="both"/>
              <w:rPr>
                <w:rFonts w:ascii="Arial" w:hAnsi="Arial" w:cs="Arial"/>
                <w:b/>
                <w:sz w:val="19"/>
              </w:rPr>
            </w:pPr>
            <w:r w:rsidRPr="002860BC">
              <w:rPr>
                <w:rFonts w:ascii="Arial" w:hAnsi="Arial" w:cs="Arial"/>
                <w:b/>
                <w:sz w:val="19"/>
              </w:rPr>
              <w:t>End of Course Assessment</w:t>
            </w:r>
          </w:p>
          <w:p w:rsidR="002860BC" w:rsidRPr="002860BC" w:rsidRDefault="002860BC" w:rsidP="00AB23B4">
            <w:pPr>
              <w:jc w:val="both"/>
              <w:rPr>
                <w:rFonts w:ascii="Arial" w:hAnsi="Arial" w:cs="Arial"/>
                <w:b/>
                <w:sz w:val="19"/>
              </w:rPr>
            </w:pPr>
          </w:p>
          <w:p w:rsidR="002860BC" w:rsidRPr="002860BC" w:rsidRDefault="002860BC" w:rsidP="00AB23B4">
            <w:pPr>
              <w:jc w:val="both"/>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2860BC" w:rsidRPr="002860BC" w:rsidRDefault="002860BC" w:rsidP="00AB23B4">
            <w:pPr>
              <w:jc w:val="both"/>
              <w:rPr>
                <w:rFonts w:ascii="Arial" w:hAnsi="Arial" w:cs="Arial"/>
                <w:sz w:val="19"/>
              </w:rPr>
            </w:pPr>
          </w:p>
          <w:p w:rsidR="002860BC" w:rsidRPr="002860BC" w:rsidRDefault="003619B4" w:rsidP="00AB23B4">
            <w:pPr>
              <w:spacing w:after="30"/>
              <w:jc w:val="both"/>
              <w:rPr>
                <w:rFonts w:ascii="Arial" w:hAnsi="Arial" w:cs="Arial"/>
                <w:sz w:val="19"/>
              </w:rPr>
            </w:pPr>
            <w:r>
              <w:rPr>
                <w:rFonts w:ascii="Arial" w:hAnsi="Arial" w:cs="Arial"/>
                <w:sz w:val="19"/>
              </w:rPr>
              <w:t>x</w:t>
            </w:r>
            <w:r w:rsidR="002860BC" w:rsidRPr="002860BC">
              <w:rPr>
                <w:rFonts w:ascii="Arial" w:hAnsi="Arial" w:cs="Arial"/>
                <w:sz w:val="19"/>
              </w:rPr>
              <w:t xml:space="preserve">  Teacher-designed end-of-course assessment </w:t>
            </w:r>
          </w:p>
          <w:p w:rsidR="002860BC" w:rsidRPr="002860BC" w:rsidRDefault="005E6FE5" w:rsidP="00AB23B4">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School system-designed end-of-course assessment</w:t>
            </w:r>
          </w:p>
          <w:p w:rsidR="002860BC" w:rsidRPr="002860BC" w:rsidRDefault="005E6FE5" w:rsidP="00AB23B4">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5E6FE5" w:rsidP="00AB23B4">
            <w:pPr>
              <w:spacing w:after="30"/>
              <w:jc w:val="both"/>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2860BC"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2860BC"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2860BC"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002860BC" w:rsidRPr="002860BC">
              <w:rPr>
                <w:rFonts w:ascii="Arial" w:hAnsi="Arial" w:cs="Arial"/>
                <w:noProof/>
                <w:sz w:val="19"/>
                <w:u w:val="single"/>
              </w:rPr>
              <w:t> </w:t>
            </w:r>
            <w:r w:rsidRPr="002860BC">
              <w:rPr>
                <w:rFonts w:ascii="Arial" w:hAnsi="Arial" w:cs="Arial"/>
                <w:sz w:val="19"/>
                <w:u w:val="single"/>
              </w:rPr>
              <w:fldChar w:fldCharType="end"/>
            </w:r>
          </w:p>
          <w:bookmarkStart w:id="6" w:name="Check27"/>
          <w:p w:rsidR="002860BC" w:rsidRPr="002860BC" w:rsidRDefault="005E6FE5" w:rsidP="00AB23B4">
            <w:pPr>
              <w:spacing w:after="30"/>
              <w:jc w:val="both"/>
              <w:rPr>
                <w:rFonts w:ascii="Arial" w:hAnsi="Arial" w:cs="Arial"/>
                <w:sz w:val="19"/>
              </w:rPr>
            </w:pPr>
            <w:r>
              <w:rPr>
                <w:rFonts w:ascii="Arial" w:hAnsi="Arial" w:cs="Arial"/>
                <w:sz w:val="19"/>
              </w:rPr>
              <w:fldChar w:fldCharType="begin">
                <w:ffData>
                  <w:name w:val="Check27"/>
                  <w:enabled/>
                  <w:calcOnExit w:val="0"/>
                  <w:checkBox>
                    <w:sizeAuto/>
                    <w:default w:val="1"/>
                  </w:checkBox>
                </w:ffData>
              </w:fldChar>
            </w:r>
            <w:r w:rsidR="00AB23B4">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bookmarkEnd w:id="6"/>
            <w:r w:rsidR="002860BC" w:rsidRPr="002860BC">
              <w:rPr>
                <w:rFonts w:ascii="Arial" w:hAnsi="Arial" w:cs="Arial"/>
                <w:sz w:val="19"/>
              </w:rPr>
              <w:t xml:space="preserve">  Certification or credentialing exam: (specify) </w:t>
            </w:r>
            <w:r w:rsidR="00AB23B4">
              <w:rPr>
                <w:rFonts w:ascii="Arial" w:hAnsi="Arial" w:cs="Arial"/>
                <w:sz w:val="19"/>
                <w:u w:val="single"/>
              </w:rPr>
              <w:t>M</w:t>
            </w:r>
            <w:r w:rsidR="005C3A5A">
              <w:rPr>
                <w:rFonts w:ascii="Arial" w:hAnsi="Arial" w:cs="Arial"/>
                <w:sz w:val="19"/>
                <w:u w:val="single"/>
              </w:rPr>
              <w:t>O</w:t>
            </w:r>
            <w:r w:rsidR="00AB23B4">
              <w:rPr>
                <w:rFonts w:ascii="Arial" w:hAnsi="Arial" w:cs="Arial"/>
                <w:sz w:val="19"/>
                <w:u w:val="single"/>
              </w:rPr>
              <w:t>S Excel</w:t>
            </w:r>
          </w:p>
          <w:p w:rsidR="002860BC" w:rsidRPr="002860BC" w:rsidRDefault="005C3A5A" w:rsidP="00AB23B4">
            <w:pPr>
              <w:jc w:val="both"/>
              <w:rPr>
                <w:rFonts w:ascii="Arial" w:hAnsi="Arial" w:cs="Arial"/>
                <w:sz w:val="19"/>
                <w:u w:val="single"/>
              </w:rPr>
            </w:pPr>
            <w:r>
              <w:rPr>
                <w:rFonts w:ascii="Arial" w:hAnsi="Arial" w:cs="Arial"/>
                <w:sz w:val="19"/>
              </w:rPr>
              <w:t>x</w:t>
            </w:r>
            <w:r w:rsidR="002860BC" w:rsidRPr="002860BC">
              <w:rPr>
                <w:rFonts w:ascii="Arial" w:hAnsi="Arial" w:cs="Arial"/>
                <w:sz w:val="19"/>
              </w:rPr>
              <w:t xml:space="preserve">  Nationally recognized examination: (specify) </w:t>
            </w:r>
            <w:r w:rsidRPr="00016D96">
              <w:rPr>
                <w:rFonts w:ascii="Arial" w:hAnsi="Arial" w:cs="Arial"/>
                <w:sz w:val="19"/>
                <w:u w:val="single"/>
              </w:rPr>
              <w:t>CLEP Accounting</w:t>
            </w:r>
          </w:p>
          <w:p w:rsidR="002860BC" w:rsidRPr="002860BC" w:rsidRDefault="002860BC" w:rsidP="00AB23B4">
            <w:pPr>
              <w:jc w:val="both"/>
              <w:rPr>
                <w:rFonts w:ascii="Arial" w:hAnsi="Arial" w:cs="Arial"/>
                <w:b/>
                <w:sz w:val="19"/>
              </w:rPr>
            </w:pPr>
          </w:p>
        </w:tc>
      </w:tr>
      <w:tr w:rsidR="00FB1336" w:rsidRPr="002860BC" w:rsidTr="00706948">
        <w:trPr>
          <w:cantSplit/>
          <w:trHeight w:val="441"/>
        </w:trPr>
        <w:tc>
          <w:tcPr>
            <w:tcW w:w="11316" w:type="dxa"/>
            <w:tcBorders>
              <w:top w:val="single" w:sz="36" w:space="0" w:color="auto"/>
              <w:bottom w:val="single" w:sz="36" w:space="0" w:color="auto"/>
            </w:tcBorders>
          </w:tcPr>
          <w:p w:rsidR="00AB23B4" w:rsidRDefault="00AB23B4" w:rsidP="00FB1336">
            <w:pPr>
              <w:spacing w:after="30"/>
              <w:rPr>
                <w:rFonts w:ascii="Arial" w:eastAsia="Times New Roman" w:hAnsi="Arial"/>
                <w:b/>
                <w:sz w:val="19"/>
                <w:szCs w:val="19"/>
                <w:u w:val="single"/>
              </w:rPr>
            </w:pPr>
          </w:p>
          <w:p w:rsidR="00FB1336" w:rsidRPr="00016D96" w:rsidRDefault="00FB1336" w:rsidP="00FB1336">
            <w:pPr>
              <w:spacing w:after="30"/>
              <w:rPr>
                <w:rFonts w:ascii="Arial" w:eastAsia="Times New Roman" w:hAnsi="Arial"/>
                <w:sz w:val="19"/>
                <w:szCs w:val="19"/>
              </w:rPr>
            </w:pPr>
            <w:r w:rsidRPr="00FB1336">
              <w:rPr>
                <w:rFonts w:ascii="Arial" w:eastAsia="Times New Roman" w:hAnsi="Arial"/>
                <w:b/>
                <w:sz w:val="19"/>
                <w:szCs w:val="19"/>
                <w:u w:val="single"/>
              </w:rPr>
              <w:t>Course Title</w:t>
            </w:r>
            <w:r w:rsidRPr="00016D96">
              <w:rPr>
                <w:rFonts w:ascii="Arial" w:eastAsia="Times New Roman" w:hAnsi="Arial"/>
                <w:b/>
                <w:sz w:val="19"/>
                <w:szCs w:val="19"/>
              </w:rPr>
              <w:t xml:space="preserve">: </w:t>
            </w:r>
            <w:r w:rsidR="00AB23B4" w:rsidRPr="00016D96">
              <w:rPr>
                <w:rFonts w:ascii="Arial" w:eastAsia="Times New Roman" w:hAnsi="Arial"/>
                <w:b/>
                <w:sz w:val="19"/>
                <w:szCs w:val="19"/>
              </w:rPr>
              <w:t xml:space="preserve"> </w:t>
            </w:r>
            <w:r w:rsidRPr="00016D96">
              <w:rPr>
                <w:rFonts w:ascii="Arial" w:eastAsia="Times New Roman" w:hAnsi="Arial"/>
                <w:b/>
                <w:sz w:val="19"/>
                <w:szCs w:val="19"/>
                <w:u w:val="single"/>
              </w:rPr>
              <w:t>Accounting and Finance</w:t>
            </w:r>
            <w:r w:rsidR="003619B4" w:rsidRPr="00016D96">
              <w:rPr>
                <w:rFonts w:ascii="Arial" w:eastAsia="Times New Roman" w:hAnsi="Arial"/>
                <w:b/>
                <w:sz w:val="19"/>
                <w:szCs w:val="19"/>
                <w:u w:val="single"/>
              </w:rPr>
              <w:t xml:space="preserve"> and</w:t>
            </w:r>
            <w:r w:rsidRPr="00016D96">
              <w:rPr>
                <w:rFonts w:ascii="Arial" w:eastAsia="Times New Roman" w:hAnsi="Arial"/>
                <w:b/>
                <w:sz w:val="19"/>
                <w:szCs w:val="19"/>
                <w:u w:val="single"/>
              </w:rPr>
              <w:t xml:space="preserve"> </w:t>
            </w:r>
            <w:r w:rsidR="005C3A5A" w:rsidRPr="00016D96">
              <w:rPr>
                <w:rFonts w:ascii="Arial" w:eastAsia="Times New Roman" w:hAnsi="Arial"/>
                <w:b/>
                <w:sz w:val="19"/>
                <w:szCs w:val="19"/>
                <w:u w:val="single"/>
              </w:rPr>
              <w:t xml:space="preserve">Entrepreneurship </w:t>
            </w:r>
            <w:r w:rsidRPr="00016D96">
              <w:rPr>
                <w:rFonts w:ascii="Arial" w:eastAsia="Times New Roman" w:hAnsi="Arial"/>
                <w:b/>
                <w:sz w:val="19"/>
                <w:szCs w:val="19"/>
                <w:u w:val="single"/>
              </w:rPr>
              <w:t>Capstone (1 credit)</w:t>
            </w:r>
          </w:p>
          <w:p w:rsidR="00FB1336" w:rsidRPr="00016D96" w:rsidRDefault="00FB1336" w:rsidP="00FB1336">
            <w:pPr>
              <w:spacing w:after="30"/>
              <w:rPr>
                <w:rFonts w:ascii="Arial" w:eastAsia="Times New Roman" w:hAnsi="Arial"/>
                <w:b/>
                <w:sz w:val="19"/>
                <w:szCs w:val="19"/>
              </w:rPr>
            </w:pPr>
            <w:r w:rsidRPr="00016D96">
              <w:rPr>
                <w:rFonts w:ascii="Arial" w:eastAsia="Times New Roman" w:hAnsi="Arial"/>
                <w:b/>
                <w:sz w:val="19"/>
                <w:szCs w:val="19"/>
              </w:rPr>
              <w:t>Course Description:</w:t>
            </w:r>
          </w:p>
          <w:p w:rsidR="00FB1336" w:rsidRPr="00016D96" w:rsidRDefault="00FB1336" w:rsidP="00FB1336">
            <w:pPr>
              <w:rPr>
                <w:rFonts w:ascii="Arial" w:eastAsia="Times New Roman" w:hAnsi="Arial"/>
                <w:sz w:val="19"/>
                <w:szCs w:val="19"/>
              </w:rPr>
            </w:pPr>
            <w:r w:rsidRPr="00016D96">
              <w:rPr>
                <w:rFonts w:ascii="Arial" w:eastAsia="Times New Roman" w:hAnsi="Arial"/>
                <w:sz w:val="19"/>
                <w:szCs w:val="19"/>
              </w:rPr>
              <w:t xml:space="preserve">Students will apply the knowledge and skills acquired in previous </w:t>
            </w:r>
            <w:r w:rsidR="00FA5D89" w:rsidRPr="00016D96">
              <w:rPr>
                <w:rFonts w:ascii="Arial" w:eastAsia="Times New Roman" w:hAnsi="Arial"/>
                <w:sz w:val="19"/>
                <w:szCs w:val="19"/>
              </w:rPr>
              <w:t>accounting and finance</w:t>
            </w:r>
            <w:r w:rsidRPr="00016D96">
              <w:rPr>
                <w:rFonts w:ascii="Arial" w:eastAsia="Times New Roman" w:hAnsi="Arial"/>
                <w:sz w:val="19"/>
                <w:szCs w:val="19"/>
              </w:rPr>
              <w:t xml:space="preserve"> courses to settings through the Accounting and Finance</w:t>
            </w:r>
            <w:r w:rsidR="003619B4" w:rsidRPr="00016D96">
              <w:rPr>
                <w:rFonts w:ascii="Arial" w:eastAsia="Times New Roman" w:hAnsi="Arial"/>
                <w:sz w:val="19"/>
                <w:szCs w:val="19"/>
              </w:rPr>
              <w:t xml:space="preserve"> and</w:t>
            </w:r>
            <w:r w:rsidRPr="00016D96">
              <w:rPr>
                <w:rFonts w:ascii="Arial" w:eastAsia="Times New Roman" w:hAnsi="Arial"/>
                <w:sz w:val="19"/>
                <w:szCs w:val="19"/>
              </w:rPr>
              <w:t xml:space="preserve"> </w:t>
            </w:r>
            <w:r w:rsidR="005C3A5A" w:rsidRPr="00016D96">
              <w:rPr>
                <w:rFonts w:ascii="Arial" w:eastAsia="Times New Roman" w:hAnsi="Arial"/>
                <w:sz w:val="19"/>
                <w:szCs w:val="19"/>
              </w:rPr>
              <w:t xml:space="preserve">Entrepreneurship </w:t>
            </w:r>
            <w:r w:rsidRPr="00016D96">
              <w:rPr>
                <w:rFonts w:ascii="Arial" w:eastAsia="Times New Roman" w:hAnsi="Arial"/>
                <w:sz w:val="19"/>
                <w:szCs w:val="19"/>
              </w:rPr>
              <w:t xml:space="preserve">Final Capstone Project. Students will participate in an end-of-course final project that will involve intense problem- solving in </w:t>
            </w:r>
            <w:r w:rsidR="00FA5D89" w:rsidRPr="00016D96">
              <w:rPr>
                <w:rFonts w:ascii="Arial" w:eastAsia="Times New Roman" w:hAnsi="Arial"/>
                <w:sz w:val="19"/>
                <w:szCs w:val="19"/>
              </w:rPr>
              <w:t>accounting</w:t>
            </w:r>
            <w:r w:rsidR="006831AF" w:rsidRPr="00016D96">
              <w:rPr>
                <w:rFonts w:ascii="Arial" w:eastAsia="Times New Roman" w:hAnsi="Arial"/>
                <w:sz w:val="19"/>
                <w:szCs w:val="19"/>
              </w:rPr>
              <w:t xml:space="preserve"> and finance.</w:t>
            </w:r>
          </w:p>
          <w:p w:rsidR="00FB1336" w:rsidRPr="00016D96" w:rsidRDefault="00FB1336" w:rsidP="00FB1336">
            <w:pPr>
              <w:rPr>
                <w:rFonts w:ascii="Arial" w:eastAsia="Times New Roman" w:hAnsi="Arial"/>
                <w:sz w:val="19"/>
                <w:szCs w:val="19"/>
              </w:rPr>
            </w:pPr>
          </w:p>
          <w:p w:rsidR="003619B4" w:rsidRPr="00016D96" w:rsidRDefault="003619B4" w:rsidP="003619B4">
            <w:pPr>
              <w:rPr>
                <w:rFonts w:ascii="Arial" w:eastAsia="Times New Roman" w:hAnsi="Arial" w:cs="Arial"/>
                <w:sz w:val="19"/>
                <w:szCs w:val="20"/>
              </w:rPr>
            </w:pPr>
            <w:r w:rsidRPr="00016D96">
              <w:rPr>
                <w:rFonts w:ascii="Arial" w:eastAsia="Times New Roman" w:hAnsi="Arial" w:cs="Arial"/>
                <w:sz w:val="19"/>
                <w:szCs w:val="20"/>
              </w:rPr>
              <w:t>Students will c</w:t>
            </w:r>
            <w:r w:rsidRPr="00016D96">
              <w:rPr>
                <w:rFonts w:ascii="Arial" w:hAnsi="Arial" w:cs="Arial"/>
                <w:sz w:val="19"/>
              </w:rPr>
              <w:t>omplete a research paper, business plan, or senior independent capstone project</w:t>
            </w:r>
            <w:r w:rsidRPr="00016D96">
              <w:rPr>
                <w:rFonts w:ascii="Arial" w:eastAsia="Times New Roman" w:hAnsi="Arial" w:cs="Arial"/>
                <w:sz w:val="19"/>
                <w:szCs w:val="20"/>
              </w:rPr>
              <w:t xml:space="preserve"> by the end of this course to include the below criteria.</w:t>
            </w:r>
          </w:p>
          <w:p w:rsidR="00FB1336" w:rsidRPr="00016D96" w:rsidRDefault="00FB1336" w:rsidP="00FB1336">
            <w:pPr>
              <w:pStyle w:val="ListParagraph"/>
              <w:numPr>
                <w:ilvl w:val="0"/>
                <w:numId w:val="40"/>
              </w:numPr>
              <w:contextualSpacing/>
              <w:rPr>
                <w:sz w:val="19"/>
                <w:szCs w:val="19"/>
              </w:rPr>
            </w:pPr>
            <w:r w:rsidRPr="00016D96">
              <w:rPr>
                <w:sz w:val="19"/>
                <w:szCs w:val="19"/>
              </w:rPr>
              <w:t>Create a SWOT analysis of a company</w:t>
            </w:r>
            <w:r w:rsidR="00A71C61" w:rsidRPr="00016D96">
              <w:rPr>
                <w:sz w:val="19"/>
                <w:szCs w:val="19"/>
              </w:rPr>
              <w:t>;</w:t>
            </w:r>
            <w:r w:rsidRPr="00016D96">
              <w:rPr>
                <w:sz w:val="19"/>
                <w:szCs w:val="19"/>
              </w:rPr>
              <w:t xml:space="preserve"> </w:t>
            </w:r>
          </w:p>
          <w:p w:rsidR="00A71C61" w:rsidRPr="00016D96" w:rsidRDefault="00FB1336" w:rsidP="00FB1336">
            <w:pPr>
              <w:pStyle w:val="ListParagraph"/>
              <w:numPr>
                <w:ilvl w:val="0"/>
                <w:numId w:val="40"/>
              </w:numPr>
              <w:contextualSpacing/>
              <w:rPr>
                <w:sz w:val="19"/>
                <w:szCs w:val="19"/>
              </w:rPr>
            </w:pPr>
            <w:r w:rsidRPr="00016D96">
              <w:rPr>
                <w:sz w:val="19"/>
                <w:szCs w:val="19"/>
              </w:rPr>
              <w:t>Conduct an in-depth research study of the company to determine the challenges the company has faced</w:t>
            </w:r>
            <w:r w:rsidR="00A71C61" w:rsidRPr="00016D96">
              <w:rPr>
                <w:sz w:val="19"/>
                <w:szCs w:val="19"/>
              </w:rPr>
              <w:t>;</w:t>
            </w:r>
          </w:p>
          <w:p w:rsidR="00FB1336" w:rsidRPr="00016D96" w:rsidRDefault="00FB1336" w:rsidP="00FB1336">
            <w:pPr>
              <w:pStyle w:val="ListParagraph"/>
              <w:numPr>
                <w:ilvl w:val="0"/>
                <w:numId w:val="40"/>
              </w:numPr>
              <w:contextualSpacing/>
              <w:rPr>
                <w:sz w:val="19"/>
                <w:szCs w:val="19"/>
              </w:rPr>
            </w:pPr>
            <w:r w:rsidRPr="00016D96">
              <w:rPr>
                <w:sz w:val="19"/>
                <w:szCs w:val="19"/>
              </w:rPr>
              <w:t>Create solutions for success that will enable th</w:t>
            </w:r>
            <w:r w:rsidR="00A71C61" w:rsidRPr="00016D96">
              <w:rPr>
                <w:sz w:val="19"/>
                <w:szCs w:val="19"/>
              </w:rPr>
              <w:t>e company to make a turn-around;</w:t>
            </w:r>
          </w:p>
          <w:p w:rsidR="00FB1336" w:rsidRPr="00016D96" w:rsidRDefault="00FB1336" w:rsidP="00FB1336">
            <w:pPr>
              <w:pStyle w:val="ListParagraph"/>
              <w:numPr>
                <w:ilvl w:val="0"/>
                <w:numId w:val="39"/>
              </w:numPr>
              <w:contextualSpacing/>
              <w:rPr>
                <w:sz w:val="19"/>
                <w:szCs w:val="19"/>
              </w:rPr>
            </w:pPr>
            <w:r w:rsidRPr="00016D96">
              <w:rPr>
                <w:sz w:val="19"/>
                <w:szCs w:val="19"/>
              </w:rPr>
              <w:t>Students will produce a formal professional report analyzing the situation and propose appl</w:t>
            </w:r>
            <w:r w:rsidR="0035476D" w:rsidRPr="00016D96">
              <w:rPr>
                <w:sz w:val="19"/>
                <w:szCs w:val="19"/>
              </w:rPr>
              <w:t>icable solutions before a Board;</w:t>
            </w:r>
            <w:r w:rsidRPr="00016D96">
              <w:rPr>
                <w:sz w:val="19"/>
                <w:szCs w:val="19"/>
              </w:rPr>
              <w:t xml:space="preserve"> </w:t>
            </w:r>
          </w:p>
          <w:p w:rsidR="00FB1336" w:rsidRPr="00016D96" w:rsidRDefault="00FB1336" w:rsidP="00FB1336">
            <w:pPr>
              <w:pStyle w:val="ListParagraph"/>
              <w:numPr>
                <w:ilvl w:val="0"/>
                <w:numId w:val="39"/>
              </w:numPr>
              <w:contextualSpacing/>
              <w:rPr>
                <w:sz w:val="19"/>
                <w:szCs w:val="19"/>
              </w:rPr>
            </w:pPr>
            <w:r w:rsidRPr="00016D96">
              <w:rPr>
                <w:sz w:val="19"/>
                <w:szCs w:val="19"/>
              </w:rPr>
              <w:t xml:space="preserve">Have a resume that reflects their interest to pursue a career in </w:t>
            </w:r>
            <w:r w:rsidR="00FA5D89" w:rsidRPr="00016D96">
              <w:rPr>
                <w:sz w:val="19"/>
                <w:szCs w:val="19"/>
              </w:rPr>
              <w:t>Accounting and Finance</w:t>
            </w:r>
            <w:r w:rsidR="00A71C61" w:rsidRPr="00016D96">
              <w:rPr>
                <w:sz w:val="19"/>
                <w:szCs w:val="19"/>
              </w:rPr>
              <w:t>;</w:t>
            </w:r>
          </w:p>
          <w:p w:rsidR="00FB1336" w:rsidRPr="00016D96" w:rsidRDefault="00FB1336" w:rsidP="00FB1336">
            <w:pPr>
              <w:pStyle w:val="ListParagraph"/>
              <w:numPr>
                <w:ilvl w:val="0"/>
                <w:numId w:val="39"/>
              </w:numPr>
              <w:contextualSpacing/>
              <w:rPr>
                <w:sz w:val="19"/>
                <w:szCs w:val="19"/>
              </w:rPr>
            </w:pPr>
            <w:r w:rsidRPr="00016D96">
              <w:rPr>
                <w:sz w:val="19"/>
                <w:szCs w:val="19"/>
              </w:rPr>
              <w:t>Participate in a school-based seminar class at least one time per week to share experiences;</w:t>
            </w:r>
          </w:p>
          <w:p w:rsidR="002C6E20" w:rsidRPr="00016D96" w:rsidRDefault="00FB1336" w:rsidP="00FB1336">
            <w:pPr>
              <w:pStyle w:val="ListParagraph"/>
              <w:numPr>
                <w:ilvl w:val="0"/>
                <w:numId w:val="39"/>
              </w:numPr>
              <w:contextualSpacing/>
              <w:rPr>
                <w:sz w:val="19"/>
                <w:szCs w:val="19"/>
              </w:rPr>
            </w:pPr>
            <w:r w:rsidRPr="00016D96">
              <w:rPr>
                <w:sz w:val="19"/>
                <w:szCs w:val="19"/>
              </w:rPr>
              <w:t>Prepare a professional portfolio that aligns to the DECA or FBLA portfolio requirements containing, but not limited to, an updated resume</w:t>
            </w:r>
            <w:r w:rsidR="005F0BA3" w:rsidRPr="00016D96">
              <w:rPr>
                <w:sz w:val="19"/>
                <w:szCs w:val="19"/>
              </w:rPr>
              <w:t>,</w:t>
            </w:r>
            <w:r w:rsidR="00A71C61" w:rsidRPr="00016D96">
              <w:rPr>
                <w:sz w:val="19"/>
                <w:szCs w:val="19"/>
              </w:rPr>
              <w:t xml:space="preserve"> </w:t>
            </w:r>
            <w:r w:rsidR="00066100" w:rsidRPr="00016D96">
              <w:rPr>
                <w:sz w:val="19"/>
                <w:szCs w:val="19"/>
              </w:rPr>
              <w:t xml:space="preserve">a </w:t>
            </w:r>
            <w:r w:rsidRPr="00016D96">
              <w:rPr>
                <w:sz w:val="19"/>
                <w:szCs w:val="19"/>
              </w:rPr>
              <w:t>school transcript, letters of reference, achievements and awards, community project participation, and projects;</w:t>
            </w:r>
            <w:r w:rsidR="005F0BA3" w:rsidRPr="00016D96">
              <w:rPr>
                <w:sz w:val="19"/>
                <w:szCs w:val="19"/>
              </w:rPr>
              <w:t xml:space="preserve"> </w:t>
            </w:r>
          </w:p>
          <w:p w:rsidR="00FB1336" w:rsidRPr="00016D96" w:rsidRDefault="002C6E20" w:rsidP="002C6E20">
            <w:pPr>
              <w:pStyle w:val="ListParagraph"/>
              <w:numPr>
                <w:ilvl w:val="0"/>
                <w:numId w:val="39"/>
              </w:numPr>
              <w:contextualSpacing/>
              <w:rPr>
                <w:rFonts w:cs="Arial"/>
                <w:sz w:val="19"/>
              </w:rPr>
            </w:pPr>
            <w:r w:rsidRPr="00016D96">
              <w:rPr>
                <w:rFonts w:cs="Arial"/>
                <w:sz w:val="19"/>
              </w:rPr>
              <w:t xml:space="preserve">Apply the learned entrepreneurial skillset to the </w:t>
            </w:r>
            <w:r w:rsidR="003619B4" w:rsidRPr="00016D96">
              <w:rPr>
                <w:rFonts w:cs="Arial"/>
                <w:sz w:val="19"/>
              </w:rPr>
              <w:t>research paper, business plan, or c</w:t>
            </w:r>
            <w:r w:rsidRPr="00016D96">
              <w:rPr>
                <w:rFonts w:cs="Arial"/>
                <w:sz w:val="19"/>
              </w:rPr>
              <w:t>apstone final project</w:t>
            </w:r>
            <w:r w:rsidR="003619B4" w:rsidRPr="00016D96">
              <w:rPr>
                <w:rFonts w:cs="Arial"/>
                <w:sz w:val="19"/>
              </w:rPr>
              <w:t>;</w:t>
            </w:r>
            <w:r w:rsidRPr="00016D96">
              <w:rPr>
                <w:rFonts w:cs="Arial"/>
                <w:sz w:val="19"/>
              </w:rPr>
              <w:t xml:space="preserve"> OR plan to implement and open your own business through the dev</w:t>
            </w:r>
            <w:r w:rsidR="0081652B" w:rsidRPr="00016D96">
              <w:rPr>
                <w:rFonts w:cs="Arial"/>
                <w:sz w:val="19"/>
              </w:rPr>
              <w:t>elopment of a business plan;</w:t>
            </w:r>
          </w:p>
          <w:p w:rsidR="003619B4" w:rsidRPr="00016D96" w:rsidRDefault="003619B4" w:rsidP="003619B4">
            <w:pPr>
              <w:pStyle w:val="ListParagraph"/>
              <w:numPr>
                <w:ilvl w:val="0"/>
                <w:numId w:val="39"/>
              </w:numPr>
              <w:contextualSpacing/>
              <w:rPr>
                <w:rFonts w:cs="Arial"/>
                <w:b/>
                <w:sz w:val="19"/>
              </w:rPr>
            </w:pPr>
            <w:r w:rsidRPr="00016D96">
              <w:rPr>
                <w:rFonts w:cs="Arial"/>
                <w:sz w:val="19"/>
              </w:rPr>
              <w:t xml:space="preserve">Align the project with DECA or FBLA competitive events requirements; and </w:t>
            </w:r>
          </w:p>
          <w:p w:rsidR="003619B4" w:rsidRPr="00016D96" w:rsidRDefault="003619B4" w:rsidP="003619B4">
            <w:pPr>
              <w:pStyle w:val="ListParagraph"/>
              <w:numPr>
                <w:ilvl w:val="0"/>
                <w:numId w:val="39"/>
              </w:numPr>
              <w:contextualSpacing/>
              <w:rPr>
                <w:rFonts w:cs="Arial"/>
                <w:b/>
                <w:sz w:val="19"/>
              </w:rPr>
            </w:pPr>
            <w:r w:rsidRPr="00016D96">
              <w:rPr>
                <w:rFonts w:cs="Arial"/>
                <w:sz w:val="19"/>
              </w:rPr>
              <w:t>Present it to a panel of industry representatives within a school setting or through DECA or FBLA competitive event competitions.</w:t>
            </w:r>
          </w:p>
          <w:p w:rsidR="00A71C61" w:rsidRPr="00016D96" w:rsidRDefault="00A71C61" w:rsidP="00A71C61">
            <w:pPr>
              <w:rPr>
                <w:rFonts w:ascii="Arial" w:hAnsi="Arial" w:cs="Arial"/>
                <w:sz w:val="19"/>
              </w:rPr>
            </w:pPr>
          </w:p>
          <w:p w:rsidR="003619B4" w:rsidRPr="00016D96" w:rsidRDefault="003619B4" w:rsidP="003619B4">
            <w:pPr>
              <w:pStyle w:val="ListParagraph"/>
              <w:ind w:left="0"/>
              <w:contextualSpacing/>
              <w:rPr>
                <w:sz w:val="19"/>
                <w:szCs w:val="19"/>
              </w:rPr>
            </w:pPr>
            <w:r w:rsidRPr="00016D96">
              <w:rPr>
                <w:sz w:val="19"/>
                <w:szCs w:val="19"/>
              </w:rPr>
              <w:t>May participate in an internship that is guided by an agreement among the student, their parent(s) their teacher(s) and the worksite mentor which includes specific technical and academic outcomes for the student;</w:t>
            </w:r>
          </w:p>
          <w:p w:rsidR="003619B4" w:rsidRDefault="003619B4" w:rsidP="00A71C61">
            <w:pPr>
              <w:rPr>
                <w:rFonts w:ascii="Arial" w:hAnsi="Arial" w:cs="Arial"/>
                <w:sz w:val="19"/>
              </w:rPr>
            </w:pPr>
          </w:p>
          <w:p w:rsidR="00A71C61" w:rsidRPr="002860BC" w:rsidRDefault="00A71C61" w:rsidP="00A71C61">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A71C61" w:rsidRPr="002860BC" w:rsidRDefault="00A71C61" w:rsidP="00A71C61">
            <w:pPr>
              <w:rPr>
                <w:rFonts w:ascii="Arial" w:hAnsi="Arial" w:cs="Arial"/>
                <w:sz w:val="19"/>
              </w:rPr>
            </w:pPr>
          </w:p>
          <w:p w:rsidR="00A71C61" w:rsidRPr="002860BC" w:rsidRDefault="005E6FE5" w:rsidP="00A71C61">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A71C61">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A71C61" w:rsidRPr="002860BC">
              <w:rPr>
                <w:rFonts w:ascii="Arial" w:hAnsi="Arial" w:cs="Arial"/>
                <w:sz w:val="19"/>
              </w:rPr>
              <w:t xml:space="preserve">  Teacher-designed end-of-course assessment </w:t>
            </w:r>
          </w:p>
          <w:p w:rsidR="00A71C61" w:rsidRPr="002860BC" w:rsidRDefault="005E6FE5" w:rsidP="00A71C61">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A71C61"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A71C61" w:rsidRPr="002860BC">
              <w:rPr>
                <w:rFonts w:ascii="Arial" w:hAnsi="Arial" w:cs="Arial"/>
                <w:sz w:val="19"/>
              </w:rPr>
              <w:t xml:space="preserve">  School system-designed end-of-course assessment</w:t>
            </w:r>
          </w:p>
          <w:p w:rsidR="00A71C61" w:rsidRPr="002860BC" w:rsidRDefault="005E6FE5" w:rsidP="00A71C61">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A71C61"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A71C61"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A71C6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Pr="002860BC">
              <w:rPr>
                <w:rFonts w:ascii="Arial" w:hAnsi="Arial" w:cs="Arial"/>
                <w:sz w:val="19"/>
                <w:u w:val="single"/>
              </w:rPr>
              <w:fldChar w:fldCharType="end"/>
            </w:r>
          </w:p>
          <w:p w:rsidR="00A71C61" w:rsidRPr="002860BC" w:rsidRDefault="005E6FE5" w:rsidP="00A71C61">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A71C61"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A71C61"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A71C6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Pr="002860BC">
              <w:rPr>
                <w:rFonts w:ascii="Arial" w:hAnsi="Arial" w:cs="Arial"/>
                <w:sz w:val="19"/>
                <w:u w:val="single"/>
              </w:rPr>
              <w:fldChar w:fldCharType="end"/>
            </w:r>
          </w:p>
          <w:p w:rsidR="00A71C61" w:rsidRPr="002860BC" w:rsidRDefault="005E6FE5" w:rsidP="00A71C61">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A71C61"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A71C61"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A71C6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00A71C61" w:rsidRPr="002860BC">
              <w:rPr>
                <w:rFonts w:ascii="Arial" w:hAnsi="Arial" w:cs="Arial"/>
                <w:noProof/>
                <w:sz w:val="19"/>
                <w:u w:val="single"/>
              </w:rPr>
              <w:t> </w:t>
            </w:r>
            <w:r w:rsidRPr="002860BC">
              <w:rPr>
                <w:rFonts w:ascii="Arial" w:hAnsi="Arial" w:cs="Arial"/>
                <w:sz w:val="19"/>
                <w:u w:val="single"/>
              </w:rPr>
              <w:fldChar w:fldCharType="end"/>
            </w:r>
          </w:p>
          <w:p w:rsidR="00A71C61" w:rsidRPr="002860BC" w:rsidRDefault="005E6FE5" w:rsidP="00A71C61">
            <w:pPr>
              <w:rPr>
                <w:rFonts w:ascii="Arial" w:hAnsi="Arial" w:cs="Arial"/>
                <w:sz w:val="19"/>
                <w:u w:val="single"/>
              </w:rPr>
            </w:pPr>
            <w:r>
              <w:rPr>
                <w:rFonts w:ascii="Arial" w:hAnsi="Arial" w:cs="Arial"/>
                <w:sz w:val="19"/>
              </w:rPr>
              <w:fldChar w:fldCharType="begin">
                <w:ffData>
                  <w:name w:val=""/>
                  <w:enabled/>
                  <w:calcOnExit w:val="0"/>
                  <w:checkBox>
                    <w:sizeAuto/>
                    <w:default w:val="1"/>
                  </w:checkBox>
                </w:ffData>
              </w:fldChar>
            </w:r>
            <w:r w:rsidR="00A71C61">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A71C61" w:rsidRPr="002860BC">
              <w:rPr>
                <w:rFonts w:ascii="Arial" w:hAnsi="Arial" w:cs="Arial"/>
                <w:sz w:val="19"/>
              </w:rPr>
              <w:t xml:space="preserve">  Nationally recognized examination: (specify) </w:t>
            </w:r>
            <w:r w:rsidR="00A71C61">
              <w:rPr>
                <w:rFonts w:ascii="Arial" w:hAnsi="Arial" w:cs="Arial"/>
                <w:sz w:val="19"/>
                <w:u w:val="single"/>
              </w:rPr>
              <w:t>CLEP Accounting</w:t>
            </w:r>
          </w:p>
          <w:p w:rsidR="00FB1336" w:rsidRPr="002E17C5" w:rsidRDefault="00FB1336" w:rsidP="00FB1336">
            <w:pPr>
              <w:pStyle w:val="Default"/>
              <w:rPr>
                <w:rFonts w:ascii="Arial" w:eastAsia="Times New Roman" w:hAnsi="Arial" w:cs="Arial"/>
                <w:b/>
                <w:color w:val="auto"/>
                <w:sz w:val="20"/>
                <w:szCs w:val="20"/>
              </w:rPr>
            </w:pPr>
          </w:p>
          <w:p w:rsidR="00FB1336" w:rsidRDefault="00FB1336" w:rsidP="00FB1336">
            <w:pPr>
              <w:spacing w:after="30"/>
              <w:rPr>
                <w:sz w:val="20"/>
              </w:rPr>
            </w:pPr>
          </w:p>
          <w:p w:rsidR="00FB1336" w:rsidRDefault="00FB1336">
            <w:pPr>
              <w:rPr>
                <w:rFonts w:ascii="Arial" w:hAnsi="Arial" w:cs="Arial"/>
                <w:b/>
                <w:sz w:val="19"/>
              </w:rPr>
            </w:pPr>
          </w:p>
        </w:tc>
      </w:tr>
    </w:tbl>
    <w:p w:rsidR="004A253C" w:rsidRDefault="004A253C">
      <w:r>
        <w:br w:type="page"/>
      </w:r>
    </w:p>
    <w:tbl>
      <w:tblPr>
        <w:tblW w:w="113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6"/>
      </w:tblGrid>
      <w:tr w:rsidR="004A253C" w:rsidRPr="002860BC" w:rsidTr="004A253C">
        <w:trPr>
          <w:cantSplit/>
          <w:trHeight w:val="441"/>
        </w:trPr>
        <w:tc>
          <w:tcPr>
            <w:tcW w:w="11316" w:type="dxa"/>
            <w:tcBorders>
              <w:top w:val="single" w:sz="36" w:space="0" w:color="auto"/>
              <w:left w:val="single" w:sz="4" w:space="0" w:color="auto"/>
              <w:bottom w:val="single" w:sz="36" w:space="0" w:color="auto"/>
              <w:right w:val="single" w:sz="4" w:space="0" w:color="auto"/>
            </w:tcBorders>
          </w:tcPr>
          <w:p w:rsidR="004A253C" w:rsidRPr="004A253C" w:rsidRDefault="004A253C" w:rsidP="004A253C">
            <w:pPr>
              <w:pStyle w:val="BodyText"/>
              <w:jc w:val="center"/>
              <w:rPr>
                <w:rFonts w:ascii="Calibri" w:eastAsia="Calibri" w:hAnsi="Calibri"/>
                <w:sz w:val="20"/>
              </w:rPr>
            </w:pPr>
          </w:p>
          <w:p w:rsidR="004A253C" w:rsidRPr="00016D96" w:rsidRDefault="004A253C" w:rsidP="004A253C">
            <w:pPr>
              <w:pStyle w:val="BodyText"/>
              <w:jc w:val="left"/>
              <w:rPr>
                <w:rFonts w:ascii="Arial" w:eastAsia="Calibri" w:hAnsi="Arial" w:cs="Arial"/>
                <w:b/>
                <w:sz w:val="19"/>
                <w:szCs w:val="19"/>
              </w:rPr>
            </w:pPr>
            <w:r w:rsidRPr="00016D96">
              <w:rPr>
                <w:rFonts w:ascii="Arial" w:eastAsia="Calibri" w:hAnsi="Arial" w:cs="Arial"/>
                <w:b/>
                <w:sz w:val="19"/>
                <w:szCs w:val="19"/>
              </w:rPr>
              <w:t>Course Title:  Advanced Placement (AP) Economics-Microeconomics/Macroeconomics (</w:t>
            </w:r>
            <w:r w:rsidR="00B12F20" w:rsidRPr="00016D96">
              <w:rPr>
                <w:rFonts w:ascii="Arial" w:eastAsia="Calibri" w:hAnsi="Arial" w:cs="Arial"/>
                <w:b/>
                <w:sz w:val="19"/>
                <w:szCs w:val="19"/>
              </w:rPr>
              <w:t xml:space="preserve">1/2 credit each = </w:t>
            </w:r>
            <w:r w:rsidRPr="00016D96">
              <w:rPr>
                <w:rFonts w:ascii="Arial" w:eastAsia="Calibri" w:hAnsi="Arial" w:cs="Arial"/>
                <w:b/>
                <w:sz w:val="19"/>
                <w:szCs w:val="19"/>
              </w:rPr>
              <w:t>1 credit)</w:t>
            </w:r>
            <w:r w:rsidR="00B107F8" w:rsidRPr="00016D96">
              <w:rPr>
                <w:rFonts w:ascii="Arial" w:eastAsia="Calibri" w:hAnsi="Arial" w:cs="Arial"/>
                <w:b/>
                <w:sz w:val="19"/>
                <w:szCs w:val="19"/>
              </w:rPr>
              <w:t>**</w:t>
            </w:r>
          </w:p>
          <w:p w:rsidR="004A253C" w:rsidRPr="00016D96" w:rsidRDefault="004A253C" w:rsidP="004A253C">
            <w:pPr>
              <w:pStyle w:val="BodyText"/>
              <w:jc w:val="left"/>
              <w:rPr>
                <w:rFonts w:ascii="Arial" w:eastAsia="Calibri" w:hAnsi="Arial" w:cs="Arial"/>
                <w:sz w:val="19"/>
                <w:szCs w:val="19"/>
              </w:rPr>
            </w:pPr>
            <w:r w:rsidRPr="00016D96">
              <w:rPr>
                <w:rFonts w:ascii="Arial" w:eastAsia="Calibri" w:hAnsi="Arial" w:cs="Arial"/>
                <w:b/>
                <w:sz w:val="19"/>
                <w:szCs w:val="19"/>
              </w:rPr>
              <w:t>Course Description</w:t>
            </w:r>
            <w:r w:rsidRPr="00016D96">
              <w:rPr>
                <w:rFonts w:ascii="Arial" w:eastAsia="Calibri" w:hAnsi="Arial" w:cs="Arial"/>
                <w:sz w:val="19"/>
                <w:szCs w:val="19"/>
              </w:rPr>
              <w:t>: The purpose of the AP course in microeconomics is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  The purpose of the AP course in macroeconomics is to give students a thorough understanding of the principles of economics that apply to an economic system as a whole.  The course places particular emphasis on the study of national income and price-level determination, and also develops students’ familiarity with economic performance measures, the financial sector, stabilization policies, economic growth, and international economics.</w:t>
            </w:r>
          </w:p>
          <w:p w:rsidR="004A253C" w:rsidRPr="00016D96" w:rsidRDefault="004A253C" w:rsidP="004A253C">
            <w:pPr>
              <w:pStyle w:val="BodyText"/>
              <w:jc w:val="left"/>
              <w:rPr>
                <w:rFonts w:ascii="Arial" w:eastAsia="Calibri" w:hAnsi="Arial" w:cs="Arial"/>
                <w:sz w:val="19"/>
                <w:szCs w:val="19"/>
              </w:rPr>
            </w:pPr>
          </w:p>
          <w:p w:rsidR="004A253C" w:rsidRPr="00016D96" w:rsidRDefault="004A253C" w:rsidP="004A253C">
            <w:pPr>
              <w:pStyle w:val="BodyText"/>
              <w:jc w:val="left"/>
              <w:rPr>
                <w:rFonts w:ascii="Arial" w:eastAsia="Calibri" w:hAnsi="Arial" w:cs="Arial"/>
                <w:sz w:val="19"/>
                <w:szCs w:val="19"/>
              </w:rPr>
            </w:pPr>
            <w:r w:rsidRPr="00016D96">
              <w:rPr>
                <w:rFonts w:ascii="Arial" w:eastAsia="Calibri" w:hAnsi="Arial" w:cs="Arial"/>
                <w:sz w:val="19"/>
                <w:szCs w:val="19"/>
              </w:rPr>
              <w:t>Students will learn the concepts and topics listed below by the end of this course in order to take the AP Exams for Microeconomics and Macroeconomics.</w:t>
            </w:r>
            <w:r w:rsidR="00B12F20" w:rsidRPr="00016D96">
              <w:rPr>
                <w:rFonts w:ascii="Arial" w:eastAsia="Calibri" w:hAnsi="Arial" w:cs="Arial"/>
                <w:sz w:val="19"/>
                <w:szCs w:val="19"/>
              </w:rPr>
              <w:t xml:space="preserve">  There are two different exams for each subject.</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Basic Economic Concepts;</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The Nature and Functions of Product Markets including supply and demand, the theory of consumer choice,  production and costs, and the concepts of firm behavior and market structure;</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Factor Markets which includes the understanding of Derived Factor Demand, the marginal revenue product,  hiring decisions in the markets for labor and capital, and the market distribution of income;</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Market Failure and the Role of Government;</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Measurement of Economic Performance;</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National Income and Price Determination;</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 xml:space="preserve">The Financial Sector including </w:t>
            </w:r>
            <w:r w:rsidR="0035476D" w:rsidRPr="00016D96">
              <w:rPr>
                <w:rFonts w:eastAsia="Calibri" w:cs="Arial"/>
                <w:sz w:val="19"/>
                <w:szCs w:val="19"/>
              </w:rPr>
              <w:t xml:space="preserve">money, </w:t>
            </w:r>
            <w:r w:rsidRPr="00016D96">
              <w:rPr>
                <w:rFonts w:eastAsia="Calibri" w:cs="Arial"/>
                <w:sz w:val="19"/>
                <w:szCs w:val="19"/>
              </w:rPr>
              <w:t>banking, and financial markets; loanable funds market; and the central bank and control of the money supply</w:t>
            </w:r>
            <w:r w:rsidR="0035476D" w:rsidRPr="00016D96">
              <w:rPr>
                <w:rFonts w:eastAsia="Calibri" w:cs="Arial"/>
                <w:sz w:val="19"/>
                <w:szCs w:val="19"/>
              </w:rPr>
              <w:t>;</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Stabilization Policies such as fiscal and monetary policies and the Phillips curve;</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Economic Growth; and</w:t>
            </w:r>
          </w:p>
          <w:p w:rsidR="004A253C" w:rsidRPr="00016D96" w:rsidRDefault="004A253C" w:rsidP="004A253C">
            <w:pPr>
              <w:pStyle w:val="ListParagraph"/>
              <w:numPr>
                <w:ilvl w:val="0"/>
                <w:numId w:val="40"/>
              </w:numPr>
              <w:contextualSpacing/>
              <w:rPr>
                <w:rFonts w:eastAsia="Calibri" w:cs="Arial"/>
                <w:sz w:val="19"/>
                <w:szCs w:val="19"/>
              </w:rPr>
            </w:pPr>
            <w:r w:rsidRPr="00016D96">
              <w:rPr>
                <w:rFonts w:eastAsia="Calibri" w:cs="Arial"/>
                <w:sz w:val="19"/>
                <w:szCs w:val="19"/>
              </w:rPr>
              <w:t>Open Economy which includes International Trade and Finance, balance of payments accounts, the foreign exchange market, imports, exports, and financial capital flows; and relationships between international and domestic financial and goods markets.</w:t>
            </w:r>
          </w:p>
          <w:p w:rsidR="004A253C" w:rsidRPr="00016D96" w:rsidRDefault="004A253C" w:rsidP="004A253C">
            <w:pPr>
              <w:pStyle w:val="BodyText"/>
              <w:jc w:val="left"/>
              <w:rPr>
                <w:rFonts w:ascii="Arial" w:eastAsia="Calibri" w:hAnsi="Arial" w:cs="Arial"/>
                <w:sz w:val="19"/>
                <w:szCs w:val="19"/>
              </w:rPr>
            </w:pPr>
          </w:p>
          <w:p w:rsidR="00B107F8" w:rsidRPr="00016D96" w:rsidRDefault="00B107F8" w:rsidP="00B107F8">
            <w:pPr>
              <w:rPr>
                <w:rFonts w:ascii="Arial" w:hAnsi="Arial" w:cs="Arial"/>
                <w:sz w:val="19"/>
              </w:rPr>
            </w:pPr>
            <w:r w:rsidRPr="00016D96">
              <w:rPr>
                <w:rFonts w:ascii="Arial" w:hAnsi="Arial" w:cs="Arial"/>
                <w:b/>
                <w:sz w:val="19"/>
              </w:rPr>
              <w:t>**</w:t>
            </w:r>
            <w:r w:rsidRPr="00016D96">
              <w:rPr>
                <w:rFonts w:ascii="Arial" w:hAnsi="Arial" w:cs="Arial"/>
                <w:sz w:val="19"/>
              </w:rPr>
              <w:t>Please note the AP Economics course can be in different formats across the school districts.  AP Economics (either/or Macroeconomics/Microeconomics) for 1 credit will meet the CTE program requirements.</w:t>
            </w:r>
          </w:p>
          <w:p w:rsidR="00B107F8" w:rsidRPr="00016D96" w:rsidRDefault="00B107F8" w:rsidP="004A253C">
            <w:pPr>
              <w:pStyle w:val="BodyText"/>
              <w:jc w:val="left"/>
              <w:rPr>
                <w:rFonts w:ascii="Arial" w:eastAsia="Calibri" w:hAnsi="Arial" w:cs="Arial"/>
                <w:sz w:val="19"/>
                <w:szCs w:val="19"/>
              </w:rPr>
            </w:pPr>
          </w:p>
          <w:p w:rsidR="004A253C" w:rsidRPr="004A253C" w:rsidRDefault="004A253C" w:rsidP="004A253C">
            <w:pPr>
              <w:pStyle w:val="BodyText"/>
              <w:jc w:val="left"/>
              <w:rPr>
                <w:rFonts w:ascii="Arial" w:eastAsia="Calibri" w:hAnsi="Arial" w:cs="Arial"/>
                <w:b/>
                <w:sz w:val="19"/>
                <w:szCs w:val="19"/>
              </w:rPr>
            </w:pPr>
            <w:r w:rsidRPr="00016D96">
              <w:rPr>
                <w:rFonts w:ascii="Arial" w:eastAsia="Calibri" w:hAnsi="Arial" w:cs="Arial"/>
                <w:b/>
                <w:sz w:val="19"/>
                <w:szCs w:val="19"/>
              </w:rPr>
              <w:t>End of Course Assessment</w:t>
            </w:r>
          </w:p>
          <w:p w:rsidR="004A253C" w:rsidRPr="004A253C" w:rsidRDefault="004A253C" w:rsidP="004A253C">
            <w:pPr>
              <w:pStyle w:val="BodyText"/>
              <w:jc w:val="left"/>
              <w:rPr>
                <w:rFonts w:ascii="Arial" w:eastAsia="Calibri" w:hAnsi="Arial" w:cs="Arial"/>
                <w:sz w:val="19"/>
                <w:szCs w:val="19"/>
              </w:rPr>
            </w:pP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t>Check the assessment instruments that will be used to document student attainment of the course knowledge and skills.</w:t>
            </w:r>
          </w:p>
          <w:p w:rsidR="004A253C" w:rsidRPr="004A253C" w:rsidRDefault="004A253C" w:rsidP="004A253C">
            <w:pPr>
              <w:pStyle w:val="BodyText"/>
              <w:jc w:val="left"/>
              <w:rPr>
                <w:rFonts w:ascii="Arial" w:eastAsia="Calibri" w:hAnsi="Arial" w:cs="Arial"/>
                <w:sz w:val="19"/>
                <w:szCs w:val="19"/>
              </w:rPr>
            </w:pP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
                  <w:enabled/>
                  <w:calcOnExit w:val="0"/>
                  <w:checkBox>
                    <w:sizeAuto/>
                    <w:default w:val="1"/>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Teacher-designed end-of-course assessment </w:t>
            </w: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Check25"/>
                  <w:enabled/>
                  <w:calcOnExit w:val="0"/>
                  <w:checkBox>
                    <w:sizeAuto/>
                    <w:default w:val="0"/>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School system-designed end-of-course assessment</w:t>
            </w: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Check25"/>
                  <w:enabled/>
                  <w:calcOnExit w:val="0"/>
                  <w:checkBox>
                    <w:sizeAuto/>
                    <w:default w:val="0"/>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Partner-developed exam:   (specify) </w:t>
            </w:r>
            <w:r w:rsidRPr="004A253C">
              <w:rPr>
                <w:rFonts w:ascii="Arial" w:eastAsia="Calibri" w:hAnsi="Arial" w:cs="Arial"/>
                <w:sz w:val="19"/>
                <w:szCs w:val="19"/>
              </w:rPr>
              <w:fldChar w:fldCharType="begin">
                <w:ffData>
                  <w:name w:val=""/>
                  <w:enabled/>
                  <w:calcOnExit w:val="0"/>
                  <w:textInput/>
                </w:ffData>
              </w:fldChar>
            </w:r>
            <w:r w:rsidRPr="004A253C">
              <w:rPr>
                <w:rFonts w:ascii="Arial" w:eastAsia="Calibri" w:hAnsi="Arial" w:cs="Arial"/>
                <w:sz w:val="19"/>
                <w:szCs w:val="19"/>
              </w:rPr>
              <w:instrText xml:space="preserve"> FORMTEXT </w:instrText>
            </w:r>
            <w:r w:rsidRPr="004A253C">
              <w:rPr>
                <w:rFonts w:ascii="Arial" w:eastAsia="Calibri" w:hAnsi="Arial" w:cs="Arial"/>
                <w:sz w:val="19"/>
                <w:szCs w:val="19"/>
              </w:rPr>
            </w:r>
            <w:r w:rsidRPr="004A253C">
              <w:rPr>
                <w:rFonts w:ascii="Arial" w:eastAsia="Calibri" w:hAnsi="Arial" w:cs="Arial"/>
                <w:sz w:val="19"/>
                <w:szCs w:val="19"/>
              </w:rPr>
              <w:fldChar w:fldCharType="separate"/>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fldChar w:fldCharType="end"/>
            </w: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Check26"/>
                  <w:enabled/>
                  <w:calcOnExit w:val="0"/>
                  <w:checkBox>
                    <w:sizeAuto/>
                    <w:default w:val="0"/>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Licensing exam:  (specify) </w:t>
            </w:r>
            <w:r w:rsidRPr="004A253C">
              <w:rPr>
                <w:rFonts w:ascii="Arial" w:eastAsia="Calibri" w:hAnsi="Arial" w:cs="Arial"/>
                <w:sz w:val="19"/>
                <w:szCs w:val="19"/>
              </w:rPr>
              <w:fldChar w:fldCharType="begin">
                <w:ffData>
                  <w:name w:val=""/>
                  <w:enabled/>
                  <w:calcOnExit w:val="0"/>
                  <w:textInput/>
                </w:ffData>
              </w:fldChar>
            </w:r>
            <w:r w:rsidRPr="004A253C">
              <w:rPr>
                <w:rFonts w:ascii="Arial" w:eastAsia="Calibri" w:hAnsi="Arial" w:cs="Arial"/>
                <w:sz w:val="19"/>
                <w:szCs w:val="19"/>
              </w:rPr>
              <w:instrText xml:space="preserve"> FORMTEXT </w:instrText>
            </w:r>
            <w:r w:rsidRPr="004A253C">
              <w:rPr>
                <w:rFonts w:ascii="Arial" w:eastAsia="Calibri" w:hAnsi="Arial" w:cs="Arial"/>
                <w:sz w:val="19"/>
                <w:szCs w:val="19"/>
              </w:rPr>
            </w:r>
            <w:r w:rsidRPr="004A253C">
              <w:rPr>
                <w:rFonts w:ascii="Arial" w:eastAsia="Calibri" w:hAnsi="Arial" w:cs="Arial"/>
                <w:sz w:val="19"/>
                <w:szCs w:val="19"/>
              </w:rPr>
              <w:fldChar w:fldCharType="separate"/>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fldChar w:fldCharType="end"/>
            </w: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Check27"/>
                  <w:enabled/>
                  <w:calcOnExit w:val="0"/>
                  <w:checkBox>
                    <w:sizeAuto/>
                    <w:default w:val="0"/>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Certification or credentialing exam: (specify) </w:t>
            </w:r>
            <w:r w:rsidRPr="004A253C">
              <w:rPr>
                <w:rFonts w:ascii="Arial" w:eastAsia="Calibri" w:hAnsi="Arial" w:cs="Arial"/>
                <w:sz w:val="19"/>
                <w:szCs w:val="19"/>
              </w:rPr>
              <w:fldChar w:fldCharType="begin">
                <w:ffData>
                  <w:name w:val=""/>
                  <w:enabled/>
                  <w:calcOnExit w:val="0"/>
                  <w:textInput/>
                </w:ffData>
              </w:fldChar>
            </w:r>
            <w:r w:rsidRPr="004A253C">
              <w:rPr>
                <w:rFonts w:ascii="Arial" w:eastAsia="Calibri" w:hAnsi="Arial" w:cs="Arial"/>
                <w:sz w:val="19"/>
                <w:szCs w:val="19"/>
              </w:rPr>
              <w:instrText xml:space="preserve"> FORMTEXT </w:instrText>
            </w:r>
            <w:r w:rsidRPr="004A253C">
              <w:rPr>
                <w:rFonts w:ascii="Arial" w:eastAsia="Calibri" w:hAnsi="Arial" w:cs="Arial"/>
                <w:sz w:val="19"/>
                <w:szCs w:val="19"/>
              </w:rPr>
            </w:r>
            <w:r w:rsidRPr="004A253C">
              <w:rPr>
                <w:rFonts w:ascii="Arial" w:eastAsia="Calibri" w:hAnsi="Arial" w:cs="Arial"/>
                <w:sz w:val="19"/>
                <w:szCs w:val="19"/>
              </w:rPr>
              <w:fldChar w:fldCharType="separate"/>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t> </w:t>
            </w:r>
            <w:r w:rsidRPr="004A253C">
              <w:rPr>
                <w:rFonts w:ascii="Arial" w:eastAsia="Calibri" w:hAnsi="Arial" w:cs="Arial"/>
                <w:sz w:val="19"/>
                <w:szCs w:val="19"/>
              </w:rPr>
              <w:fldChar w:fldCharType="end"/>
            </w:r>
          </w:p>
          <w:p w:rsidR="004A253C" w:rsidRPr="004A253C" w:rsidRDefault="004A253C" w:rsidP="004A253C">
            <w:pPr>
              <w:pStyle w:val="BodyText"/>
              <w:jc w:val="left"/>
              <w:rPr>
                <w:rFonts w:ascii="Arial" w:eastAsia="Calibri" w:hAnsi="Arial" w:cs="Arial"/>
                <w:sz w:val="19"/>
                <w:szCs w:val="19"/>
              </w:rPr>
            </w:pPr>
            <w:r w:rsidRPr="004A253C">
              <w:rPr>
                <w:rFonts w:ascii="Arial" w:eastAsia="Calibri" w:hAnsi="Arial" w:cs="Arial"/>
                <w:sz w:val="19"/>
                <w:szCs w:val="19"/>
              </w:rPr>
              <w:fldChar w:fldCharType="begin">
                <w:ffData>
                  <w:name w:val=""/>
                  <w:enabled/>
                  <w:calcOnExit w:val="0"/>
                  <w:checkBox>
                    <w:sizeAuto/>
                    <w:default w:val="1"/>
                  </w:checkBox>
                </w:ffData>
              </w:fldChar>
            </w:r>
            <w:r w:rsidRPr="004A253C">
              <w:rPr>
                <w:rFonts w:ascii="Arial" w:eastAsia="Calibri" w:hAnsi="Arial" w:cs="Arial"/>
                <w:sz w:val="19"/>
                <w:szCs w:val="19"/>
              </w:rPr>
              <w:instrText xml:space="preserve"> FORMCHECKBOX </w:instrText>
            </w:r>
            <w:r w:rsidR="0083115C">
              <w:rPr>
                <w:rFonts w:ascii="Arial" w:eastAsia="Calibri" w:hAnsi="Arial" w:cs="Arial"/>
                <w:sz w:val="19"/>
                <w:szCs w:val="19"/>
              </w:rPr>
            </w:r>
            <w:r w:rsidR="0083115C">
              <w:rPr>
                <w:rFonts w:ascii="Arial" w:eastAsia="Calibri" w:hAnsi="Arial" w:cs="Arial"/>
                <w:sz w:val="19"/>
                <w:szCs w:val="19"/>
              </w:rPr>
              <w:fldChar w:fldCharType="separate"/>
            </w:r>
            <w:r w:rsidRPr="004A253C">
              <w:rPr>
                <w:rFonts w:ascii="Arial" w:eastAsia="Calibri" w:hAnsi="Arial" w:cs="Arial"/>
                <w:sz w:val="19"/>
                <w:szCs w:val="19"/>
              </w:rPr>
              <w:fldChar w:fldCharType="end"/>
            </w:r>
            <w:r w:rsidRPr="004A253C">
              <w:rPr>
                <w:rFonts w:ascii="Arial" w:eastAsia="Calibri" w:hAnsi="Arial" w:cs="Arial"/>
                <w:sz w:val="19"/>
                <w:szCs w:val="19"/>
              </w:rPr>
              <w:t xml:space="preserve">  Nationally recognized examination: (specify) AP Microeconomics Test; AP Macroeconomics Test</w:t>
            </w:r>
          </w:p>
          <w:p w:rsidR="004A253C" w:rsidRPr="004A253C" w:rsidRDefault="004A253C" w:rsidP="004A253C">
            <w:pPr>
              <w:pStyle w:val="BodyText"/>
              <w:jc w:val="center"/>
              <w:rPr>
                <w:rFonts w:ascii="Calibri" w:eastAsia="Calibri" w:hAnsi="Calibri"/>
                <w:sz w:val="20"/>
              </w:rPr>
            </w:pPr>
          </w:p>
        </w:tc>
      </w:tr>
      <w:tr w:rsidR="00FB1336" w:rsidRPr="002860BC" w:rsidTr="00706948">
        <w:trPr>
          <w:cantSplit/>
          <w:trHeight w:val="441"/>
        </w:trPr>
        <w:tc>
          <w:tcPr>
            <w:tcW w:w="11316" w:type="dxa"/>
            <w:tcBorders>
              <w:top w:val="single" w:sz="36" w:space="0" w:color="auto"/>
              <w:bottom w:val="single" w:sz="36" w:space="0" w:color="auto"/>
            </w:tcBorders>
          </w:tcPr>
          <w:p w:rsidR="00DA4C99" w:rsidRPr="007C7202" w:rsidRDefault="00DA4C99" w:rsidP="00C00E7D">
            <w:pPr>
              <w:pStyle w:val="BodyText"/>
              <w:jc w:val="center"/>
              <w:rPr>
                <w:rFonts w:ascii="Arial" w:hAnsi="Arial"/>
                <w:b/>
                <w:caps/>
                <w:sz w:val="20"/>
              </w:rPr>
            </w:pPr>
            <w:r w:rsidRPr="007C7202">
              <w:rPr>
                <w:rFonts w:ascii="Calibri" w:eastAsia="Calibri" w:hAnsi="Calibri"/>
                <w:sz w:val="20"/>
              </w:rPr>
              <w:lastRenderedPageBreak/>
              <w:br w:type="page"/>
            </w:r>
          </w:p>
          <w:p w:rsidR="00DA4C99" w:rsidRPr="007C7202" w:rsidRDefault="00DA4C99" w:rsidP="00C00E7D">
            <w:pPr>
              <w:pStyle w:val="BodyText"/>
              <w:jc w:val="center"/>
              <w:rPr>
                <w:rFonts w:ascii="Arial" w:hAnsi="Arial"/>
                <w:b/>
                <w:caps/>
                <w:sz w:val="20"/>
              </w:rPr>
            </w:pPr>
            <w:r w:rsidRPr="007C7202">
              <w:rPr>
                <w:rFonts w:ascii="Arial" w:hAnsi="Arial"/>
                <w:b/>
                <w:caps/>
                <w:sz w:val="20"/>
              </w:rPr>
              <w:t xml:space="preserve">MARKETING </w:t>
            </w:r>
            <w:r w:rsidRPr="00A71C61">
              <w:rPr>
                <w:rFonts w:ascii="Arial" w:hAnsi="Arial"/>
                <w:b/>
                <w:caps/>
                <w:sz w:val="20"/>
              </w:rPr>
              <w:t>PATHWAY</w:t>
            </w:r>
          </w:p>
          <w:p w:rsidR="00DA4C99" w:rsidRPr="007C7202" w:rsidRDefault="00DA4C99" w:rsidP="00A71C61">
            <w:pPr>
              <w:pStyle w:val="BodyText"/>
              <w:pBdr>
                <w:bottom w:val="dotted" w:sz="24" w:space="1" w:color="auto"/>
              </w:pBdr>
              <w:rPr>
                <w:rFonts w:ascii="Arial" w:hAnsi="Arial"/>
                <w:b/>
                <w:caps/>
                <w:sz w:val="20"/>
              </w:rPr>
            </w:pPr>
          </w:p>
          <w:p w:rsidR="00DA4C99" w:rsidRPr="007C7202" w:rsidRDefault="00DA4C99" w:rsidP="00A71C61">
            <w:pPr>
              <w:pStyle w:val="BodyText"/>
              <w:rPr>
                <w:rFonts w:ascii="Arial" w:hAnsi="Arial"/>
                <w:b/>
                <w:sz w:val="20"/>
              </w:rPr>
            </w:pPr>
          </w:p>
          <w:p w:rsidR="00DA4C99" w:rsidRPr="007C7202" w:rsidRDefault="00DA4C99" w:rsidP="00A71C61">
            <w:pPr>
              <w:pStyle w:val="BodyText"/>
              <w:pBdr>
                <w:bottom w:val="dotted" w:sz="24" w:space="1" w:color="auto"/>
              </w:pBdr>
              <w:tabs>
                <w:tab w:val="left" w:pos="3798"/>
              </w:tabs>
              <w:rPr>
                <w:rFonts w:ascii="Arial" w:hAnsi="Arial"/>
                <w:b/>
                <w:bCs/>
                <w:sz w:val="20"/>
              </w:rPr>
            </w:pPr>
            <w:r w:rsidRPr="007C7202">
              <w:rPr>
                <w:rFonts w:ascii="Arial" w:hAnsi="Arial"/>
                <w:sz w:val="20"/>
              </w:rPr>
              <w:t xml:space="preserve">In the Marketing pathway, students learn about the consumer’s role, research </w:t>
            </w:r>
            <w:r w:rsidR="0035476D">
              <w:rPr>
                <w:rFonts w:ascii="Arial" w:hAnsi="Arial"/>
                <w:sz w:val="20"/>
              </w:rPr>
              <w:t>g</w:t>
            </w:r>
            <w:r w:rsidRPr="007C7202">
              <w:rPr>
                <w:rFonts w:ascii="Arial" w:hAnsi="Arial"/>
                <w:sz w:val="20"/>
              </w:rPr>
              <w:t xml:space="preserve">lobal marketing, develop a marketing plan and </w:t>
            </w:r>
            <w:r w:rsidR="0035476D">
              <w:rPr>
                <w:rFonts w:ascii="Arial" w:hAnsi="Arial"/>
                <w:sz w:val="20"/>
              </w:rPr>
              <w:t xml:space="preserve">understand </w:t>
            </w:r>
            <w:r w:rsidRPr="007C7202">
              <w:rPr>
                <w:rFonts w:ascii="Arial" w:hAnsi="Arial"/>
                <w:sz w:val="20"/>
              </w:rPr>
              <w:t>the importance of ethics and social responsibility. Internships and mentored projects are highly recommended. Graduates may earn college credit through articulation agreements, dual enrollment or by taking the Principles of Marketing CLEP Exam.</w:t>
            </w:r>
            <w:r w:rsidRPr="007C7202">
              <w:rPr>
                <w:rFonts w:ascii="Arial" w:hAnsi="Arial"/>
                <w:b/>
                <w:sz w:val="20"/>
              </w:rPr>
              <w:t xml:space="preserve">  </w:t>
            </w:r>
            <w:r w:rsidRPr="007C7202">
              <w:rPr>
                <w:rFonts w:ascii="Arial" w:hAnsi="Arial"/>
                <w:b/>
                <w:bCs/>
                <w:sz w:val="20"/>
              </w:rPr>
              <w:t xml:space="preserve">The following are the additional requirements for this </w:t>
            </w:r>
            <w:r w:rsidRPr="00A71C61">
              <w:rPr>
                <w:rFonts w:ascii="Arial" w:hAnsi="Arial"/>
                <w:b/>
                <w:bCs/>
                <w:sz w:val="20"/>
              </w:rPr>
              <w:t>pathway</w:t>
            </w:r>
            <w:r w:rsidRPr="007C7202">
              <w:rPr>
                <w:rFonts w:ascii="Arial" w:hAnsi="Arial"/>
                <w:b/>
                <w:bCs/>
                <w:sz w:val="20"/>
              </w:rPr>
              <w:t>:</w:t>
            </w:r>
          </w:p>
          <w:p w:rsidR="00FB1336" w:rsidRPr="007C7202" w:rsidRDefault="00FB1336" w:rsidP="00A71C61">
            <w:pPr>
              <w:spacing w:after="30"/>
              <w:jc w:val="both"/>
              <w:rPr>
                <w:rFonts w:ascii="Arial" w:eastAsia="Times New Roman" w:hAnsi="Arial"/>
                <w:b/>
                <w:sz w:val="20"/>
                <w:szCs w:val="20"/>
                <w:u w:val="single"/>
              </w:rPr>
            </w:pPr>
          </w:p>
          <w:p w:rsidR="00DA4C99" w:rsidRPr="007C7202" w:rsidRDefault="00DA4C99" w:rsidP="00A71C61">
            <w:pPr>
              <w:jc w:val="both"/>
              <w:rPr>
                <w:rFonts w:cs="Arial"/>
                <w:b/>
                <w:sz w:val="20"/>
                <w:szCs w:val="20"/>
                <w:u w:val="single"/>
              </w:rPr>
            </w:pPr>
            <w:r w:rsidRPr="007C7202">
              <w:rPr>
                <w:rFonts w:ascii="Arial" w:eastAsia="Times New Roman" w:hAnsi="Arial"/>
                <w:b/>
                <w:sz w:val="20"/>
                <w:szCs w:val="20"/>
              </w:rPr>
              <w:t>Course Title:</w:t>
            </w:r>
            <w:r w:rsidRPr="007C7202">
              <w:rPr>
                <w:rFonts w:cs="Arial"/>
                <w:b/>
                <w:sz w:val="20"/>
                <w:szCs w:val="20"/>
              </w:rPr>
              <w:t xml:space="preserve"> </w:t>
            </w:r>
            <w:r w:rsidR="00554343" w:rsidRPr="00930F13">
              <w:rPr>
                <w:rFonts w:ascii="Arial" w:hAnsi="Arial" w:cs="Arial"/>
                <w:b/>
                <w:sz w:val="19"/>
                <w:szCs w:val="19"/>
                <w:u w:val="single"/>
              </w:rPr>
              <w:t>Introduction to Ma</w:t>
            </w:r>
            <w:r w:rsidR="005C3A5A" w:rsidRPr="00930F13">
              <w:rPr>
                <w:rFonts w:ascii="Arial" w:hAnsi="Arial" w:cs="Arial"/>
                <w:b/>
                <w:sz w:val="19"/>
                <w:szCs w:val="19"/>
                <w:u w:val="single"/>
              </w:rPr>
              <w:t>rketing</w:t>
            </w:r>
            <w:r w:rsidRPr="007C7202">
              <w:rPr>
                <w:rFonts w:cs="Arial"/>
                <w:b/>
                <w:sz w:val="20"/>
                <w:szCs w:val="20"/>
              </w:rPr>
              <w:t xml:space="preserve"> </w:t>
            </w:r>
            <w:r w:rsidRPr="007C7202">
              <w:rPr>
                <w:rFonts w:ascii="Arial" w:eastAsia="Times New Roman" w:hAnsi="Arial"/>
                <w:b/>
                <w:sz w:val="20"/>
                <w:szCs w:val="20"/>
                <w:u w:val="single"/>
              </w:rPr>
              <w:t>(1 credit)</w:t>
            </w:r>
          </w:p>
          <w:p w:rsidR="00DA4C99" w:rsidRPr="007C7202" w:rsidRDefault="00DA4C99" w:rsidP="00A71C61">
            <w:pPr>
              <w:jc w:val="both"/>
              <w:rPr>
                <w:rFonts w:ascii="Arial" w:eastAsia="Times New Roman" w:hAnsi="Arial"/>
                <w:b/>
                <w:sz w:val="20"/>
                <w:szCs w:val="20"/>
              </w:rPr>
            </w:pPr>
            <w:r w:rsidRPr="007C7202">
              <w:rPr>
                <w:rFonts w:ascii="Arial" w:eastAsia="Times New Roman" w:hAnsi="Arial"/>
                <w:b/>
                <w:sz w:val="20"/>
                <w:szCs w:val="20"/>
              </w:rPr>
              <w:t>Course Description:</w:t>
            </w:r>
            <w:r w:rsidR="005C3A5A">
              <w:rPr>
                <w:rFonts w:ascii="Arial" w:eastAsia="Times New Roman" w:hAnsi="Arial"/>
                <w:b/>
                <w:sz w:val="20"/>
                <w:szCs w:val="20"/>
              </w:rPr>
              <w:t xml:space="preserve">  </w:t>
            </w:r>
          </w:p>
          <w:p w:rsidR="00DA4C99" w:rsidRPr="002C6E20" w:rsidRDefault="00DA4C99" w:rsidP="00A71C61">
            <w:pPr>
              <w:jc w:val="both"/>
              <w:rPr>
                <w:rFonts w:ascii="Arial" w:eastAsia="Times New Roman" w:hAnsi="Arial"/>
                <w:sz w:val="20"/>
                <w:szCs w:val="20"/>
              </w:rPr>
            </w:pPr>
            <w:r w:rsidRPr="002C6E20">
              <w:rPr>
                <w:rFonts w:ascii="Arial" w:eastAsia="Times New Roman" w:hAnsi="Arial"/>
                <w:sz w:val="20"/>
                <w:szCs w:val="20"/>
              </w:rPr>
              <w:t>The Introduction to Marketing course introduces the student to the essential concepts of marketing theory</w:t>
            </w:r>
            <w:r w:rsidR="00A71C61" w:rsidRPr="002C6E20">
              <w:rPr>
                <w:rFonts w:ascii="Arial" w:eastAsia="Times New Roman" w:hAnsi="Arial"/>
                <w:sz w:val="20"/>
                <w:szCs w:val="20"/>
              </w:rPr>
              <w:t xml:space="preserve"> and the</w:t>
            </w:r>
            <w:r w:rsidRPr="002C6E20">
              <w:rPr>
                <w:rFonts w:ascii="Arial" w:eastAsia="Times New Roman" w:hAnsi="Arial"/>
                <w:sz w:val="20"/>
                <w:szCs w:val="20"/>
              </w:rPr>
              <w:t xml:space="preserve"> foundations, functions and benefits of marketing in a free enterprise system.  Throughout the Introduction to Marketing course, students will use and incorporate technologies to conduct research and communicate.  In addition, students will investigate the various and ever-improving alternatives for electronic marketing</w:t>
            </w:r>
            <w:r w:rsidR="00930F13" w:rsidRPr="002C6E20">
              <w:rPr>
                <w:rFonts w:ascii="Arial" w:eastAsia="Times New Roman" w:hAnsi="Arial"/>
                <w:sz w:val="20"/>
                <w:szCs w:val="20"/>
              </w:rPr>
              <w:t xml:space="preserve"> that include, but </w:t>
            </w:r>
            <w:r w:rsidR="0035476D">
              <w:rPr>
                <w:rFonts w:ascii="Arial" w:eastAsia="Times New Roman" w:hAnsi="Arial"/>
                <w:sz w:val="20"/>
                <w:szCs w:val="20"/>
              </w:rPr>
              <w:t>are</w:t>
            </w:r>
            <w:r w:rsidR="00930F13" w:rsidRPr="002C6E20">
              <w:rPr>
                <w:rFonts w:ascii="Arial" w:eastAsia="Times New Roman" w:hAnsi="Arial"/>
                <w:sz w:val="20"/>
                <w:szCs w:val="20"/>
              </w:rPr>
              <w:t xml:space="preserve"> not limited to social media, digital marketing, E-commerce, and more</w:t>
            </w:r>
            <w:r w:rsidRPr="002C6E20">
              <w:rPr>
                <w:rFonts w:ascii="Arial" w:eastAsia="Times New Roman" w:hAnsi="Arial"/>
                <w:sz w:val="20"/>
                <w:szCs w:val="20"/>
              </w:rPr>
              <w:t>. Students will integrate their knowledge of legal issues, the importance of ethics, and social responsibilities in marketing. Students will understand and demonstrate strong interpersonal skills and develop an appreciation of human diversity.  By the end of Introduction to Marketing</w:t>
            </w:r>
            <w:r w:rsidR="0035476D">
              <w:rPr>
                <w:rFonts w:ascii="Arial" w:eastAsia="Times New Roman" w:hAnsi="Arial"/>
                <w:sz w:val="20"/>
                <w:szCs w:val="20"/>
              </w:rPr>
              <w:t>,</w:t>
            </w:r>
            <w:r w:rsidRPr="002C6E20">
              <w:rPr>
                <w:rFonts w:ascii="Arial" w:eastAsia="Times New Roman" w:hAnsi="Arial"/>
                <w:sz w:val="20"/>
                <w:szCs w:val="20"/>
              </w:rPr>
              <w:t xml:space="preserve"> students will have a solid understanding of the many diverse career opportunities in the field of marketing.</w:t>
            </w:r>
          </w:p>
          <w:p w:rsidR="00DA4C99" w:rsidRPr="002C6E20" w:rsidRDefault="00DA4C99" w:rsidP="00A71C61">
            <w:pPr>
              <w:pStyle w:val="ActivityBody"/>
              <w:ind w:left="0"/>
              <w:jc w:val="both"/>
              <w:rPr>
                <w:rFonts w:cs="Times New Roman"/>
                <w:sz w:val="20"/>
                <w:szCs w:val="20"/>
              </w:rPr>
            </w:pPr>
          </w:p>
          <w:p w:rsidR="00DA4C99" w:rsidRPr="002C6E20" w:rsidRDefault="00DA4C99" w:rsidP="00A71C61">
            <w:pPr>
              <w:pStyle w:val="ActivityBody"/>
              <w:ind w:left="0"/>
              <w:jc w:val="both"/>
              <w:rPr>
                <w:rFonts w:cs="Times New Roman"/>
                <w:sz w:val="20"/>
                <w:szCs w:val="20"/>
              </w:rPr>
            </w:pPr>
            <w:r w:rsidRPr="002C6E20">
              <w:rPr>
                <w:rFonts w:cs="Times New Roman"/>
                <w:sz w:val="20"/>
                <w:szCs w:val="20"/>
              </w:rPr>
              <w:t xml:space="preserve"> When students complete this course, they will know and be able to:</w:t>
            </w:r>
          </w:p>
          <w:p w:rsidR="00DA4C99" w:rsidRPr="002C6E20" w:rsidRDefault="00DA4C99" w:rsidP="00A71C61">
            <w:pPr>
              <w:ind w:left="180" w:right="-20"/>
              <w:jc w:val="both"/>
              <w:rPr>
                <w:rFonts w:ascii="Arial" w:eastAsia="Times New Roman" w:hAnsi="Arial"/>
                <w:sz w:val="20"/>
                <w:szCs w:val="20"/>
              </w:rPr>
            </w:pPr>
          </w:p>
          <w:p w:rsidR="00DA4C99" w:rsidRPr="002C6E20" w:rsidRDefault="00DA4C99" w:rsidP="00A71C61">
            <w:pPr>
              <w:pStyle w:val="ListParagraph"/>
              <w:numPr>
                <w:ilvl w:val="0"/>
                <w:numId w:val="42"/>
              </w:numPr>
              <w:ind w:left="360"/>
              <w:contextualSpacing/>
              <w:jc w:val="both"/>
              <w:rPr>
                <w:sz w:val="20"/>
              </w:rPr>
            </w:pPr>
            <w:r w:rsidRPr="002C6E20">
              <w:rPr>
                <w:sz w:val="20"/>
              </w:rPr>
              <w:t>Discuss and explain marketing terminology, key marketing concepts, the fundamental processes, and the role and benefits of marketi</w:t>
            </w:r>
            <w:r w:rsidR="00A71C61" w:rsidRPr="002C6E20">
              <w:rPr>
                <w:sz w:val="20"/>
              </w:rPr>
              <w:t>ng in a market-- driven economy;</w:t>
            </w:r>
          </w:p>
          <w:p w:rsidR="00DA4C99" w:rsidRPr="002C6E20" w:rsidRDefault="00DA4C99" w:rsidP="00A71C61">
            <w:pPr>
              <w:pStyle w:val="ListParagraph"/>
              <w:numPr>
                <w:ilvl w:val="0"/>
                <w:numId w:val="42"/>
              </w:numPr>
              <w:ind w:left="360"/>
              <w:contextualSpacing/>
              <w:jc w:val="both"/>
              <w:rPr>
                <w:sz w:val="20"/>
              </w:rPr>
            </w:pPr>
            <w:r w:rsidRPr="002C6E20">
              <w:rPr>
                <w:sz w:val="20"/>
              </w:rPr>
              <w:t>Recognize characteristics, motivati</w:t>
            </w:r>
            <w:r w:rsidR="00A71C61" w:rsidRPr="002C6E20">
              <w:rPr>
                <w:sz w:val="20"/>
              </w:rPr>
              <w:t>ons, and behaviors of customers;</w:t>
            </w:r>
          </w:p>
          <w:p w:rsidR="00DA4C99" w:rsidRPr="002C6E20" w:rsidRDefault="00DA4C99" w:rsidP="00A71C61">
            <w:pPr>
              <w:pStyle w:val="ListParagraph"/>
              <w:numPr>
                <w:ilvl w:val="0"/>
                <w:numId w:val="42"/>
              </w:numPr>
              <w:ind w:left="360"/>
              <w:contextualSpacing/>
              <w:jc w:val="both"/>
              <w:rPr>
                <w:sz w:val="20"/>
              </w:rPr>
            </w:pPr>
            <w:r w:rsidRPr="002C6E20">
              <w:rPr>
                <w:sz w:val="20"/>
              </w:rPr>
              <w:t>Identify internal factors and external trends that influen</w:t>
            </w:r>
            <w:r w:rsidR="00A71C61" w:rsidRPr="002C6E20">
              <w:rPr>
                <w:sz w:val="20"/>
              </w:rPr>
              <w:t>ce marketing strategy decisions;</w:t>
            </w:r>
          </w:p>
          <w:p w:rsidR="00DA4C99" w:rsidRPr="002C6E20" w:rsidRDefault="00DA4C99" w:rsidP="00A71C61">
            <w:pPr>
              <w:pStyle w:val="ListParagraph"/>
              <w:numPr>
                <w:ilvl w:val="0"/>
                <w:numId w:val="42"/>
              </w:numPr>
              <w:ind w:left="360"/>
              <w:contextualSpacing/>
              <w:jc w:val="both"/>
              <w:rPr>
                <w:sz w:val="20"/>
              </w:rPr>
            </w:pPr>
            <w:r w:rsidRPr="002C6E20">
              <w:rPr>
                <w:sz w:val="20"/>
              </w:rPr>
              <w:t>Summarize segmentation and the factors used to</w:t>
            </w:r>
            <w:r w:rsidR="00A71C61" w:rsidRPr="002C6E20">
              <w:rPr>
                <w:sz w:val="20"/>
              </w:rPr>
              <w:t xml:space="preserve"> identify viable target markets;</w:t>
            </w:r>
          </w:p>
          <w:p w:rsidR="00DA4C99" w:rsidRPr="002C6E20" w:rsidRDefault="00DA4C99" w:rsidP="00A71C61">
            <w:pPr>
              <w:pStyle w:val="ListParagraph"/>
              <w:numPr>
                <w:ilvl w:val="0"/>
                <w:numId w:val="42"/>
              </w:numPr>
              <w:ind w:left="360"/>
              <w:contextualSpacing/>
              <w:jc w:val="both"/>
              <w:rPr>
                <w:sz w:val="20"/>
              </w:rPr>
            </w:pPr>
            <w:r w:rsidRPr="002C6E20">
              <w:rPr>
                <w:sz w:val="20"/>
              </w:rPr>
              <w:t>Explain how to use positioning to provide a competitiv</w:t>
            </w:r>
            <w:r w:rsidR="00A71C61" w:rsidRPr="002C6E20">
              <w:rPr>
                <w:sz w:val="20"/>
              </w:rPr>
              <w:t>e advantage in the marketplace;</w:t>
            </w:r>
          </w:p>
          <w:p w:rsidR="00DA4C99" w:rsidRPr="002C6E20" w:rsidRDefault="00DA4C99" w:rsidP="00A71C61">
            <w:pPr>
              <w:pStyle w:val="ListParagraph"/>
              <w:numPr>
                <w:ilvl w:val="0"/>
                <w:numId w:val="42"/>
              </w:numPr>
              <w:ind w:left="360"/>
              <w:contextualSpacing/>
              <w:jc w:val="both"/>
              <w:rPr>
                <w:sz w:val="20"/>
              </w:rPr>
            </w:pPr>
            <w:r w:rsidRPr="002C6E20">
              <w:rPr>
                <w:sz w:val="20"/>
              </w:rPr>
              <w:t>Discuss the elements of the marketing mix and how each element interrelates in the implementa</w:t>
            </w:r>
            <w:r w:rsidR="00A71C61" w:rsidRPr="002C6E20">
              <w:rPr>
                <w:sz w:val="20"/>
              </w:rPr>
              <w:t>tion of the marketing strategy;</w:t>
            </w:r>
          </w:p>
          <w:p w:rsidR="00DA4C99" w:rsidRPr="002C6E20" w:rsidRDefault="00DA4C99" w:rsidP="00A71C61">
            <w:pPr>
              <w:pStyle w:val="ListParagraph"/>
              <w:numPr>
                <w:ilvl w:val="0"/>
                <w:numId w:val="42"/>
              </w:numPr>
              <w:ind w:left="360"/>
              <w:contextualSpacing/>
              <w:jc w:val="both"/>
              <w:rPr>
                <w:sz w:val="20"/>
              </w:rPr>
            </w:pPr>
            <w:r w:rsidRPr="002C6E20">
              <w:rPr>
                <w:sz w:val="20"/>
              </w:rPr>
              <w:t>Explore the impact of me</w:t>
            </w:r>
            <w:r w:rsidR="00A71C61" w:rsidRPr="002C6E20">
              <w:rPr>
                <w:sz w:val="20"/>
              </w:rPr>
              <w:t>dia and technology on marketing;</w:t>
            </w:r>
          </w:p>
          <w:p w:rsidR="00DA4C99" w:rsidRPr="002C6E20" w:rsidRDefault="00DA4C99" w:rsidP="00A71C61">
            <w:pPr>
              <w:pStyle w:val="ListParagraph"/>
              <w:numPr>
                <w:ilvl w:val="0"/>
                <w:numId w:val="42"/>
              </w:numPr>
              <w:ind w:left="360"/>
              <w:contextualSpacing/>
              <w:jc w:val="both"/>
              <w:rPr>
                <w:sz w:val="20"/>
              </w:rPr>
            </w:pPr>
            <w:r w:rsidRPr="002C6E20">
              <w:rPr>
                <w:sz w:val="20"/>
              </w:rPr>
              <w:t>Locate primary and secondary research data to make inform</w:t>
            </w:r>
            <w:r w:rsidR="00A71C61" w:rsidRPr="002C6E20">
              <w:rPr>
                <w:sz w:val="20"/>
              </w:rPr>
              <w:t>ed marketing strategy decisions;</w:t>
            </w:r>
          </w:p>
          <w:p w:rsidR="00DA4C99" w:rsidRPr="002C6E20" w:rsidRDefault="00DA4C99" w:rsidP="00A71C61">
            <w:pPr>
              <w:pStyle w:val="ListParagraph"/>
              <w:numPr>
                <w:ilvl w:val="0"/>
                <w:numId w:val="42"/>
              </w:numPr>
              <w:ind w:left="360"/>
              <w:contextualSpacing/>
              <w:jc w:val="both"/>
              <w:rPr>
                <w:sz w:val="20"/>
              </w:rPr>
            </w:pPr>
            <w:r w:rsidRPr="002C6E20">
              <w:rPr>
                <w:sz w:val="20"/>
              </w:rPr>
              <w:t>Locate ethical and legal issues in the Marke</w:t>
            </w:r>
            <w:r w:rsidR="00A71C61" w:rsidRPr="002C6E20">
              <w:rPr>
                <w:sz w:val="20"/>
              </w:rPr>
              <w:t>ting and Advertising industries; and</w:t>
            </w:r>
          </w:p>
          <w:p w:rsidR="00DA4C99" w:rsidRPr="002C6E20" w:rsidRDefault="00DA4C99" w:rsidP="00A71C61">
            <w:pPr>
              <w:pStyle w:val="ListParagraph"/>
              <w:numPr>
                <w:ilvl w:val="0"/>
                <w:numId w:val="42"/>
              </w:numPr>
              <w:ind w:left="360"/>
              <w:contextualSpacing/>
              <w:jc w:val="both"/>
              <w:rPr>
                <w:sz w:val="20"/>
              </w:rPr>
            </w:pPr>
            <w:r w:rsidRPr="002C6E20">
              <w:rPr>
                <w:sz w:val="20"/>
              </w:rPr>
              <w:t>Identify careers in marketing.</w:t>
            </w:r>
          </w:p>
          <w:p w:rsidR="00DA4C99" w:rsidRPr="007C7202" w:rsidRDefault="00DA4C99" w:rsidP="00A71C61">
            <w:pPr>
              <w:ind w:left="180"/>
              <w:jc w:val="both"/>
              <w:rPr>
                <w:rFonts w:ascii="Arial" w:eastAsia="Times New Roman" w:hAnsi="Arial"/>
                <w:sz w:val="20"/>
                <w:szCs w:val="20"/>
              </w:rPr>
            </w:pPr>
          </w:p>
          <w:p w:rsidR="00DA4C99" w:rsidRPr="007C7202" w:rsidRDefault="00DA4C99" w:rsidP="00A71C61">
            <w:pPr>
              <w:pStyle w:val="BodyText"/>
              <w:rPr>
                <w:rFonts w:ascii="Arial" w:hAnsi="Arial"/>
                <w:b/>
                <w:sz w:val="20"/>
              </w:rPr>
            </w:pPr>
            <w:r w:rsidRPr="007C7202">
              <w:rPr>
                <w:rFonts w:ascii="Arial" w:hAnsi="Arial"/>
                <w:b/>
                <w:sz w:val="20"/>
              </w:rPr>
              <w:t>End of Course Assessment</w:t>
            </w:r>
          </w:p>
          <w:p w:rsidR="00DA4C99" w:rsidRDefault="00DA4C99" w:rsidP="00A71C61">
            <w:pPr>
              <w:pStyle w:val="BodyText"/>
              <w:rPr>
                <w:rFonts w:ascii="Arial" w:hAnsi="Arial"/>
                <w:sz w:val="20"/>
              </w:rPr>
            </w:pPr>
            <w:r w:rsidRPr="007C7202">
              <w:rPr>
                <w:rFonts w:ascii="Arial" w:hAnsi="Arial"/>
                <w:sz w:val="20"/>
              </w:rPr>
              <w:t>Check the assessment instruments that will be used to document student attainment of the course knowledge and skills.</w:t>
            </w:r>
          </w:p>
          <w:p w:rsidR="00DA4C99" w:rsidRPr="007C7202" w:rsidRDefault="005E6FE5" w:rsidP="00A71C61">
            <w:pPr>
              <w:jc w:val="both"/>
              <w:rPr>
                <w:rFonts w:ascii="Arial" w:eastAsia="Times New Roman" w:hAnsi="Arial"/>
                <w:sz w:val="20"/>
                <w:szCs w:val="20"/>
              </w:rPr>
            </w:pPr>
            <w:r>
              <w:rPr>
                <w:rFonts w:ascii="Arial" w:eastAsia="Times New Roman" w:hAnsi="Arial"/>
                <w:sz w:val="20"/>
                <w:szCs w:val="20"/>
              </w:rPr>
              <w:fldChar w:fldCharType="begin">
                <w:ffData>
                  <w:name w:val=""/>
                  <w:enabled/>
                  <w:calcOnExit w:val="0"/>
                  <w:checkBox>
                    <w:sizeAuto/>
                    <w:default w:val="1"/>
                  </w:checkBox>
                </w:ffData>
              </w:fldChar>
            </w:r>
            <w:r w:rsidR="00A71C61">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Pr>
                <w:rFonts w:ascii="Arial" w:eastAsia="Times New Roman" w:hAnsi="Arial"/>
                <w:sz w:val="20"/>
                <w:szCs w:val="20"/>
              </w:rPr>
              <w:fldChar w:fldCharType="end"/>
            </w:r>
            <w:r w:rsidR="00DA4C99" w:rsidRPr="007C7202">
              <w:rPr>
                <w:rFonts w:ascii="Arial" w:eastAsia="Times New Roman" w:hAnsi="Arial"/>
                <w:sz w:val="20"/>
                <w:szCs w:val="20"/>
              </w:rPr>
              <w:t xml:space="preserve">  Teacher-designed end-of-course assessment </w:t>
            </w:r>
          </w:p>
          <w:p w:rsidR="00DA4C99" w:rsidRPr="007C7202" w:rsidRDefault="005E6FE5" w:rsidP="00A71C61">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DA4C99" w:rsidRPr="007C7202">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7C7202">
              <w:rPr>
                <w:rFonts w:ascii="Arial" w:eastAsia="Times New Roman" w:hAnsi="Arial"/>
                <w:sz w:val="20"/>
                <w:szCs w:val="20"/>
              </w:rPr>
              <w:fldChar w:fldCharType="end"/>
            </w:r>
            <w:r w:rsidR="00DA4C99" w:rsidRPr="007C7202">
              <w:rPr>
                <w:rFonts w:ascii="Arial" w:eastAsia="Times New Roman" w:hAnsi="Arial"/>
                <w:sz w:val="20"/>
                <w:szCs w:val="20"/>
              </w:rPr>
              <w:t xml:space="preserve">  School system-designed end-of-course assessment</w:t>
            </w:r>
          </w:p>
          <w:p w:rsidR="00DA4C99" w:rsidRPr="007C7202" w:rsidRDefault="005E6FE5" w:rsidP="00A71C61">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DA4C99" w:rsidRPr="007C7202">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7C7202">
              <w:rPr>
                <w:rFonts w:ascii="Arial" w:eastAsia="Times New Roman" w:hAnsi="Arial"/>
                <w:sz w:val="20"/>
                <w:szCs w:val="20"/>
              </w:rPr>
              <w:fldChar w:fldCharType="end"/>
            </w:r>
            <w:r w:rsidR="00DA4C99" w:rsidRPr="007C7202">
              <w:rPr>
                <w:rFonts w:ascii="Arial" w:eastAsia="Times New Roman" w:hAnsi="Arial"/>
                <w:sz w:val="20"/>
                <w:szCs w:val="20"/>
              </w:rPr>
              <w:t xml:space="preserve">  E-Portfolio  </w:t>
            </w:r>
          </w:p>
          <w:p w:rsidR="00DA4C99" w:rsidRPr="007C7202" w:rsidRDefault="005E6FE5" w:rsidP="00A71C61">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DA4C99" w:rsidRPr="007C7202">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7C7202">
              <w:rPr>
                <w:rFonts w:ascii="Arial" w:eastAsia="Times New Roman" w:hAnsi="Arial"/>
                <w:sz w:val="20"/>
                <w:szCs w:val="20"/>
              </w:rPr>
              <w:fldChar w:fldCharType="end"/>
            </w:r>
            <w:r w:rsidR="00DA4C99" w:rsidRPr="007C7202">
              <w:rPr>
                <w:rFonts w:ascii="Arial" w:eastAsia="Times New Roman" w:hAnsi="Arial"/>
                <w:sz w:val="20"/>
                <w:szCs w:val="20"/>
              </w:rPr>
              <w:t xml:space="preserve">  Real World Project or Simulation</w:t>
            </w:r>
          </w:p>
          <w:p w:rsidR="00DA4C99" w:rsidRPr="007C7202" w:rsidRDefault="005E6FE5" w:rsidP="009B2A3B">
            <w:pPr>
              <w:spacing w:after="30"/>
              <w:jc w:val="both"/>
              <w:rPr>
                <w:rFonts w:ascii="Arial" w:eastAsia="Times New Roman" w:hAnsi="Arial"/>
                <w:b/>
                <w:sz w:val="20"/>
                <w:szCs w:val="20"/>
                <w:u w:val="single"/>
              </w:rPr>
            </w:pPr>
            <w:r w:rsidRPr="007C7202">
              <w:rPr>
                <w:rFonts w:ascii="Arial" w:eastAsia="Times New Roman" w:hAnsi="Arial"/>
                <w:sz w:val="20"/>
                <w:szCs w:val="20"/>
              </w:rPr>
              <w:fldChar w:fldCharType="begin">
                <w:ffData>
                  <w:name w:val="Check25"/>
                  <w:enabled/>
                  <w:calcOnExit w:val="0"/>
                  <w:checkBox>
                    <w:sizeAuto/>
                    <w:default w:val="0"/>
                  </w:checkBox>
                </w:ffData>
              </w:fldChar>
            </w:r>
            <w:r w:rsidR="00DA4C99" w:rsidRPr="007C7202">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7C7202">
              <w:rPr>
                <w:rFonts w:ascii="Arial" w:eastAsia="Times New Roman" w:hAnsi="Arial"/>
                <w:sz w:val="20"/>
                <w:szCs w:val="20"/>
              </w:rPr>
              <w:fldChar w:fldCharType="end"/>
            </w:r>
            <w:r w:rsidR="00DA4C99" w:rsidRPr="007C7202">
              <w:rPr>
                <w:rFonts w:ascii="Arial" w:eastAsia="Times New Roman" w:hAnsi="Arial"/>
                <w:sz w:val="20"/>
                <w:szCs w:val="20"/>
              </w:rPr>
              <w:t>Nationally recognized examination: (other)</w:t>
            </w:r>
            <w:r w:rsidR="009B2A3B" w:rsidRPr="007C7202">
              <w:rPr>
                <w:rFonts w:ascii="Arial" w:eastAsia="Times New Roman" w:hAnsi="Arial"/>
                <w:b/>
                <w:sz w:val="20"/>
                <w:szCs w:val="20"/>
                <w:u w:val="single"/>
              </w:rPr>
              <w:t xml:space="preserve"> </w:t>
            </w:r>
          </w:p>
        </w:tc>
      </w:tr>
      <w:tr w:rsidR="00DA4C99" w:rsidRPr="002860BC" w:rsidTr="00706948">
        <w:trPr>
          <w:cantSplit/>
          <w:trHeight w:val="441"/>
        </w:trPr>
        <w:tc>
          <w:tcPr>
            <w:tcW w:w="11316" w:type="dxa"/>
            <w:tcBorders>
              <w:top w:val="single" w:sz="36" w:space="0" w:color="auto"/>
              <w:bottom w:val="single" w:sz="36" w:space="0" w:color="auto"/>
            </w:tcBorders>
          </w:tcPr>
          <w:p w:rsidR="00DA4C99" w:rsidRDefault="00DA4C99" w:rsidP="00A71C61">
            <w:pPr>
              <w:contextualSpacing/>
              <w:jc w:val="both"/>
              <w:rPr>
                <w:rFonts w:ascii="Arial" w:eastAsia="Times New Roman" w:hAnsi="Arial"/>
                <w:sz w:val="19"/>
                <w:szCs w:val="19"/>
              </w:rPr>
            </w:pPr>
          </w:p>
          <w:p w:rsidR="00DA4C99" w:rsidRPr="00016D96" w:rsidRDefault="00DA4C99" w:rsidP="00A71C61">
            <w:pPr>
              <w:contextualSpacing/>
              <w:jc w:val="both"/>
              <w:rPr>
                <w:rFonts w:ascii="Arial" w:eastAsia="Times New Roman" w:hAnsi="Arial"/>
                <w:b/>
                <w:sz w:val="19"/>
                <w:szCs w:val="19"/>
                <w:u w:val="single"/>
              </w:rPr>
            </w:pPr>
            <w:r w:rsidRPr="00DA4C99">
              <w:rPr>
                <w:rFonts w:ascii="Arial" w:eastAsia="Times New Roman" w:hAnsi="Arial"/>
                <w:b/>
                <w:sz w:val="19"/>
                <w:szCs w:val="19"/>
              </w:rPr>
              <w:t>Course Title:</w:t>
            </w:r>
            <w:r w:rsidRPr="00DA4C99">
              <w:rPr>
                <w:rFonts w:ascii="Arial" w:eastAsia="Times New Roman" w:hAnsi="Arial"/>
                <w:sz w:val="19"/>
                <w:szCs w:val="19"/>
              </w:rPr>
              <w:t xml:space="preserve">  </w:t>
            </w:r>
            <w:r w:rsidRPr="00016D96">
              <w:rPr>
                <w:rFonts w:ascii="Arial" w:eastAsia="Times New Roman" w:hAnsi="Arial"/>
                <w:b/>
                <w:sz w:val="19"/>
                <w:szCs w:val="19"/>
                <w:u w:val="single"/>
              </w:rPr>
              <w:t>Advanced Marketing</w:t>
            </w:r>
            <w:r w:rsidR="0081652B" w:rsidRPr="00016D96">
              <w:rPr>
                <w:rFonts w:ascii="Arial" w:eastAsia="Times New Roman" w:hAnsi="Arial"/>
                <w:b/>
                <w:sz w:val="19"/>
                <w:szCs w:val="19"/>
                <w:u w:val="single"/>
              </w:rPr>
              <w:t xml:space="preserve"> and</w:t>
            </w:r>
            <w:r w:rsidR="005C3A5A" w:rsidRPr="00016D96">
              <w:rPr>
                <w:rFonts w:ascii="Arial" w:eastAsia="Times New Roman" w:hAnsi="Arial"/>
                <w:b/>
                <w:sz w:val="19"/>
                <w:szCs w:val="19"/>
                <w:u w:val="single"/>
              </w:rPr>
              <w:t xml:space="preserve"> Entrepreneurship Capstone</w:t>
            </w:r>
            <w:r w:rsidRPr="00016D96">
              <w:rPr>
                <w:rFonts w:ascii="Arial" w:eastAsia="Times New Roman" w:hAnsi="Arial"/>
                <w:b/>
                <w:sz w:val="19"/>
                <w:szCs w:val="19"/>
                <w:u w:val="single"/>
              </w:rPr>
              <w:t xml:space="preserve"> (1 credit)</w:t>
            </w:r>
          </w:p>
          <w:p w:rsidR="00DA4C99" w:rsidRPr="00016D96" w:rsidRDefault="00DA4C99" w:rsidP="00A71C61">
            <w:pPr>
              <w:contextualSpacing/>
              <w:jc w:val="both"/>
              <w:rPr>
                <w:rFonts w:ascii="Arial" w:eastAsia="Times New Roman" w:hAnsi="Arial"/>
                <w:b/>
                <w:sz w:val="19"/>
                <w:szCs w:val="19"/>
              </w:rPr>
            </w:pPr>
            <w:r w:rsidRPr="00016D96">
              <w:rPr>
                <w:rFonts w:ascii="Arial" w:eastAsia="Times New Roman" w:hAnsi="Arial"/>
                <w:b/>
                <w:sz w:val="19"/>
                <w:szCs w:val="19"/>
              </w:rPr>
              <w:t>Course Description:</w:t>
            </w:r>
          </w:p>
          <w:p w:rsidR="00DA4C99" w:rsidRPr="00016D96" w:rsidRDefault="00DA4C99" w:rsidP="00A71C61">
            <w:pPr>
              <w:contextualSpacing/>
              <w:jc w:val="both"/>
              <w:rPr>
                <w:rFonts w:ascii="Arial" w:eastAsia="Times New Roman" w:hAnsi="Arial"/>
                <w:sz w:val="19"/>
                <w:szCs w:val="19"/>
              </w:rPr>
            </w:pPr>
            <w:r w:rsidRPr="00016D96">
              <w:rPr>
                <w:rFonts w:ascii="Arial" w:eastAsia="Times New Roman" w:hAnsi="Arial"/>
                <w:sz w:val="19"/>
                <w:szCs w:val="19"/>
              </w:rPr>
              <w:t>This course is designed to be the second of two sequential marketing courses of the completer requirement for students enrolled in the Marketing Program of Study</w:t>
            </w:r>
            <w:r w:rsidR="00A71C61" w:rsidRPr="00016D96">
              <w:rPr>
                <w:rFonts w:ascii="Arial" w:eastAsia="Times New Roman" w:hAnsi="Arial"/>
                <w:sz w:val="19"/>
                <w:szCs w:val="19"/>
              </w:rPr>
              <w:t xml:space="preserve">. </w:t>
            </w:r>
            <w:r w:rsidRPr="00016D96">
              <w:rPr>
                <w:rFonts w:ascii="Arial" w:eastAsia="Times New Roman" w:hAnsi="Arial"/>
                <w:sz w:val="19"/>
                <w:szCs w:val="19"/>
              </w:rPr>
              <w:t xml:space="preserve"> The Advanced course builds on all of the concepts studied in Introduction to Marketing by giving the students in-depth, comprehensive project-based learning opportunities.  Students will apply their understanding of consumer buying behavior and relationships; the tools and techniques used by organizations that identify the factors that influence marketing strategy decisions; market segmentation and target marketing; and other considerations in order to create a written professional marketing plan. </w:t>
            </w:r>
            <w:r w:rsidR="0081652B" w:rsidRPr="00016D96">
              <w:rPr>
                <w:rFonts w:ascii="Arial" w:eastAsia="Times New Roman" w:hAnsi="Arial"/>
                <w:sz w:val="19"/>
                <w:szCs w:val="19"/>
              </w:rPr>
              <w:t>S</w:t>
            </w:r>
            <w:r w:rsidRPr="00016D96">
              <w:rPr>
                <w:rFonts w:ascii="Arial" w:eastAsia="Times New Roman" w:hAnsi="Arial"/>
                <w:sz w:val="19"/>
                <w:szCs w:val="19"/>
              </w:rPr>
              <w:t>tudents will use strong interpersonal skills and incorporate technologies when conducting primary and secondary research. In addition, students will include alternatives of electronic and internet marketing within their marketing plan. Students will create and/or use a marketing information system(s) when working with or collecting data. Students will integrate their knowledge of legal issues, ethics, diversity and social responsibilities in developing their marketing plan</w:t>
            </w:r>
            <w:r w:rsidR="005C3A5A" w:rsidRPr="00016D96">
              <w:rPr>
                <w:rFonts w:ascii="Arial" w:eastAsia="Times New Roman" w:hAnsi="Arial"/>
                <w:sz w:val="19"/>
                <w:szCs w:val="19"/>
              </w:rPr>
              <w:t xml:space="preserve"> for a chosen organization in the Marketing and Advertising industries</w:t>
            </w:r>
            <w:r w:rsidRPr="00016D96">
              <w:rPr>
                <w:rFonts w:ascii="Arial" w:eastAsia="Times New Roman" w:hAnsi="Arial"/>
                <w:sz w:val="19"/>
                <w:szCs w:val="19"/>
              </w:rPr>
              <w:t>.</w:t>
            </w:r>
          </w:p>
          <w:p w:rsidR="00DA4C99" w:rsidRPr="00016D96" w:rsidRDefault="00DA4C99" w:rsidP="00A71C61">
            <w:pPr>
              <w:pStyle w:val="ListParagraph"/>
              <w:ind w:left="360"/>
              <w:contextualSpacing/>
              <w:jc w:val="both"/>
              <w:rPr>
                <w:sz w:val="19"/>
                <w:szCs w:val="19"/>
              </w:rPr>
            </w:pPr>
          </w:p>
          <w:p w:rsidR="0081652B" w:rsidRPr="00016D96" w:rsidRDefault="0081652B" w:rsidP="0081652B">
            <w:pPr>
              <w:rPr>
                <w:rFonts w:ascii="Arial" w:eastAsia="Times New Roman" w:hAnsi="Arial" w:cs="Arial"/>
                <w:sz w:val="19"/>
                <w:szCs w:val="20"/>
              </w:rPr>
            </w:pPr>
            <w:r w:rsidRPr="00016D96">
              <w:rPr>
                <w:rFonts w:ascii="Arial" w:eastAsia="Times New Roman" w:hAnsi="Arial" w:cs="Arial"/>
                <w:sz w:val="19"/>
                <w:szCs w:val="20"/>
              </w:rPr>
              <w:t>Students will c</w:t>
            </w:r>
            <w:r w:rsidRPr="00016D96">
              <w:rPr>
                <w:rFonts w:ascii="Arial" w:hAnsi="Arial" w:cs="Arial"/>
                <w:sz w:val="19"/>
              </w:rPr>
              <w:t>omplete a research paper, business plan, or senior independent capstone project</w:t>
            </w:r>
            <w:r w:rsidRPr="00016D96">
              <w:rPr>
                <w:rFonts w:ascii="Arial" w:eastAsia="Times New Roman" w:hAnsi="Arial" w:cs="Arial"/>
                <w:sz w:val="19"/>
                <w:szCs w:val="20"/>
              </w:rPr>
              <w:t xml:space="preserve"> by the end of this course to include the below criteria.</w:t>
            </w:r>
          </w:p>
          <w:p w:rsidR="00DA4C99" w:rsidRPr="00016D96" w:rsidRDefault="00DA4C99" w:rsidP="003A309C">
            <w:pPr>
              <w:pStyle w:val="ListParagraph"/>
              <w:numPr>
                <w:ilvl w:val="0"/>
                <w:numId w:val="43"/>
              </w:numPr>
              <w:contextualSpacing/>
              <w:rPr>
                <w:sz w:val="19"/>
                <w:szCs w:val="19"/>
              </w:rPr>
            </w:pPr>
            <w:r w:rsidRPr="00016D96">
              <w:rPr>
                <w:sz w:val="19"/>
                <w:szCs w:val="19"/>
              </w:rPr>
              <w:t>Interpret and apply marketing terminology, key marketing concepts, the fundamental processes, and the role and benefits of marke</w:t>
            </w:r>
            <w:r w:rsidR="00A71C61" w:rsidRPr="00016D96">
              <w:rPr>
                <w:sz w:val="19"/>
                <w:szCs w:val="19"/>
              </w:rPr>
              <w:t>ting in a market driven economy;</w:t>
            </w:r>
          </w:p>
          <w:p w:rsidR="00DA4C99" w:rsidRPr="00016D96" w:rsidRDefault="00DA4C99" w:rsidP="003A309C">
            <w:pPr>
              <w:pStyle w:val="ListParagraph"/>
              <w:numPr>
                <w:ilvl w:val="0"/>
                <w:numId w:val="43"/>
              </w:numPr>
              <w:contextualSpacing/>
              <w:rPr>
                <w:sz w:val="19"/>
                <w:szCs w:val="19"/>
              </w:rPr>
            </w:pPr>
            <w:r w:rsidRPr="00016D96">
              <w:rPr>
                <w:sz w:val="19"/>
                <w:szCs w:val="19"/>
              </w:rPr>
              <w:t>Analyze characteristics, motivations, and behaviors of</w:t>
            </w:r>
            <w:r w:rsidR="00A71C61" w:rsidRPr="00016D96">
              <w:rPr>
                <w:sz w:val="19"/>
                <w:szCs w:val="19"/>
              </w:rPr>
              <w:t xml:space="preserve"> customers’ needs and wants;</w:t>
            </w:r>
          </w:p>
          <w:p w:rsidR="00DA4C99" w:rsidRPr="00016D96" w:rsidRDefault="00DA4C99" w:rsidP="003A309C">
            <w:pPr>
              <w:pStyle w:val="ListParagraph"/>
              <w:numPr>
                <w:ilvl w:val="0"/>
                <w:numId w:val="43"/>
              </w:numPr>
              <w:contextualSpacing/>
              <w:rPr>
                <w:sz w:val="19"/>
                <w:szCs w:val="19"/>
              </w:rPr>
            </w:pPr>
            <w:r w:rsidRPr="00016D96">
              <w:rPr>
                <w:sz w:val="19"/>
                <w:szCs w:val="19"/>
              </w:rPr>
              <w:t>Summarize and classify internal factors and external trends that influen</w:t>
            </w:r>
            <w:r w:rsidR="00A71C61" w:rsidRPr="00016D96">
              <w:rPr>
                <w:sz w:val="19"/>
                <w:szCs w:val="19"/>
              </w:rPr>
              <w:t>ce marketing strategy decisions;</w:t>
            </w:r>
          </w:p>
          <w:p w:rsidR="00DA4C99" w:rsidRPr="00016D96" w:rsidRDefault="00DA4C99" w:rsidP="003A309C">
            <w:pPr>
              <w:pStyle w:val="ListParagraph"/>
              <w:numPr>
                <w:ilvl w:val="0"/>
                <w:numId w:val="43"/>
              </w:numPr>
              <w:contextualSpacing/>
              <w:rPr>
                <w:sz w:val="19"/>
                <w:szCs w:val="19"/>
              </w:rPr>
            </w:pPr>
            <w:r w:rsidRPr="00016D96">
              <w:rPr>
                <w:sz w:val="19"/>
                <w:szCs w:val="19"/>
              </w:rPr>
              <w:t>Explain segmentation and the factors used to</w:t>
            </w:r>
            <w:r w:rsidR="00A71C61" w:rsidRPr="00016D96">
              <w:rPr>
                <w:sz w:val="19"/>
                <w:szCs w:val="19"/>
              </w:rPr>
              <w:t xml:space="preserve"> identify viable target markets;</w:t>
            </w:r>
          </w:p>
          <w:p w:rsidR="00DA4C99" w:rsidRPr="00016D96" w:rsidRDefault="00DA4C99" w:rsidP="003A309C">
            <w:pPr>
              <w:pStyle w:val="ListParagraph"/>
              <w:numPr>
                <w:ilvl w:val="0"/>
                <w:numId w:val="43"/>
              </w:numPr>
              <w:contextualSpacing/>
              <w:rPr>
                <w:sz w:val="19"/>
                <w:szCs w:val="19"/>
              </w:rPr>
            </w:pPr>
            <w:r w:rsidRPr="00016D96">
              <w:rPr>
                <w:sz w:val="19"/>
                <w:szCs w:val="19"/>
              </w:rPr>
              <w:t>Identify and explain attributes that provide a competitiv</w:t>
            </w:r>
            <w:r w:rsidR="00A71C61" w:rsidRPr="00016D96">
              <w:rPr>
                <w:sz w:val="19"/>
                <w:szCs w:val="19"/>
              </w:rPr>
              <w:t>e advantage in the market place;</w:t>
            </w:r>
          </w:p>
          <w:p w:rsidR="00DA4C99" w:rsidRPr="00016D96" w:rsidRDefault="00DA4C99" w:rsidP="003A309C">
            <w:pPr>
              <w:pStyle w:val="ListParagraph"/>
              <w:numPr>
                <w:ilvl w:val="0"/>
                <w:numId w:val="43"/>
              </w:numPr>
              <w:contextualSpacing/>
              <w:rPr>
                <w:sz w:val="19"/>
                <w:szCs w:val="19"/>
              </w:rPr>
            </w:pPr>
            <w:r w:rsidRPr="00016D96">
              <w:rPr>
                <w:sz w:val="19"/>
                <w:szCs w:val="19"/>
              </w:rPr>
              <w:t>Assess the elements of the marketing mix and how each element interrelates in the implementa</w:t>
            </w:r>
            <w:r w:rsidR="00A71C61" w:rsidRPr="00016D96">
              <w:rPr>
                <w:sz w:val="19"/>
                <w:szCs w:val="19"/>
              </w:rPr>
              <w:t>tion of the strategy;</w:t>
            </w:r>
          </w:p>
          <w:p w:rsidR="00DA4C99" w:rsidRPr="00016D96" w:rsidRDefault="00DA4C99" w:rsidP="003A309C">
            <w:pPr>
              <w:pStyle w:val="ListParagraph"/>
              <w:numPr>
                <w:ilvl w:val="0"/>
                <w:numId w:val="43"/>
              </w:numPr>
              <w:contextualSpacing/>
              <w:rPr>
                <w:sz w:val="19"/>
                <w:szCs w:val="19"/>
              </w:rPr>
            </w:pPr>
            <w:r w:rsidRPr="00016D96">
              <w:rPr>
                <w:sz w:val="19"/>
                <w:szCs w:val="19"/>
              </w:rPr>
              <w:t>Describe in detail, and give examples of, how the internet, World Wide Web, Mobile Applications, Social Networking Technologies and related technology are</w:t>
            </w:r>
            <w:r w:rsidR="00A71C61" w:rsidRPr="00016D96">
              <w:rPr>
                <w:sz w:val="19"/>
                <w:szCs w:val="19"/>
              </w:rPr>
              <w:t xml:space="preserve"> impacting marketing activities;</w:t>
            </w:r>
          </w:p>
          <w:p w:rsidR="00DA4C99" w:rsidRPr="00016D96" w:rsidRDefault="00DA4C99" w:rsidP="003A309C">
            <w:pPr>
              <w:pStyle w:val="ListParagraph"/>
              <w:numPr>
                <w:ilvl w:val="0"/>
                <w:numId w:val="43"/>
              </w:numPr>
              <w:contextualSpacing/>
              <w:rPr>
                <w:sz w:val="19"/>
                <w:szCs w:val="19"/>
              </w:rPr>
            </w:pPr>
            <w:r w:rsidRPr="00016D96">
              <w:rPr>
                <w:sz w:val="19"/>
                <w:szCs w:val="19"/>
              </w:rPr>
              <w:t>Compare domestic and international marketing strategies, and describe alternative approa</w:t>
            </w:r>
            <w:r w:rsidR="00A71C61" w:rsidRPr="00016D96">
              <w:rPr>
                <w:sz w:val="19"/>
                <w:szCs w:val="19"/>
              </w:rPr>
              <w:t>ches to entering global markets;</w:t>
            </w:r>
          </w:p>
          <w:p w:rsidR="00DA4C99" w:rsidRPr="00016D96" w:rsidRDefault="00DA4C99" w:rsidP="003A309C">
            <w:pPr>
              <w:pStyle w:val="ListParagraph"/>
              <w:numPr>
                <w:ilvl w:val="0"/>
                <w:numId w:val="43"/>
              </w:numPr>
              <w:contextualSpacing/>
              <w:rPr>
                <w:sz w:val="19"/>
                <w:szCs w:val="19"/>
              </w:rPr>
            </w:pPr>
            <w:r w:rsidRPr="00016D96">
              <w:rPr>
                <w:sz w:val="19"/>
                <w:szCs w:val="19"/>
              </w:rPr>
              <w:t>The student will assess the quality of, and interpret</w:t>
            </w:r>
            <w:r w:rsidR="0035476D" w:rsidRPr="00016D96">
              <w:rPr>
                <w:sz w:val="19"/>
                <w:szCs w:val="19"/>
              </w:rPr>
              <w:t>,</w:t>
            </w:r>
            <w:r w:rsidRPr="00016D96">
              <w:rPr>
                <w:sz w:val="19"/>
                <w:szCs w:val="19"/>
              </w:rPr>
              <w:t xml:space="preserve"> primary and secondary research data to make inform</w:t>
            </w:r>
            <w:r w:rsidR="00A71C61" w:rsidRPr="00016D96">
              <w:rPr>
                <w:sz w:val="19"/>
                <w:szCs w:val="19"/>
              </w:rPr>
              <w:t xml:space="preserve">ed marketing </w:t>
            </w:r>
            <w:r w:rsidR="0035476D" w:rsidRPr="00016D96">
              <w:rPr>
                <w:sz w:val="19"/>
                <w:szCs w:val="19"/>
              </w:rPr>
              <w:t>decisions;</w:t>
            </w:r>
          </w:p>
          <w:p w:rsidR="00DA4C99" w:rsidRPr="00016D96" w:rsidRDefault="00DA4C99" w:rsidP="003A309C">
            <w:pPr>
              <w:pStyle w:val="ListParagraph"/>
              <w:numPr>
                <w:ilvl w:val="0"/>
                <w:numId w:val="43"/>
              </w:numPr>
              <w:contextualSpacing/>
              <w:rPr>
                <w:sz w:val="19"/>
                <w:szCs w:val="19"/>
              </w:rPr>
            </w:pPr>
            <w:r w:rsidRPr="00016D96">
              <w:rPr>
                <w:sz w:val="19"/>
                <w:szCs w:val="19"/>
              </w:rPr>
              <w:t>Use the internet and related technology to complete s</w:t>
            </w:r>
            <w:r w:rsidR="00A71C61" w:rsidRPr="00016D96">
              <w:rPr>
                <w:sz w:val="19"/>
                <w:szCs w:val="19"/>
              </w:rPr>
              <w:t>ignificant marketing activities;</w:t>
            </w:r>
          </w:p>
          <w:p w:rsidR="005C3A5A" w:rsidRPr="00016D96" w:rsidRDefault="00DA4C99" w:rsidP="003A309C">
            <w:pPr>
              <w:pStyle w:val="ListParagraph"/>
              <w:numPr>
                <w:ilvl w:val="0"/>
                <w:numId w:val="43"/>
              </w:numPr>
              <w:contextualSpacing/>
              <w:rPr>
                <w:sz w:val="19"/>
                <w:szCs w:val="19"/>
              </w:rPr>
            </w:pPr>
            <w:r w:rsidRPr="00016D96">
              <w:rPr>
                <w:sz w:val="19"/>
                <w:szCs w:val="19"/>
              </w:rPr>
              <w:t>Judge how relationships, leadership, team work, communication, and networking skills can contribute to success in marketing</w:t>
            </w:r>
            <w:r w:rsidR="003A309C" w:rsidRPr="00016D96">
              <w:rPr>
                <w:sz w:val="19"/>
                <w:szCs w:val="19"/>
              </w:rPr>
              <w:t xml:space="preserve"> and strategy decisions</w:t>
            </w:r>
            <w:r w:rsidR="005C3A5A" w:rsidRPr="00016D96">
              <w:rPr>
                <w:sz w:val="19"/>
                <w:szCs w:val="19"/>
              </w:rPr>
              <w:t>;</w:t>
            </w:r>
          </w:p>
          <w:p w:rsidR="005C3A5A" w:rsidRPr="00016D96" w:rsidRDefault="005C3A5A" w:rsidP="005C3A5A">
            <w:pPr>
              <w:pStyle w:val="ListParagraph"/>
              <w:numPr>
                <w:ilvl w:val="0"/>
                <w:numId w:val="43"/>
              </w:numPr>
              <w:contextualSpacing/>
              <w:jc w:val="both"/>
              <w:rPr>
                <w:sz w:val="19"/>
                <w:szCs w:val="19"/>
              </w:rPr>
            </w:pPr>
            <w:r w:rsidRPr="00016D96">
              <w:rPr>
                <w:sz w:val="19"/>
                <w:szCs w:val="19"/>
              </w:rPr>
              <w:t>Analyze ethical and legal issues in the Marketing and Advertising industries;</w:t>
            </w:r>
          </w:p>
          <w:p w:rsidR="005C3A5A" w:rsidRPr="00016D96" w:rsidRDefault="005C3A5A" w:rsidP="005C3A5A">
            <w:pPr>
              <w:pStyle w:val="ListParagraph"/>
              <w:numPr>
                <w:ilvl w:val="0"/>
                <w:numId w:val="43"/>
              </w:numPr>
              <w:contextualSpacing/>
              <w:jc w:val="both"/>
              <w:rPr>
                <w:sz w:val="19"/>
                <w:szCs w:val="19"/>
              </w:rPr>
            </w:pPr>
            <w:r w:rsidRPr="00016D96">
              <w:rPr>
                <w:sz w:val="19"/>
                <w:szCs w:val="19"/>
              </w:rPr>
              <w:t xml:space="preserve">Analyze an organization and its market, develop a SWOT analysis </w:t>
            </w:r>
            <w:r w:rsidR="003A309C" w:rsidRPr="00016D96">
              <w:rPr>
                <w:sz w:val="19"/>
                <w:szCs w:val="19"/>
              </w:rPr>
              <w:t xml:space="preserve">including a thorough competitive analysis in order to </w:t>
            </w:r>
            <w:r w:rsidRPr="00016D96">
              <w:rPr>
                <w:sz w:val="19"/>
                <w:szCs w:val="19"/>
              </w:rPr>
              <w:t>formulate a viable marketing strategy;</w:t>
            </w:r>
          </w:p>
          <w:p w:rsidR="005C3A5A" w:rsidRPr="00016D96" w:rsidRDefault="005C3A5A" w:rsidP="005C3A5A">
            <w:pPr>
              <w:pStyle w:val="ListParagraph"/>
              <w:numPr>
                <w:ilvl w:val="0"/>
                <w:numId w:val="40"/>
              </w:numPr>
              <w:contextualSpacing/>
              <w:rPr>
                <w:sz w:val="19"/>
                <w:szCs w:val="19"/>
              </w:rPr>
            </w:pPr>
            <w:r w:rsidRPr="00016D96">
              <w:rPr>
                <w:sz w:val="19"/>
                <w:szCs w:val="19"/>
              </w:rPr>
              <w:t>Conduct an in-depth research study of the company to determine the challenges the company has faced</w:t>
            </w:r>
            <w:proofErr w:type="gramStart"/>
            <w:r w:rsidRPr="00016D96">
              <w:rPr>
                <w:sz w:val="19"/>
                <w:szCs w:val="19"/>
              </w:rPr>
              <w:t>.;</w:t>
            </w:r>
            <w:proofErr w:type="gramEnd"/>
          </w:p>
          <w:p w:rsidR="005C3A5A" w:rsidRPr="00016D96" w:rsidRDefault="005C3A5A" w:rsidP="005C3A5A">
            <w:pPr>
              <w:pStyle w:val="ListParagraph"/>
              <w:numPr>
                <w:ilvl w:val="0"/>
                <w:numId w:val="40"/>
              </w:numPr>
              <w:contextualSpacing/>
              <w:rPr>
                <w:sz w:val="19"/>
                <w:szCs w:val="19"/>
              </w:rPr>
            </w:pPr>
            <w:r w:rsidRPr="00016D96">
              <w:rPr>
                <w:sz w:val="19"/>
                <w:szCs w:val="19"/>
              </w:rPr>
              <w:t>Create solutions for success that will enable the company to make a turn-around;</w:t>
            </w:r>
          </w:p>
          <w:p w:rsidR="005C3A5A" w:rsidRPr="00016D96" w:rsidRDefault="003A309C" w:rsidP="005C3A5A">
            <w:pPr>
              <w:pStyle w:val="ListParagraph"/>
              <w:numPr>
                <w:ilvl w:val="0"/>
                <w:numId w:val="39"/>
              </w:numPr>
              <w:contextualSpacing/>
              <w:rPr>
                <w:sz w:val="19"/>
                <w:szCs w:val="19"/>
              </w:rPr>
            </w:pPr>
            <w:r w:rsidRPr="00016D96">
              <w:rPr>
                <w:sz w:val="19"/>
                <w:szCs w:val="19"/>
              </w:rPr>
              <w:t>P</w:t>
            </w:r>
            <w:r w:rsidR="005C3A5A" w:rsidRPr="00016D96">
              <w:rPr>
                <w:sz w:val="19"/>
                <w:szCs w:val="19"/>
              </w:rPr>
              <w:t xml:space="preserve">roduce a formal professional report analyzing the situation and propose applicable solutions before a Board. </w:t>
            </w:r>
          </w:p>
          <w:p w:rsidR="005C3A5A" w:rsidRPr="00016D96" w:rsidRDefault="003A309C" w:rsidP="005C3A5A">
            <w:pPr>
              <w:pStyle w:val="ListParagraph"/>
              <w:numPr>
                <w:ilvl w:val="0"/>
                <w:numId w:val="39"/>
              </w:numPr>
              <w:contextualSpacing/>
              <w:rPr>
                <w:sz w:val="19"/>
                <w:szCs w:val="19"/>
              </w:rPr>
            </w:pPr>
            <w:r w:rsidRPr="00016D96">
              <w:rPr>
                <w:sz w:val="19"/>
                <w:szCs w:val="19"/>
              </w:rPr>
              <w:t>Prepare</w:t>
            </w:r>
            <w:r w:rsidR="005C3A5A" w:rsidRPr="00016D96">
              <w:rPr>
                <w:sz w:val="19"/>
                <w:szCs w:val="19"/>
              </w:rPr>
              <w:t xml:space="preserve"> a resume that reflects their interest to pursue a career in Marketing;</w:t>
            </w:r>
          </w:p>
          <w:p w:rsidR="005C3A5A" w:rsidRPr="00016D96" w:rsidRDefault="005C3A5A" w:rsidP="005C3A5A">
            <w:pPr>
              <w:pStyle w:val="ListParagraph"/>
              <w:numPr>
                <w:ilvl w:val="0"/>
                <w:numId w:val="39"/>
              </w:numPr>
              <w:contextualSpacing/>
              <w:rPr>
                <w:sz w:val="19"/>
                <w:szCs w:val="19"/>
              </w:rPr>
            </w:pPr>
            <w:r w:rsidRPr="00016D96">
              <w:rPr>
                <w:sz w:val="19"/>
                <w:szCs w:val="19"/>
              </w:rPr>
              <w:t>Participate in a school-based seminar class at least one time per week to share experiences;</w:t>
            </w:r>
          </w:p>
          <w:p w:rsidR="003A309C" w:rsidRPr="00016D96" w:rsidRDefault="005C3A5A" w:rsidP="005C3A5A">
            <w:pPr>
              <w:pStyle w:val="ListParagraph"/>
              <w:numPr>
                <w:ilvl w:val="0"/>
                <w:numId w:val="39"/>
              </w:numPr>
              <w:contextualSpacing/>
              <w:rPr>
                <w:sz w:val="19"/>
                <w:szCs w:val="19"/>
              </w:rPr>
            </w:pPr>
            <w:r w:rsidRPr="00016D96">
              <w:rPr>
                <w:sz w:val="19"/>
                <w:szCs w:val="19"/>
              </w:rPr>
              <w:t xml:space="preserve">Prepare a professional portfolio that aligns to the DECA or FBLA portfolio requirements containing, but not limited to, an updated resume, a school transcript, letters of reference, achievements and awards, community participation, and projects; </w:t>
            </w:r>
          </w:p>
          <w:p w:rsidR="005C3A5A" w:rsidRPr="00016D96" w:rsidRDefault="003A309C" w:rsidP="003A309C">
            <w:pPr>
              <w:pStyle w:val="ListParagraph"/>
              <w:numPr>
                <w:ilvl w:val="0"/>
                <w:numId w:val="39"/>
              </w:numPr>
              <w:contextualSpacing/>
              <w:rPr>
                <w:rFonts w:cs="Arial"/>
                <w:sz w:val="19"/>
              </w:rPr>
            </w:pPr>
            <w:r w:rsidRPr="00016D96">
              <w:rPr>
                <w:rFonts w:cs="Arial"/>
                <w:sz w:val="19"/>
              </w:rPr>
              <w:t>Apply the learned entrepreneurial skillset to the</w:t>
            </w:r>
            <w:r w:rsidR="0081652B" w:rsidRPr="00016D96">
              <w:rPr>
                <w:rFonts w:cs="Arial"/>
                <w:sz w:val="19"/>
              </w:rPr>
              <w:t xml:space="preserve"> research paper, business plan, or</w:t>
            </w:r>
            <w:r w:rsidRPr="00016D96">
              <w:rPr>
                <w:rFonts w:cs="Arial"/>
                <w:sz w:val="19"/>
              </w:rPr>
              <w:t xml:space="preserve"> </w:t>
            </w:r>
            <w:r w:rsidR="0081652B" w:rsidRPr="00016D96">
              <w:rPr>
                <w:rFonts w:cs="Arial"/>
                <w:sz w:val="19"/>
              </w:rPr>
              <w:t>c</w:t>
            </w:r>
            <w:r w:rsidRPr="00016D96">
              <w:rPr>
                <w:rFonts w:cs="Arial"/>
                <w:sz w:val="19"/>
              </w:rPr>
              <w:t>apstone final project</w:t>
            </w:r>
            <w:r w:rsidR="0081652B" w:rsidRPr="00016D96">
              <w:rPr>
                <w:rFonts w:cs="Arial"/>
                <w:sz w:val="19"/>
              </w:rPr>
              <w:t>;</w:t>
            </w:r>
            <w:r w:rsidRPr="00016D96">
              <w:rPr>
                <w:rFonts w:cs="Arial"/>
                <w:sz w:val="19"/>
              </w:rPr>
              <w:t xml:space="preserve"> OR plan to implement and open your own business through the development of a business plan, and</w:t>
            </w:r>
          </w:p>
          <w:p w:rsidR="0081652B" w:rsidRPr="00016D96" w:rsidRDefault="0081652B" w:rsidP="0081652B">
            <w:pPr>
              <w:pStyle w:val="ListParagraph"/>
              <w:numPr>
                <w:ilvl w:val="0"/>
                <w:numId w:val="39"/>
              </w:numPr>
              <w:contextualSpacing/>
              <w:rPr>
                <w:rFonts w:cs="Arial"/>
                <w:b/>
                <w:sz w:val="19"/>
              </w:rPr>
            </w:pPr>
            <w:r w:rsidRPr="00016D96">
              <w:rPr>
                <w:rFonts w:cs="Arial"/>
                <w:sz w:val="19"/>
              </w:rPr>
              <w:t xml:space="preserve">Align the project with DECA or FBLA competitive events requirements; and </w:t>
            </w:r>
          </w:p>
          <w:p w:rsidR="0081652B" w:rsidRPr="00016D96" w:rsidRDefault="0081652B" w:rsidP="0081652B">
            <w:pPr>
              <w:pStyle w:val="ListParagraph"/>
              <w:numPr>
                <w:ilvl w:val="0"/>
                <w:numId w:val="39"/>
              </w:numPr>
              <w:contextualSpacing/>
              <w:rPr>
                <w:rFonts w:cs="Arial"/>
                <w:b/>
                <w:sz w:val="19"/>
              </w:rPr>
            </w:pPr>
            <w:r w:rsidRPr="00016D96">
              <w:rPr>
                <w:rFonts w:cs="Arial"/>
                <w:sz w:val="19"/>
              </w:rPr>
              <w:t>Present it to a panel of industry representatives within a school setting or through DECA or FBLA competitive event competitions.</w:t>
            </w:r>
          </w:p>
          <w:p w:rsidR="00DA4C99" w:rsidRPr="00016D96" w:rsidRDefault="00DA4C99" w:rsidP="00A71C61">
            <w:pPr>
              <w:spacing w:line="271" w:lineRule="exact"/>
              <w:ind w:right="-20"/>
              <w:jc w:val="both"/>
              <w:rPr>
                <w:rFonts w:ascii="Arial" w:eastAsia="Times New Roman" w:hAnsi="Arial"/>
                <w:sz w:val="19"/>
                <w:szCs w:val="19"/>
              </w:rPr>
            </w:pPr>
          </w:p>
          <w:p w:rsidR="0081652B" w:rsidRPr="00016D96" w:rsidRDefault="0081652B" w:rsidP="0081652B">
            <w:pPr>
              <w:pStyle w:val="ListParagraph"/>
              <w:ind w:left="0"/>
              <w:contextualSpacing/>
              <w:rPr>
                <w:sz w:val="19"/>
                <w:szCs w:val="19"/>
              </w:rPr>
            </w:pPr>
            <w:r w:rsidRPr="00016D96">
              <w:rPr>
                <w:sz w:val="19"/>
                <w:szCs w:val="19"/>
              </w:rPr>
              <w:t>May participate in an internship that is guided by an agreement among the student, their parent(s) their teacher(s) and the worksite mentor which includes specific technical and ac</w:t>
            </w:r>
            <w:r w:rsidR="0035476D" w:rsidRPr="00016D96">
              <w:rPr>
                <w:sz w:val="19"/>
                <w:szCs w:val="19"/>
              </w:rPr>
              <w:t>ademic outcomes for the student.</w:t>
            </w:r>
          </w:p>
          <w:p w:rsidR="0081652B" w:rsidRPr="00016D96" w:rsidRDefault="0081652B" w:rsidP="00A71C61">
            <w:pPr>
              <w:spacing w:line="271" w:lineRule="exact"/>
              <w:ind w:right="-20"/>
              <w:jc w:val="both"/>
              <w:rPr>
                <w:rFonts w:ascii="Arial" w:eastAsia="Times New Roman" w:hAnsi="Arial"/>
                <w:sz w:val="19"/>
                <w:szCs w:val="19"/>
              </w:rPr>
            </w:pPr>
          </w:p>
          <w:p w:rsidR="00DA4C99" w:rsidRPr="00016D96" w:rsidRDefault="00DA4C99" w:rsidP="00A71C61">
            <w:pPr>
              <w:pStyle w:val="BodyText"/>
              <w:rPr>
                <w:rFonts w:ascii="Arial" w:hAnsi="Arial"/>
                <w:b/>
                <w:sz w:val="19"/>
              </w:rPr>
            </w:pPr>
            <w:r w:rsidRPr="00016D96">
              <w:rPr>
                <w:rFonts w:ascii="Arial" w:hAnsi="Arial"/>
                <w:b/>
                <w:sz w:val="19"/>
              </w:rPr>
              <w:t>End of Course Assessment</w:t>
            </w:r>
          </w:p>
          <w:p w:rsidR="00DA4C99" w:rsidRPr="00016D96" w:rsidRDefault="00DA4C99" w:rsidP="00A71C61">
            <w:pPr>
              <w:pStyle w:val="BodyText"/>
              <w:rPr>
                <w:rFonts w:ascii="Arial" w:hAnsi="Arial"/>
                <w:sz w:val="19"/>
              </w:rPr>
            </w:pPr>
            <w:r w:rsidRPr="00016D96">
              <w:rPr>
                <w:rFonts w:ascii="Arial" w:hAnsi="Arial"/>
                <w:sz w:val="19"/>
              </w:rPr>
              <w:t>Check the assessment instruments that will be used to document student attainment of the course knowledge and skills.</w:t>
            </w:r>
          </w:p>
          <w:p w:rsidR="0081652B" w:rsidRPr="00016D96" w:rsidRDefault="0081652B" w:rsidP="0081652B">
            <w:pPr>
              <w:jc w:val="both"/>
              <w:rPr>
                <w:rFonts w:ascii="Arial" w:eastAsia="Times New Roman" w:hAnsi="Arial"/>
                <w:sz w:val="20"/>
                <w:szCs w:val="20"/>
              </w:rPr>
            </w:pPr>
            <w:r w:rsidRPr="00016D96">
              <w:rPr>
                <w:rFonts w:ascii="Arial" w:eastAsia="Times New Roman" w:hAnsi="Arial"/>
                <w:sz w:val="20"/>
                <w:szCs w:val="20"/>
              </w:rPr>
              <w:fldChar w:fldCharType="begin">
                <w:ffData>
                  <w:name w:val=""/>
                  <w:enabled/>
                  <w:calcOnExit w:val="0"/>
                  <w:checkBox>
                    <w:sizeAuto/>
                    <w:default w:val="1"/>
                  </w:checkBox>
                </w:ffData>
              </w:fldChar>
            </w:r>
            <w:r w:rsidRPr="00016D96">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016D96">
              <w:rPr>
                <w:rFonts w:ascii="Arial" w:eastAsia="Times New Roman" w:hAnsi="Arial"/>
                <w:sz w:val="20"/>
                <w:szCs w:val="20"/>
              </w:rPr>
              <w:fldChar w:fldCharType="end"/>
            </w:r>
            <w:r w:rsidRPr="00016D96">
              <w:rPr>
                <w:rFonts w:ascii="Arial" w:eastAsia="Times New Roman" w:hAnsi="Arial"/>
                <w:sz w:val="20"/>
                <w:szCs w:val="20"/>
              </w:rPr>
              <w:t xml:space="preserve">  Teacher-designed end-of-course assessment </w:t>
            </w:r>
          </w:p>
          <w:p w:rsidR="0081652B" w:rsidRPr="00016D96" w:rsidRDefault="0081652B" w:rsidP="0081652B">
            <w:pPr>
              <w:jc w:val="both"/>
              <w:rPr>
                <w:rFonts w:ascii="Arial" w:eastAsia="Times New Roman" w:hAnsi="Arial"/>
                <w:sz w:val="20"/>
                <w:szCs w:val="20"/>
              </w:rPr>
            </w:pPr>
            <w:r w:rsidRPr="00016D96">
              <w:rPr>
                <w:rFonts w:ascii="Arial" w:eastAsia="Times New Roman" w:hAnsi="Arial"/>
                <w:sz w:val="20"/>
                <w:szCs w:val="20"/>
              </w:rPr>
              <w:fldChar w:fldCharType="begin">
                <w:ffData>
                  <w:name w:val="Check25"/>
                  <w:enabled/>
                  <w:calcOnExit w:val="0"/>
                  <w:checkBox>
                    <w:sizeAuto/>
                    <w:default w:val="0"/>
                  </w:checkBox>
                </w:ffData>
              </w:fldChar>
            </w:r>
            <w:r w:rsidRPr="00016D96">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016D96">
              <w:rPr>
                <w:rFonts w:ascii="Arial" w:eastAsia="Times New Roman" w:hAnsi="Arial"/>
                <w:sz w:val="20"/>
                <w:szCs w:val="20"/>
              </w:rPr>
              <w:fldChar w:fldCharType="end"/>
            </w:r>
            <w:r w:rsidRPr="00016D96">
              <w:rPr>
                <w:rFonts w:ascii="Arial" w:eastAsia="Times New Roman" w:hAnsi="Arial"/>
                <w:sz w:val="20"/>
                <w:szCs w:val="20"/>
              </w:rPr>
              <w:t xml:space="preserve">  School system-designed end-of-course assessment</w:t>
            </w:r>
          </w:p>
          <w:p w:rsidR="0081652B" w:rsidRPr="00016D96" w:rsidRDefault="0081652B" w:rsidP="0081652B">
            <w:pPr>
              <w:jc w:val="both"/>
              <w:rPr>
                <w:rFonts w:ascii="Arial" w:eastAsia="Times New Roman" w:hAnsi="Arial"/>
                <w:sz w:val="20"/>
                <w:szCs w:val="20"/>
              </w:rPr>
            </w:pPr>
            <w:r w:rsidRPr="00016D96">
              <w:rPr>
                <w:rFonts w:ascii="Arial" w:eastAsia="Times New Roman" w:hAnsi="Arial"/>
                <w:sz w:val="20"/>
                <w:szCs w:val="20"/>
              </w:rPr>
              <w:fldChar w:fldCharType="begin">
                <w:ffData>
                  <w:name w:val="Check25"/>
                  <w:enabled/>
                  <w:calcOnExit w:val="0"/>
                  <w:checkBox>
                    <w:sizeAuto/>
                    <w:default w:val="0"/>
                  </w:checkBox>
                </w:ffData>
              </w:fldChar>
            </w:r>
            <w:r w:rsidRPr="00016D96">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016D96">
              <w:rPr>
                <w:rFonts w:ascii="Arial" w:eastAsia="Times New Roman" w:hAnsi="Arial"/>
                <w:sz w:val="20"/>
                <w:szCs w:val="20"/>
              </w:rPr>
              <w:fldChar w:fldCharType="end"/>
            </w:r>
            <w:r w:rsidRPr="00016D96">
              <w:rPr>
                <w:rFonts w:ascii="Arial" w:eastAsia="Times New Roman" w:hAnsi="Arial"/>
                <w:sz w:val="20"/>
                <w:szCs w:val="20"/>
              </w:rPr>
              <w:t xml:space="preserve">  E-Portfolio  </w:t>
            </w:r>
          </w:p>
          <w:p w:rsidR="0081652B" w:rsidRPr="00016D96" w:rsidRDefault="0081652B" w:rsidP="0081652B">
            <w:pPr>
              <w:jc w:val="both"/>
              <w:rPr>
                <w:rFonts w:ascii="Arial" w:eastAsia="Times New Roman" w:hAnsi="Arial"/>
                <w:sz w:val="20"/>
                <w:szCs w:val="20"/>
              </w:rPr>
            </w:pPr>
            <w:r w:rsidRPr="00016D96">
              <w:rPr>
                <w:rFonts w:ascii="Arial" w:eastAsia="Times New Roman" w:hAnsi="Arial"/>
                <w:sz w:val="20"/>
                <w:szCs w:val="20"/>
              </w:rPr>
              <w:fldChar w:fldCharType="begin">
                <w:ffData>
                  <w:name w:val="Check25"/>
                  <w:enabled/>
                  <w:calcOnExit w:val="0"/>
                  <w:checkBox>
                    <w:sizeAuto/>
                    <w:default w:val="0"/>
                  </w:checkBox>
                </w:ffData>
              </w:fldChar>
            </w:r>
            <w:r w:rsidRPr="00016D96">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016D96">
              <w:rPr>
                <w:rFonts w:ascii="Arial" w:eastAsia="Times New Roman" w:hAnsi="Arial"/>
                <w:sz w:val="20"/>
                <w:szCs w:val="20"/>
              </w:rPr>
              <w:fldChar w:fldCharType="end"/>
            </w:r>
            <w:r w:rsidRPr="00016D96">
              <w:rPr>
                <w:rFonts w:ascii="Arial" w:eastAsia="Times New Roman" w:hAnsi="Arial"/>
                <w:sz w:val="20"/>
                <w:szCs w:val="20"/>
              </w:rPr>
              <w:t xml:space="preserve">  Real World Project or Simulation</w:t>
            </w:r>
          </w:p>
          <w:p w:rsidR="0081652B" w:rsidRPr="00DA4C99" w:rsidRDefault="0081652B" w:rsidP="0081652B">
            <w:pPr>
              <w:contextualSpacing/>
              <w:jc w:val="both"/>
              <w:rPr>
                <w:rFonts w:ascii="Arial" w:eastAsia="Times New Roman" w:hAnsi="Arial"/>
                <w:sz w:val="19"/>
                <w:szCs w:val="19"/>
              </w:rPr>
            </w:pPr>
            <w:r w:rsidRPr="00016D96">
              <w:rPr>
                <w:rFonts w:ascii="Arial" w:eastAsia="Times New Roman" w:hAnsi="Arial"/>
                <w:sz w:val="19"/>
                <w:szCs w:val="19"/>
              </w:rPr>
              <w:fldChar w:fldCharType="begin">
                <w:ffData>
                  <w:name w:val=""/>
                  <w:enabled/>
                  <w:calcOnExit w:val="0"/>
                  <w:checkBox>
                    <w:sizeAuto/>
                    <w:default w:val="1"/>
                  </w:checkBox>
                </w:ffData>
              </w:fldChar>
            </w:r>
            <w:r w:rsidRPr="00016D96">
              <w:rPr>
                <w:rFonts w:ascii="Arial" w:eastAsia="Times New Roman" w:hAnsi="Arial"/>
                <w:sz w:val="19"/>
                <w:szCs w:val="19"/>
              </w:rPr>
              <w:instrText xml:space="preserve"> FORMCHECKBOX </w:instrText>
            </w:r>
            <w:r w:rsidR="0083115C">
              <w:rPr>
                <w:rFonts w:ascii="Arial" w:eastAsia="Times New Roman" w:hAnsi="Arial"/>
                <w:sz w:val="19"/>
                <w:szCs w:val="19"/>
              </w:rPr>
            </w:r>
            <w:r w:rsidR="0083115C">
              <w:rPr>
                <w:rFonts w:ascii="Arial" w:eastAsia="Times New Roman" w:hAnsi="Arial"/>
                <w:sz w:val="19"/>
                <w:szCs w:val="19"/>
              </w:rPr>
              <w:fldChar w:fldCharType="separate"/>
            </w:r>
            <w:r w:rsidRPr="00016D96">
              <w:rPr>
                <w:rFonts w:ascii="Arial" w:eastAsia="Times New Roman" w:hAnsi="Arial"/>
                <w:sz w:val="19"/>
                <w:szCs w:val="19"/>
              </w:rPr>
              <w:fldChar w:fldCharType="end"/>
            </w:r>
            <w:r w:rsidRPr="00016D96">
              <w:rPr>
                <w:rFonts w:ascii="Arial" w:eastAsia="Times New Roman" w:hAnsi="Arial"/>
                <w:sz w:val="19"/>
                <w:szCs w:val="19"/>
              </w:rPr>
              <w:t>Nationally recognized CLEP examination in either Marketing or Management</w:t>
            </w:r>
          </w:p>
          <w:p w:rsidR="00DA4C99" w:rsidRDefault="00DA4C99" w:rsidP="0081652B">
            <w:pPr>
              <w:contextualSpacing/>
              <w:jc w:val="both"/>
            </w:pPr>
            <w:r w:rsidRPr="00DA4C99">
              <w:rPr>
                <w:rFonts w:ascii="Arial" w:eastAsia="Times New Roman" w:hAnsi="Arial"/>
                <w:sz w:val="19"/>
                <w:szCs w:val="19"/>
              </w:rPr>
              <w:t xml:space="preserve">  </w:t>
            </w:r>
          </w:p>
        </w:tc>
      </w:tr>
    </w:tbl>
    <w:p w:rsidR="004A253C" w:rsidRDefault="004A253C">
      <w:r>
        <w:lastRenderedPageBreak/>
        <w:br w:type="page"/>
      </w:r>
    </w:p>
    <w:tbl>
      <w:tblPr>
        <w:tblW w:w="113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6"/>
      </w:tblGrid>
      <w:tr w:rsidR="004A253C" w:rsidRPr="002860BC" w:rsidTr="004A253C">
        <w:trPr>
          <w:cantSplit/>
          <w:trHeight w:val="872"/>
        </w:trPr>
        <w:tc>
          <w:tcPr>
            <w:tcW w:w="11316" w:type="dxa"/>
            <w:tcBorders>
              <w:top w:val="single" w:sz="36" w:space="0" w:color="auto"/>
              <w:left w:val="single" w:sz="4" w:space="0" w:color="auto"/>
              <w:bottom w:val="single" w:sz="36" w:space="0" w:color="auto"/>
              <w:right w:val="single" w:sz="4" w:space="0" w:color="auto"/>
            </w:tcBorders>
          </w:tcPr>
          <w:p w:rsidR="004A253C" w:rsidRPr="004A253C" w:rsidRDefault="004A253C" w:rsidP="004A253C">
            <w:pPr>
              <w:contextualSpacing/>
              <w:jc w:val="both"/>
              <w:rPr>
                <w:rFonts w:ascii="Arial" w:eastAsia="Times New Roman" w:hAnsi="Arial"/>
                <w:b/>
                <w:sz w:val="20"/>
                <w:szCs w:val="20"/>
              </w:rPr>
            </w:pPr>
          </w:p>
          <w:p w:rsidR="004A253C" w:rsidRPr="00016D96" w:rsidRDefault="004A253C" w:rsidP="004A253C">
            <w:pPr>
              <w:contextualSpacing/>
              <w:jc w:val="both"/>
              <w:rPr>
                <w:rFonts w:ascii="Arial" w:eastAsia="Times New Roman" w:hAnsi="Arial"/>
                <w:b/>
                <w:sz w:val="20"/>
                <w:szCs w:val="20"/>
              </w:rPr>
            </w:pPr>
            <w:r w:rsidRPr="00016D96">
              <w:rPr>
                <w:rFonts w:ascii="Arial" w:eastAsia="Times New Roman" w:hAnsi="Arial"/>
                <w:b/>
                <w:sz w:val="20"/>
                <w:szCs w:val="20"/>
              </w:rPr>
              <w:t>Course Title:  Advanced Placement (AP) Economics-Microeconomics/Macroeconomics (</w:t>
            </w:r>
            <w:r w:rsidR="0035476D" w:rsidRPr="00016D96">
              <w:rPr>
                <w:rFonts w:ascii="Arial" w:eastAsia="Times New Roman" w:hAnsi="Arial"/>
                <w:b/>
                <w:sz w:val="20"/>
                <w:szCs w:val="20"/>
              </w:rPr>
              <w:t xml:space="preserve">1/2 credit each = </w:t>
            </w:r>
            <w:r w:rsidRPr="00016D96">
              <w:rPr>
                <w:rFonts w:ascii="Arial" w:eastAsia="Times New Roman" w:hAnsi="Arial"/>
                <w:b/>
                <w:sz w:val="20"/>
                <w:szCs w:val="20"/>
              </w:rPr>
              <w:t>1 credit)</w:t>
            </w:r>
            <w:r w:rsidR="00B107F8" w:rsidRPr="00016D96">
              <w:rPr>
                <w:rFonts w:ascii="Arial" w:eastAsia="Times New Roman" w:hAnsi="Arial"/>
                <w:b/>
                <w:sz w:val="20"/>
                <w:szCs w:val="20"/>
              </w:rPr>
              <w:t>**</w:t>
            </w:r>
          </w:p>
          <w:p w:rsidR="004A253C" w:rsidRPr="00016D96" w:rsidRDefault="004A253C" w:rsidP="004A253C">
            <w:pPr>
              <w:contextualSpacing/>
              <w:jc w:val="both"/>
              <w:rPr>
                <w:rFonts w:ascii="Arial" w:eastAsia="Times New Roman" w:hAnsi="Arial"/>
                <w:sz w:val="20"/>
                <w:szCs w:val="20"/>
              </w:rPr>
            </w:pPr>
            <w:r w:rsidRPr="00016D96">
              <w:rPr>
                <w:rFonts w:ascii="Arial" w:eastAsia="Times New Roman" w:hAnsi="Arial"/>
                <w:b/>
                <w:sz w:val="20"/>
                <w:szCs w:val="20"/>
              </w:rPr>
              <w:t xml:space="preserve">Course Description: </w:t>
            </w:r>
            <w:r w:rsidRPr="00016D96">
              <w:rPr>
                <w:rFonts w:ascii="Arial" w:eastAsia="Times New Roman" w:hAnsi="Arial"/>
                <w:sz w:val="20"/>
                <w:szCs w:val="20"/>
              </w:rPr>
              <w:t>The purpose of the AP course in microeconomics is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  The purpose of the AP course in macroeconomics is to give students a thorough understanding of the principles of economics that apply to an economic system as a whole.  The course places particular emphasis on the study of national income and price-level determination, and also develops students’ familiarity with economic performance measures, the financial sector, stabilization policies, economic growth, and international economics.</w:t>
            </w:r>
          </w:p>
          <w:p w:rsidR="004A253C" w:rsidRPr="00016D96" w:rsidRDefault="004A253C" w:rsidP="004A253C">
            <w:pPr>
              <w:contextualSpacing/>
              <w:jc w:val="both"/>
              <w:rPr>
                <w:rFonts w:ascii="Arial" w:eastAsia="Times New Roman" w:hAnsi="Arial"/>
                <w:sz w:val="20"/>
                <w:szCs w:val="20"/>
              </w:rPr>
            </w:pPr>
          </w:p>
          <w:p w:rsidR="004A253C" w:rsidRPr="00016D96" w:rsidRDefault="004A253C" w:rsidP="004A253C">
            <w:pPr>
              <w:contextualSpacing/>
              <w:jc w:val="both"/>
              <w:rPr>
                <w:rFonts w:ascii="Arial" w:eastAsia="Times New Roman" w:hAnsi="Arial"/>
                <w:sz w:val="20"/>
                <w:szCs w:val="20"/>
              </w:rPr>
            </w:pPr>
            <w:r w:rsidRPr="00016D96">
              <w:rPr>
                <w:rFonts w:ascii="Arial" w:eastAsia="Times New Roman" w:hAnsi="Arial"/>
                <w:sz w:val="20"/>
                <w:szCs w:val="20"/>
              </w:rPr>
              <w:t>Students will learn the concepts and topics listed below by the end of this course in order to take the AP Exams for Microeconomics and Macroeconomics.</w:t>
            </w:r>
            <w:r w:rsidR="0035476D" w:rsidRPr="00016D96">
              <w:rPr>
                <w:rFonts w:ascii="Arial" w:eastAsia="Times New Roman" w:hAnsi="Arial"/>
                <w:sz w:val="20"/>
                <w:szCs w:val="20"/>
              </w:rPr>
              <w:t xml:space="preserve">  There are two different exams.</w:t>
            </w:r>
          </w:p>
          <w:p w:rsidR="004A253C" w:rsidRPr="00016D96" w:rsidRDefault="004A253C" w:rsidP="00422716">
            <w:pPr>
              <w:pStyle w:val="ListParagraph"/>
              <w:numPr>
                <w:ilvl w:val="0"/>
                <w:numId w:val="40"/>
              </w:numPr>
              <w:contextualSpacing/>
              <w:rPr>
                <w:sz w:val="20"/>
              </w:rPr>
            </w:pPr>
            <w:r w:rsidRPr="00016D96">
              <w:rPr>
                <w:sz w:val="20"/>
              </w:rPr>
              <w:t>Basic Economic Concepts;</w:t>
            </w:r>
          </w:p>
          <w:p w:rsidR="004A253C" w:rsidRPr="00016D96" w:rsidRDefault="004A253C" w:rsidP="00422716">
            <w:pPr>
              <w:pStyle w:val="ListParagraph"/>
              <w:numPr>
                <w:ilvl w:val="0"/>
                <w:numId w:val="40"/>
              </w:numPr>
              <w:contextualSpacing/>
              <w:rPr>
                <w:sz w:val="20"/>
              </w:rPr>
            </w:pPr>
            <w:r w:rsidRPr="00016D96">
              <w:rPr>
                <w:sz w:val="20"/>
              </w:rPr>
              <w:t>The Nature and Functions of Product Markets including supply and demand, the theory of consumer choice,  production and costs, and the concepts of firm behavior and market structure;</w:t>
            </w:r>
          </w:p>
          <w:p w:rsidR="004A253C" w:rsidRPr="00016D96" w:rsidRDefault="004A253C" w:rsidP="00422716">
            <w:pPr>
              <w:pStyle w:val="ListParagraph"/>
              <w:numPr>
                <w:ilvl w:val="0"/>
                <w:numId w:val="40"/>
              </w:numPr>
              <w:contextualSpacing/>
              <w:rPr>
                <w:sz w:val="20"/>
              </w:rPr>
            </w:pPr>
            <w:r w:rsidRPr="00016D96">
              <w:rPr>
                <w:sz w:val="20"/>
              </w:rPr>
              <w:t>Factor Markets which includes the understanding of Derived Factor Demand, the marginal revenue product,  hiring decisions in the markets for labor and capital, and the market distribution of income;</w:t>
            </w:r>
          </w:p>
          <w:p w:rsidR="004A253C" w:rsidRPr="00016D96" w:rsidRDefault="004A253C" w:rsidP="00422716">
            <w:pPr>
              <w:pStyle w:val="ListParagraph"/>
              <w:numPr>
                <w:ilvl w:val="0"/>
                <w:numId w:val="40"/>
              </w:numPr>
              <w:contextualSpacing/>
              <w:rPr>
                <w:sz w:val="20"/>
              </w:rPr>
            </w:pPr>
            <w:r w:rsidRPr="00016D96">
              <w:rPr>
                <w:sz w:val="20"/>
              </w:rPr>
              <w:t>Market Failure and the Role of Government;</w:t>
            </w:r>
          </w:p>
          <w:p w:rsidR="004A253C" w:rsidRPr="00016D96" w:rsidRDefault="004A253C" w:rsidP="00422716">
            <w:pPr>
              <w:pStyle w:val="ListParagraph"/>
              <w:numPr>
                <w:ilvl w:val="0"/>
                <w:numId w:val="40"/>
              </w:numPr>
              <w:contextualSpacing/>
              <w:rPr>
                <w:sz w:val="20"/>
              </w:rPr>
            </w:pPr>
            <w:r w:rsidRPr="00016D96">
              <w:rPr>
                <w:sz w:val="20"/>
              </w:rPr>
              <w:t>Measurement of Economic Performance;</w:t>
            </w:r>
          </w:p>
          <w:p w:rsidR="004A253C" w:rsidRPr="00016D96" w:rsidRDefault="004A253C" w:rsidP="00422716">
            <w:pPr>
              <w:pStyle w:val="ListParagraph"/>
              <w:numPr>
                <w:ilvl w:val="0"/>
                <w:numId w:val="40"/>
              </w:numPr>
              <w:contextualSpacing/>
              <w:rPr>
                <w:sz w:val="20"/>
              </w:rPr>
            </w:pPr>
            <w:r w:rsidRPr="00016D96">
              <w:rPr>
                <w:sz w:val="20"/>
              </w:rPr>
              <w:t>National Income and Price Determination;</w:t>
            </w:r>
          </w:p>
          <w:p w:rsidR="004A253C" w:rsidRPr="00016D96" w:rsidRDefault="004A253C" w:rsidP="00422716">
            <w:pPr>
              <w:pStyle w:val="ListParagraph"/>
              <w:numPr>
                <w:ilvl w:val="0"/>
                <w:numId w:val="40"/>
              </w:numPr>
              <w:contextualSpacing/>
              <w:rPr>
                <w:sz w:val="20"/>
              </w:rPr>
            </w:pPr>
            <w:r w:rsidRPr="00016D96">
              <w:rPr>
                <w:sz w:val="20"/>
              </w:rPr>
              <w:t xml:space="preserve">The Financial Sector including </w:t>
            </w:r>
            <w:r w:rsidR="0035476D" w:rsidRPr="00016D96">
              <w:rPr>
                <w:sz w:val="20"/>
              </w:rPr>
              <w:t>m</w:t>
            </w:r>
            <w:r w:rsidRPr="00016D96">
              <w:rPr>
                <w:sz w:val="20"/>
              </w:rPr>
              <w:t>oney, banking, and financial markets; loanable funds market; and the central bank and control of the money supply</w:t>
            </w:r>
            <w:r w:rsidR="0035476D" w:rsidRPr="00016D96">
              <w:rPr>
                <w:sz w:val="20"/>
              </w:rPr>
              <w:t>;</w:t>
            </w:r>
          </w:p>
          <w:p w:rsidR="004A253C" w:rsidRPr="00016D96" w:rsidRDefault="004A253C" w:rsidP="00422716">
            <w:pPr>
              <w:pStyle w:val="ListParagraph"/>
              <w:numPr>
                <w:ilvl w:val="0"/>
                <w:numId w:val="40"/>
              </w:numPr>
              <w:contextualSpacing/>
              <w:rPr>
                <w:sz w:val="20"/>
              </w:rPr>
            </w:pPr>
            <w:r w:rsidRPr="00016D96">
              <w:rPr>
                <w:sz w:val="20"/>
              </w:rPr>
              <w:t>Stabilization Policies such as fiscal and monetary policies and the Phillips curve;</w:t>
            </w:r>
          </w:p>
          <w:p w:rsidR="004A253C" w:rsidRPr="00016D96" w:rsidRDefault="004A253C" w:rsidP="00422716">
            <w:pPr>
              <w:pStyle w:val="ListParagraph"/>
              <w:numPr>
                <w:ilvl w:val="0"/>
                <w:numId w:val="40"/>
              </w:numPr>
              <w:contextualSpacing/>
              <w:rPr>
                <w:sz w:val="20"/>
              </w:rPr>
            </w:pPr>
            <w:r w:rsidRPr="00016D96">
              <w:rPr>
                <w:sz w:val="20"/>
              </w:rPr>
              <w:t>Economic Growth; and</w:t>
            </w:r>
          </w:p>
          <w:p w:rsidR="004A253C" w:rsidRPr="00016D96" w:rsidRDefault="004A253C" w:rsidP="00422716">
            <w:pPr>
              <w:pStyle w:val="ListParagraph"/>
              <w:numPr>
                <w:ilvl w:val="0"/>
                <w:numId w:val="40"/>
              </w:numPr>
              <w:contextualSpacing/>
              <w:rPr>
                <w:sz w:val="20"/>
              </w:rPr>
            </w:pPr>
            <w:r w:rsidRPr="00016D96">
              <w:rPr>
                <w:sz w:val="20"/>
              </w:rPr>
              <w:t>Open Economy which includes International Trade and Finance, balance of payments accounts, the foreign exchange market, imports, exports, and financial capital flows; and relationships between international and domestic financial and goods markets.</w:t>
            </w:r>
          </w:p>
          <w:p w:rsidR="004A253C" w:rsidRPr="00016D96" w:rsidRDefault="004A253C" w:rsidP="004A253C">
            <w:pPr>
              <w:contextualSpacing/>
              <w:jc w:val="both"/>
              <w:rPr>
                <w:rFonts w:ascii="Arial" w:eastAsia="Times New Roman" w:hAnsi="Arial"/>
                <w:sz w:val="20"/>
                <w:szCs w:val="20"/>
              </w:rPr>
            </w:pPr>
          </w:p>
          <w:p w:rsidR="00B107F8" w:rsidRDefault="00B107F8" w:rsidP="00B107F8">
            <w:pPr>
              <w:rPr>
                <w:rFonts w:ascii="Arial" w:hAnsi="Arial" w:cs="Arial"/>
                <w:sz w:val="19"/>
              </w:rPr>
            </w:pPr>
            <w:r w:rsidRPr="00016D96">
              <w:rPr>
                <w:rFonts w:ascii="Arial" w:hAnsi="Arial" w:cs="Arial"/>
                <w:b/>
                <w:sz w:val="19"/>
              </w:rPr>
              <w:t>**</w:t>
            </w:r>
            <w:r w:rsidRPr="00016D96">
              <w:rPr>
                <w:rFonts w:ascii="Arial" w:hAnsi="Arial" w:cs="Arial"/>
                <w:sz w:val="19"/>
              </w:rPr>
              <w:t>Please note the AP Economics course can be in different formats across the school districts.  AP Economics (either/or Macroeconomics/Microeconomics) for 1 credit will meet the CTE program requirements.</w:t>
            </w:r>
          </w:p>
          <w:p w:rsidR="00B107F8" w:rsidRPr="004A253C" w:rsidRDefault="00B107F8" w:rsidP="004A253C">
            <w:pPr>
              <w:contextualSpacing/>
              <w:jc w:val="both"/>
              <w:rPr>
                <w:rFonts w:ascii="Arial" w:eastAsia="Times New Roman" w:hAnsi="Arial"/>
                <w:sz w:val="20"/>
                <w:szCs w:val="20"/>
              </w:rPr>
            </w:pPr>
          </w:p>
          <w:p w:rsidR="004A253C" w:rsidRPr="004A253C" w:rsidRDefault="004A253C" w:rsidP="004A253C">
            <w:pPr>
              <w:contextualSpacing/>
              <w:jc w:val="both"/>
              <w:rPr>
                <w:rFonts w:ascii="Arial" w:eastAsia="Times New Roman" w:hAnsi="Arial"/>
                <w:b/>
                <w:sz w:val="20"/>
                <w:szCs w:val="20"/>
              </w:rPr>
            </w:pPr>
            <w:r w:rsidRPr="004A253C">
              <w:rPr>
                <w:rFonts w:ascii="Arial" w:eastAsia="Times New Roman" w:hAnsi="Arial"/>
                <w:b/>
                <w:sz w:val="20"/>
                <w:szCs w:val="20"/>
              </w:rPr>
              <w:t>End of Course Assessment</w:t>
            </w:r>
          </w:p>
          <w:p w:rsidR="004A253C" w:rsidRPr="004A253C" w:rsidRDefault="004A253C" w:rsidP="004A253C">
            <w:pPr>
              <w:contextualSpacing/>
              <w:jc w:val="both"/>
              <w:rPr>
                <w:rFonts w:ascii="Arial" w:eastAsia="Times New Roman" w:hAnsi="Arial"/>
                <w:sz w:val="20"/>
                <w:szCs w:val="20"/>
              </w:rPr>
            </w:pP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t>Check the assessment instruments that will be used to document student attainment of the course knowledge and skills.</w:t>
            </w:r>
          </w:p>
          <w:p w:rsidR="004A253C" w:rsidRPr="004A253C" w:rsidRDefault="004A253C" w:rsidP="004A253C">
            <w:pPr>
              <w:contextualSpacing/>
              <w:jc w:val="both"/>
              <w:rPr>
                <w:rFonts w:ascii="Arial" w:eastAsia="Times New Roman" w:hAnsi="Arial"/>
                <w:sz w:val="20"/>
                <w:szCs w:val="20"/>
              </w:rPr>
            </w:pP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
                  <w:enabled/>
                  <w:calcOnExit w:val="0"/>
                  <w:checkBox>
                    <w:sizeAuto/>
                    <w:default w:val="1"/>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Teacher-designed end-of-course assessment </w:t>
            </w: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Check25"/>
                  <w:enabled/>
                  <w:calcOnExit w:val="0"/>
                  <w:checkBox>
                    <w:sizeAuto/>
                    <w:default w:val="0"/>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School system-designed end-of-course assessment</w:t>
            </w: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Check25"/>
                  <w:enabled/>
                  <w:calcOnExit w:val="0"/>
                  <w:checkBox>
                    <w:sizeAuto/>
                    <w:default w:val="0"/>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Partner-developed exam:   (specify) </w:t>
            </w:r>
            <w:r w:rsidRPr="004A253C">
              <w:rPr>
                <w:rFonts w:ascii="Arial" w:eastAsia="Times New Roman" w:hAnsi="Arial"/>
                <w:sz w:val="20"/>
                <w:szCs w:val="20"/>
              </w:rPr>
              <w:fldChar w:fldCharType="begin">
                <w:ffData>
                  <w:name w:val=""/>
                  <w:enabled/>
                  <w:calcOnExit w:val="0"/>
                  <w:textInput/>
                </w:ffData>
              </w:fldChar>
            </w:r>
            <w:r w:rsidRPr="004A253C">
              <w:rPr>
                <w:rFonts w:ascii="Arial" w:eastAsia="Times New Roman" w:hAnsi="Arial"/>
                <w:sz w:val="20"/>
                <w:szCs w:val="20"/>
              </w:rPr>
              <w:instrText xml:space="preserve"> FORMTEXT </w:instrText>
            </w:r>
            <w:r w:rsidRPr="004A253C">
              <w:rPr>
                <w:rFonts w:ascii="Arial" w:eastAsia="Times New Roman" w:hAnsi="Arial"/>
                <w:sz w:val="20"/>
                <w:szCs w:val="20"/>
              </w:rPr>
            </w:r>
            <w:r w:rsidRPr="004A253C">
              <w:rPr>
                <w:rFonts w:ascii="Arial" w:eastAsia="Times New Roman" w:hAnsi="Arial"/>
                <w:sz w:val="20"/>
                <w:szCs w:val="20"/>
              </w:rPr>
              <w:fldChar w:fldCharType="separate"/>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fldChar w:fldCharType="end"/>
            </w: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Check26"/>
                  <w:enabled/>
                  <w:calcOnExit w:val="0"/>
                  <w:checkBox>
                    <w:sizeAuto/>
                    <w:default w:val="0"/>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Licensing exam:  (specify) </w:t>
            </w:r>
            <w:r w:rsidRPr="004A253C">
              <w:rPr>
                <w:rFonts w:ascii="Arial" w:eastAsia="Times New Roman" w:hAnsi="Arial"/>
                <w:sz w:val="20"/>
                <w:szCs w:val="20"/>
              </w:rPr>
              <w:fldChar w:fldCharType="begin">
                <w:ffData>
                  <w:name w:val=""/>
                  <w:enabled/>
                  <w:calcOnExit w:val="0"/>
                  <w:textInput/>
                </w:ffData>
              </w:fldChar>
            </w:r>
            <w:r w:rsidRPr="004A253C">
              <w:rPr>
                <w:rFonts w:ascii="Arial" w:eastAsia="Times New Roman" w:hAnsi="Arial"/>
                <w:sz w:val="20"/>
                <w:szCs w:val="20"/>
              </w:rPr>
              <w:instrText xml:space="preserve"> FORMTEXT </w:instrText>
            </w:r>
            <w:r w:rsidRPr="004A253C">
              <w:rPr>
                <w:rFonts w:ascii="Arial" w:eastAsia="Times New Roman" w:hAnsi="Arial"/>
                <w:sz w:val="20"/>
                <w:szCs w:val="20"/>
              </w:rPr>
            </w:r>
            <w:r w:rsidRPr="004A253C">
              <w:rPr>
                <w:rFonts w:ascii="Arial" w:eastAsia="Times New Roman" w:hAnsi="Arial"/>
                <w:sz w:val="20"/>
                <w:szCs w:val="20"/>
              </w:rPr>
              <w:fldChar w:fldCharType="separate"/>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fldChar w:fldCharType="end"/>
            </w: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Check27"/>
                  <w:enabled/>
                  <w:calcOnExit w:val="0"/>
                  <w:checkBox>
                    <w:sizeAuto/>
                    <w:default w:val="0"/>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Certification or credentialing exam: (specify) </w:t>
            </w:r>
            <w:r w:rsidRPr="004A253C">
              <w:rPr>
                <w:rFonts w:ascii="Arial" w:eastAsia="Times New Roman" w:hAnsi="Arial"/>
                <w:sz w:val="20"/>
                <w:szCs w:val="20"/>
              </w:rPr>
              <w:fldChar w:fldCharType="begin">
                <w:ffData>
                  <w:name w:val=""/>
                  <w:enabled/>
                  <w:calcOnExit w:val="0"/>
                  <w:textInput/>
                </w:ffData>
              </w:fldChar>
            </w:r>
            <w:r w:rsidRPr="004A253C">
              <w:rPr>
                <w:rFonts w:ascii="Arial" w:eastAsia="Times New Roman" w:hAnsi="Arial"/>
                <w:sz w:val="20"/>
                <w:szCs w:val="20"/>
              </w:rPr>
              <w:instrText xml:space="preserve"> FORMTEXT </w:instrText>
            </w:r>
            <w:r w:rsidRPr="004A253C">
              <w:rPr>
                <w:rFonts w:ascii="Arial" w:eastAsia="Times New Roman" w:hAnsi="Arial"/>
                <w:sz w:val="20"/>
                <w:szCs w:val="20"/>
              </w:rPr>
            </w:r>
            <w:r w:rsidRPr="004A253C">
              <w:rPr>
                <w:rFonts w:ascii="Arial" w:eastAsia="Times New Roman" w:hAnsi="Arial"/>
                <w:sz w:val="20"/>
                <w:szCs w:val="20"/>
              </w:rPr>
              <w:fldChar w:fldCharType="separate"/>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t> </w:t>
            </w:r>
            <w:r w:rsidRPr="004A253C">
              <w:rPr>
                <w:rFonts w:ascii="Arial" w:eastAsia="Times New Roman" w:hAnsi="Arial"/>
                <w:sz w:val="20"/>
                <w:szCs w:val="20"/>
              </w:rPr>
              <w:fldChar w:fldCharType="end"/>
            </w:r>
          </w:p>
          <w:p w:rsidR="004A253C" w:rsidRPr="004A253C" w:rsidRDefault="004A253C" w:rsidP="004A253C">
            <w:pPr>
              <w:contextualSpacing/>
              <w:jc w:val="both"/>
              <w:rPr>
                <w:rFonts w:ascii="Arial" w:eastAsia="Times New Roman" w:hAnsi="Arial"/>
                <w:sz w:val="20"/>
                <w:szCs w:val="20"/>
              </w:rPr>
            </w:pPr>
            <w:r w:rsidRPr="004A253C">
              <w:rPr>
                <w:rFonts w:ascii="Arial" w:eastAsia="Times New Roman" w:hAnsi="Arial"/>
                <w:sz w:val="20"/>
                <w:szCs w:val="20"/>
              </w:rPr>
              <w:fldChar w:fldCharType="begin">
                <w:ffData>
                  <w:name w:val=""/>
                  <w:enabled/>
                  <w:calcOnExit w:val="0"/>
                  <w:checkBox>
                    <w:sizeAuto/>
                    <w:default w:val="1"/>
                  </w:checkBox>
                </w:ffData>
              </w:fldChar>
            </w:r>
            <w:r w:rsidRPr="004A253C">
              <w:rPr>
                <w:rFonts w:ascii="Arial" w:eastAsia="Times New Roman" w:hAnsi="Arial"/>
                <w:sz w:val="20"/>
                <w:szCs w:val="20"/>
              </w:rPr>
              <w:instrText xml:space="preserve"> FORMCHECKBOX </w:instrText>
            </w:r>
            <w:r w:rsidR="0083115C">
              <w:rPr>
                <w:rFonts w:ascii="Arial" w:eastAsia="Times New Roman" w:hAnsi="Arial"/>
                <w:sz w:val="20"/>
                <w:szCs w:val="20"/>
              </w:rPr>
            </w:r>
            <w:r w:rsidR="0083115C">
              <w:rPr>
                <w:rFonts w:ascii="Arial" w:eastAsia="Times New Roman" w:hAnsi="Arial"/>
                <w:sz w:val="20"/>
                <w:szCs w:val="20"/>
              </w:rPr>
              <w:fldChar w:fldCharType="separate"/>
            </w:r>
            <w:r w:rsidRPr="004A253C">
              <w:rPr>
                <w:rFonts w:ascii="Arial" w:eastAsia="Times New Roman" w:hAnsi="Arial"/>
                <w:sz w:val="20"/>
                <w:szCs w:val="20"/>
              </w:rPr>
              <w:fldChar w:fldCharType="end"/>
            </w:r>
            <w:r w:rsidRPr="004A253C">
              <w:rPr>
                <w:rFonts w:ascii="Arial" w:eastAsia="Times New Roman" w:hAnsi="Arial"/>
                <w:sz w:val="20"/>
                <w:szCs w:val="20"/>
              </w:rPr>
              <w:t xml:space="preserve">  Nationally recognized examination: (specify) AP Microeconomics Test; AP Macroeconomics Test</w:t>
            </w:r>
          </w:p>
          <w:p w:rsidR="004A253C" w:rsidRPr="004A253C" w:rsidRDefault="004A253C" w:rsidP="004A253C">
            <w:pPr>
              <w:contextualSpacing/>
              <w:jc w:val="both"/>
              <w:rPr>
                <w:rFonts w:ascii="Arial" w:eastAsia="Times New Roman" w:hAnsi="Arial"/>
                <w:b/>
                <w:sz w:val="20"/>
                <w:szCs w:val="20"/>
              </w:rPr>
            </w:pPr>
          </w:p>
        </w:tc>
      </w:tr>
      <w:tr w:rsidR="007C7202" w:rsidRPr="002860BC" w:rsidTr="00706948">
        <w:trPr>
          <w:cantSplit/>
          <w:trHeight w:val="872"/>
        </w:trPr>
        <w:tc>
          <w:tcPr>
            <w:tcW w:w="11316" w:type="dxa"/>
            <w:tcBorders>
              <w:top w:val="single" w:sz="36" w:space="0" w:color="auto"/>
              <w:bottom w:val="single" w:sz="36" w:space="0" w:color="auto"/>
            </w:tcBorders>
          </w:tcPr>
          <w:p w:rsidR="007C7202" w:rsidRDefault="007C7202" w:rsidP="009672AD">
            <w:pPr>
              <w:contextualSpacing/>
              <w:jc w:val="both"/>
              <w:rPr>
                <w:rFonts w:ascii="Arial" w:eastAsia="Times New Roman" w:hAnsi="Arial"/>
                <w:b/>
                <w:sz w:val="20"/>
                <w:szCs w:val="20"/>
              </w:rPr>
            </w:pPr>
          </w:p>
          <w:p w:rsidR="007C7202" w:rsidRPr="007C7202" w:rsidRDefault="007C7202" w:rsidP="00C00E7D">
            <w:pPr>
              <w:contextualSpacing/>
              <w:jc w:val="center"/>
              <w:rPr>
                <w:rFonts w:ascii="Arial" w:eastAsia="Times New Roman" w:hAnsi="Arial"/>
                <w:b/>
                <w:sz w:val="20"/>
                <w:szCs w:val="20"/>
              </w:rPr>
            </w:pPr>
            <w:r w:rsidRPr="00930F13">
              <w:rPr>
                <w:rFonts w:ascii="Arial" w:eastAsia="Times New Roman" w:hAnsi="Arial"/>
                <w:b/>
                <w:sz w:val="20"/>
                <w:szCs w:val="20"/>
              </w:rPr>
              <w:t xml:space="preserve">BUSINESS </w:t>
            </w:r>
            <w:r w:rsidR="00930F13" w:rsidRPr="00930F13">
              <w:rPr>
                <w:rFonts w:ascii="Arial" w:eastAsia="Times New Roman" w:hAnsi="Arial"/>
                <w:b/>
                <w:sz w:val="20"/>
                <w:szCs w:val="20"/>
              </w:rPr>
              <w:t>ADMINISTRATIVE</w:t>
            </w:r>
            <w:r w:rsidR="00930F13">
              <w:rPr>
                <w:rFonts w:ascii="Arial" w:eastAsia="Times New Roman" w:hAnsi="Arial"/>
                <w:b/>
                <w:sz w:val="20"/>
                <w:szCs w:val="20"/>
              </w:rPr>
              <w:t xml:space="preserve"> SERVICES</w:t>
            </w:r>
            <w:r w:rsidRPr="007C7202">
              <w:rPr>
                <w:rFonts w:ascii="Arial" w:eastAsia="Times New Roman" w:hAnsi="Arial"/>
                <w:b/>
                <w:sz w:val="20"/>
                <w:szCs w:val="20"/>
              </w:rPr>
              <w:t xml:space="preserve"> PATHWAY</w:t>
            </w:r>
          </w:p>
          <w:p w:rsidR="007C7202" w:rsidRPr="007C7202" w:rsidRDefault="007C7202" w:rsidP="00C00E7D">
            <w:pPr>
              <w:pStyle w:val="BodyText"/>
              <w:pBdr>
                <w:bottom w:val="dotted" w:sz="24" w:space="1" w:color="auto"/>
              </w:pBdr>
              <w:jc w:val="center"/>
              <w:rPr>
                <w:rFonts w:ascii="Arial" w:hAnsi="Arial"/>
                <w:b/>
                <w:caps/>
                <w:sz w:val="20"/>
              </w:rPr>
            </w:pPr>
          </w:p>
          <w:p w:rsidR="007C7202" w:rsidRPr="007C7202" w:rsidRDefault="007C7202" w:rsidP="00C00E7D">
            <w:pPr>
              <w:pStyle w:val="BodyText"/>
              <w:jc w:val="center"/>
              <w:rPr>
                <w:rFonts w:ascii="Arial" w:hAnsi="Arial"/>
                <w:b/>
                <w:sz w:val="20"/>
              </w:rPr>
            </w:pPr>
          </w:p>
          <w:p w:rsidR="007C7202" w:rsidRDefault="007C7202" w:rsidP="009672AD">
            <w:pPr>
              <w:pStyle w:val="Default"/>
              <w:jc w:val="both"/>
              <w:rPr>
                <w:rFonts w:ascii="Arial" w:eastAsia="Times New Roman" w:hAnsi="Arial"/>
                <w:b/>
                <w:color w:val="auto"/>
                <w:sz w:val="20"/>
                <w:szCs w:val="20"/>
              </w:rPr>
            </w:pPr>
            <w:r w:rsidRPr="00290FDD">
              <w:rPr>
                <w:rFonts w:ascii="Arial" w:eastAsia="Times New Roman" w:hAnsi="Arial"/>
                <w:color w:val="auto"/>
                <w:sz w:val="20"/>
                <w:szCs w:val="20"/>
              </w:rPr>
              <w:t xml:space="preserve">The Business Administrative Services Pathway provides students with knowledge of how to effectively utilize technology in the analysis, and communication of ideas; and the management, organization, and examination of information for strategic business decision making. Students  are  expected to think analytically; improve written and oral communication skills; enhance listening and questioning skills; learn and practice the art of conversation; broaden their awareness of career options; practice decision making and problem solving; learn the importance of communication skills in professional business practice; and utilize data to engender decisions.  Upon completion of the two foundation courses, students are required to complete Office Systems Management </w:t>
            </w:r>
            <w:r w:rsidR="009672AD">
              <w:rPr>
                <w:rFonts w:ascii="Arial" w:eastAsia="Times New Roman" w:hAnsi="Arial"/>
                <w:color w:val="auto"/>
                <w:sz w:val="20"/>
                <w:szCs w:val="20"/>
              </w:rPr>
              <w:t>I</w:t>
            </w:r>
            <w:r w:rsidRPr="00290FDD">
              <w:rPr>
                <w:rFonts w:ascii="Arial" w:eastAsia="Times New Roman" w:hAnsi="Arial"/>
                <w:color w:val="auto"/>
                <w:sz w:val="20"/>
                <w:szCs w:val="20"/>
              </w:rPr>
              <w:t xml:space="preserve"> and Office Systems Management </w:t>
            </w:r>
            <w:r>
              <w:rPr>
                <w:rFonts w:ascii="Arial" w:eastAsia="Times New Roman" w:hAnsi="Arial"/>
                <w:color w:val="auto"/>
                <w:sz w:val="20"/>
                <w:szCs w:val="20"/>
              </w:rPr>
              <w:t>II</w:t>
            </w:r>
            <w:r w:rsidRPr="00290FDD">
              <w:rPr>
                <w:rFonts w:ascii="Arial" w:eastAsia="Times New Roman" w:hAnsi="Arial"/>
                <w:color w:val="auto"/>
                <w:sz w:val="20"/>
                <w:szCs w:val="20"/>
              </w:rPr>
              <w:t>. The second course in the sequence includes coursework in Microsoft Office Applications preparing students for Microsoft Office Specialist (MOS) Certification, a globally recognized credential d</w:t>
            </w:r>
            <w:r w:rsidR="009B2A3B">
              <w:rPr>
                <w:rFonts w:ascii="Arial" w:eastAsia="Times New Roman" w:hAnsi="Arial"/>
                <w:color w:val="auto"/>
                <w:sz w:val="20"/>
                <w:szCs w:val="20"/>
              </w:rPr>
              <w:t>esired by academia and business.</w:t>
            </w:r>
          </w:p>
          <w:p w:rsidR="007C7202" w:rsidRPr="007C7202" w:rsidRDefault="007C7202" w:rsidP="009672AD">
            <w:pPr>
              <w:pStyle w:val="BodyText"/>
              <w:pBdr>
                <w:bottom w:val="dotted" w:sz="24" w:space="1" w:color="auto"/>
              </w:pBdr>
              <w:rPr>
                <w:rFonts w:ascii="Arial" w:hAnsi="Arial"/>
                <w:b/>
                <w:caps/>
                <w:sz w:val="20"/>
              </w:rPr>
            </w:pPr>
          </w:p>
          <w:p w:rsidR="007C7202" w:rsidRPr="007C7202" w:rsidRDefault="007C7202" w:rsidP="009672AD">
            <w:pPr>
              <w:pStyle w:val="BodyText"/>
              <w:rPr>
                <w:rFonts w:ascii="Arial" w:hAnsi="Arial"/>
                <w:b/>
                <w:sz w:val="20"/>
              </w:rPr>
            </w:pPr>
          </w:p>
          <w:p w:rsidR="00941611" w:rsidRPr="00290FDD" w:rsidRDefault="00941611" w:rsidP="009672AD">
            <w:pPr>
              <w:pStyle w:val="BodyText"/>
              <w:rPr>
                <w:rFonts w:ascii="Arial" w:hAnsi="Arial"/>
                <w:b/>
                <w:sz w:val="20"/>
                <w:u w:val="single"/>
              </w:rPr>
            </w:pPr>
            <w:r w:rsidRPr="00290FDD">
              <w:rPr>
                <w:rFonts w:ascii="Arial" w:hAnsi="Arial"/>
                <w:b/>
                <w:sz w:val="20"/>
              </w:rPr>
              <w:t xml:space="preserve">Course Title:  </w:t>
            </w:r>
            <w:r w:rsidR="00930F13" w:rsidRPr="00930F13">
              <w:rPr>
                <w:rFonts w:ascii="Arial" w:hAnsi="Arial"/>
                <w:b/>
                <w:sz w:val="20"/>
                <w:u w:val="single"/>
              </w:rPr>
              <w:t>Office Systems</w:t>
            </w:r>
            <w:r w:rsidRPr="00ED445E">
              <w:rPr>
                <w:rFonts w:ascii="Arial" w:hAnsi="Arial"/>
                <w:b/>
                <w:sz w:val="20"/>
                <w:u w:val="single"/>
              </w:rPr>
              <w:t xml:space="preserve"> Management</w:t>
            </w:r>
            <w:r w:rsidRPr="00290FDD">
              <w:rPr>
                <w:rFonts w:ascii="Arial" w:hAnsi="Arial"/>
                <w:b/>
                <w:sz w:val="20"/>
                <w:u w:val="single"/>
              </w:rPr>
              <w:t xml:space="preserve"> I (1 credit)</w:t>
            </w:r>
          </w:p>
          <w:p w:rsidR="00941611" w:rsidRPr="00290FDD" w:rsidRDefault="00941611" w:rsidP="009672AD">
            <w:pPr>
              <w:pStyle w:val="BodyText"/>
              <w:rPr>
                <w:rFonts w:ascii="Arial" w:hAnsi="Arial"/>
                <w:b/>
                <w:sz w:val="20"/>
              </w:rPr>
            </w:pPr>
          </w:p>
          <w:p w:rsidR="00941611" w:rsidRPr="00290FDD" w:rsidRDefault="00941611" w:rsidP="009672AD">
            <w:pPr>
              <w:pStyle w:val="BodyText"/>
              <w:rPr>
                <w:rFonts w:ascii="Arial" w:hAnsi="Arial"/>
                <w:sz w:val="20"/>
              </w:rPr>
            </w:pPr>
            <w:r w:rsidRPr="00290FDD">
              <w:rPr>
                <w:rFonts w:ascii="Arial" w:hAnsi="Arial"/>
                <w:b/>
                <w:sz w:val="20"/>
              </w:rPr>
              <w:t>Course Description:</w:t>
            </w:r>
          </w:p>
          <w:tbl>
            <w:tblPr>
              <w:tblW w:w="11112" w:type="dxa"/>
              <w:tblInd w:w="12" w:type="dxa"/>
              <w:tblBorders>
                <w:top w:val="nil"/>
                <w:left w:val="nil"/>
                <w:bottom w:val="nil"/>
                <w:right w:val="nil"/>
              </w:tblBorders>
              <w:tblLayout w:type="fixed"/>
              <w:tblLook w:val="0000" w:firstRow="0" w:lastRow="0" w:firstColumn="0" w:lastColumn="0" w:noHBand="0" w:noVBand="0"/>
            </w:tblPr>
            <w:tblGrid>
              <w:gridCol w:w="11112"/>
            </w:tblGrid>
            <w:tr w:rsidR="00941611" w:rsidRPr="00290FDD" w:rsidTr="0006773D">
              <w:trPr>
                <w:trHeight w:val="747"/>
              </w:trPr>
              <w:tc>
                <w:tcPr>
                  <w:tcW w:w="11112" w:type="dxa"/>
                </w:tcPr>
                <w:p w:rsidR="00941611" w:rsidRPr="00290FDD" w:rsidRDefault="00941611" w:rsidP="009672AD">
                  <w:pPr>
                    <w:pStyle w:val="Default"/>
                    <w:jc w:val="both"/>
                    <w:rPr>
                      <w:rFonts w:ascii="Arial" w:eastAsia="Times New Roman" w:hAnsi="Arial"/>
                      <w:color w:val="auto"/>
                      <w:sz w:val="20"/>
                      <w:szCs w:val="20"/>
                    </w:rPr>
                  </w:pPr>
                  <w:r w:rsidRPr="00290FDD">
                    <w:rPr>
                      <w:rFonts w:ascii="Arial" w:eastAsia="Times New Roman" w:hAnsi="Arial"/>
                      <w:color w:val="auto"/>
                      <w:sz w:val="20"/>
                      <w:szCs w:val="20"/>
                    </w:rPr>
                    <w:t>Office Systems Management provides the student with a study of basic business practices, information systems and computer applications. Students develop managerial and technical skills for business support operations through applied learning. Problem-solving skill development is incorporated throughout the course</w:t>
                  </w:r>
                  <w:r w:rsidR="009672AD">
                    <w:rPr>
                      <w:rFonts w:ascii="Arial" w:eastAsia="Times New Roman" w:hAnsi="Arial"/>
                      <w:color w:val="auto"/>
                      <w:sz w:val="20"/>
                      <w:szCs w:val="20"/>
                    </w:rPr>
                    <w:t>.</w:t>
                  </w:r>
                </w:p>
              </w:tc>
            </w:tr>
          </w:tbl>
          <w:p w:rsidR="00941611" w:rsidRPr="00290FDD" w:rsidRDefault="00941611" w:rsidP="009672AD">
            <w:pPr>
              <w:pStyle w:val="Default"/>
              <w:jc w:val="both"/>
              <w:rPr>
                <w:rFonts w:ascii="Arial" w:eastAsia="Times New Roman" w:hAnsi="Arial"/>
                <w:color w:val="auto"/>
                <w:sz w:val="20"/>
                <w:szCs w:val="20"/>
              </w:rPr>
            </w:pPr>
          </w:p>
          <w:tbl>
            <w:tblPr>
              <w:tblW w:w="11138" w:type="dxa"/>
              <w:tblBorders>
                <w:top w:val="nil"/>
                <w:left w:val="nil"/>
                <w:bottom w:val="nil"/>
                <w:right w:val="nil"/>
              </w:tblBorders>
              <w:tblLayout w:type="fixed"/>
              <w:tblLook w:val="0000" w:firstRow="0" w:lastRow="0" w:firstColumn="0" w:lastColumn="0" w:noHBand="0" w:noVBand="0"/>
            </w:tblPr>
            <w:tblGrid>
              <w:gridCol w:w="11138"/>
            </w:tblGrid>
            <w:tr w:rsidR="00941611" w:rsidRPr="00290FDD" w:rsidTr="0006773D">
              <w:trPr>
                <w:trHeight w:val="1246"/>
              </w:trPr>
              <w:tc>
                <w:tcPr>
                  <w:tcW w:w="11138" w:type="dxa"/>
                </w:tcPr>
                <w:p w:rsidR="00941611" w:rsidRDefault="00941611" w:rsidP="009672AD">
                  <w:pPr>
                    <w:pStyle w:val="Default"/>
                    <w:jc w:val="both"/>
                    <w:rPr>
                      <w:rFonts w:ascii="Arial" w:eastAsia="Times New Roman" w:hAnsi="Arial"/>
                      <w:b/>
                      <w:color w:val="auto"/>
                      <w:sz w:val="20"/>
                      <w:szCs w:val="20"/>
                    </w:rPr>
                  </w:pPr>
                  <w:r w:rsidRPr="00290FDD">
                    <w:rPr>
                      <w:rFonts w:ascii="Arial" w:eastAsia="Times New Roman" w:hAnsi="Arial"/>
                      <w:b/>
                      <w:color w:val="auto"/>
                      <w:sz w:val="20"/>
                      <w:szCs w:val="20"/>
                    </w:rPr>
                    <w:t xml:space="preserve">When students complete this course, they will know and be able to: </w:t>
                  </w:r>
                </w:p>
                <w:p w:rsidR="00E85372" w:rsidRPr="00290FDD" w:rsidRDefault="00E85372" w:rsidP="009672AD">
                  <w:pPr>
                    <w:pStyle w:val="Default"/>
                    <w:jc w:val="both"/>
                    <w:rPr>
                      <w:rFonts w:ascii="Arial" w:eastAsia="Times New Roman" w:hAnsi="Arial"/>
                      <w:b/>
                      <w:color w:val="auto"/>
                      <w:sz w:val="20"/>
                      <w:szCs w:val="20"/>
                    </w:rPr>
                  </w:pPr>
                </w:p>
                <w:p w:rsidR="00941611" w:rsidRDefault="00941611" w:rsidP="00ED445E">
                  <w:pPr>
                    <w:pStyle w:val="Default"/>
                    <w:numPr>
                      <w:ilvl w:val="0"/>
                      <w:numId w:val="44"/>
                    </w:numPr>
                    <w:jc w:val="both"/>
                    <w:rPr>
                      <w:rFonts w:ascii="Arial" w:eastAsia="Times New Roman" w:hAnsi="Arial"/>
                      <w:color w:val="auto"/>
                      <w:sz w:val="20"/>
                      <w:szCs w:val="20"/>
                    </w:rPr>
                  </w:pPr>
                  <w:r w:rsidRPr="00290FDD">
                    <w:rPr>
                      <w:rFonts w:ascii="Arial" w:eastAsia="Times New Roman" w:hAnsi="Arial"/>
                      <w:color w:val="auto"/>
                      <w:sz w:val="20"/>
                      <w:szCs w:val="20"/>
                    </w:rPr>
                    <w:t>Apply emerging technologies to</w:t>
                  </w:r>
                  <w:r w:rsidR="009672AD">
                    <w:rPr>
                      <w:rFonts w:ascii="Arial" w:eastAsia="Times New Roman" w:hAnsi="Arial"/>
                      <w:color w:val="auto"/>
                      <w:sz w:val="20"/>
                      <w:szCs w:val="20"/>
                    </w:rPr>
                    <w:t xml:space="preserve"> appropriate office operations;</w:t>
                  </w:r>
                </w:p>
                <w:p w:rsidR="00063716" w:rsidRDefault="00941611" w:rsidP="00ED445E">
                  <w:pPr>
                    <w:pStyle w:val="Default"/>
                    <w:numPr>
                      <w:ilvl w:val="0"/>
                      <w:numId w:val="44"/>
                    </w:numPr>
                    <w:jc w:val="both"/>
                    <w:rPr>
                      <w:rFonts w:ascii="Arial" w:eastAsia="Times New Roman" w:hAnsi="Arial"/>
                      <w:color w:val="auto"/>
                      <w:sz w:val="20"/>
                      <w:szCs w:val="20"/>
                    </w:rPr>
                  </w:pPr>
                  <w:r w:rsidRPr="00063716">
                    <w:rPr>
                      <w:rFonts w:ascii="Arial" w:eastAsia="Times New Roman" w:hAnsi="Arial"/>
                      <w:color w:val="auto"/>
                      <w:sz w:val="20"/>
                      <w:szCs w:val="20"/>
                    </w:rPr>
                    <w:t>Create business documents using spreadsheet, desktop publishing and word processing software base</w:t>
                  </w:r>
                  <w:r w:rsidR="009672AD" w:rsidRPr="00063716">
                    <w:rPr>
                      <w:rFonts w:ascii="Arial" w:eastAsia="Times New Roman" w:hAnsi="Arial"/>
                      <w:color w:val="auto"/>
                      <w:sz w:val="20"/>
                      <w:szCs w:val="20"/>
                    </w:rPr>
                    <w:t>d on Microsoft Office software;</w:t>
                  </w:r>
                  <w:r w:rsidR="00FA5D89" w:rsidRPr="00063716">
                    <w:rPr>
                      <w:rFonts w:ascii="Arial" w:eastAsia="Times New Roman" w:hAnsi="Arial"/>
                      <w:color w:val="auto"/>
                      <w:sz w:val="20"/>
                      <w:szCs w:val="20"/>
                    </w:rPr>
                    <w:t xml:space="preserve"> </w:t>
                  </w:r>
                </w:p>
                <w:p w:rsidR="00ED445E" w:rsidRPr="00ED445E" w:rsidRDefault="00ED445E" w:rsidP="00ED445E">
                  <w:pPr>
                    <w:pStyle w:val="Default"/>
                    <w:numPr>
                      <w:ilvl w:val="0"/>
                      <w:numId w:val="44"/>
                    </w:numPr>
                    <w:rPr>
                      <w:rFonts w:ascii="Arial" w:eastAsia="Times New Roman" w:hAnsi="Arial"/>
                      <w:color w:val="auto"/>
                      <w:sz w:val="20"/>
                      <w:szCs w:val="20"/>
                    </w:rPr>
                  </w:pPr>
                  <w:r w:rsidRPr="00016D96">
                    <w:rPr>
                      <w:rFonts w:ascii="Arial" w:eastAsia="Times New Roman" w:hAnsi="Arial"/>
                      <w:color w:val="auto"/>
                      <w:sz w:val="20"/>
                      <w:szCs w:val="20"/>
                    </w:rPr>
                    <w:t xml:space="preserve">Demonstrate proficiency in Word, </w:t>
                  </w:r>
                  <w:r w:rsidR="007346AA" w:rsidRPr="00016D96">
                    <w:rPr>
                      <w:rFonts w:ascii="Arial" w:eastAsia="Times New Roman" w:hAnsi="Arial"/>
                      <w:color w:val="auto"/>
                      <w:sz w:val="20"/>
                      <w:szCs w:val="20"/>
                    </w:rPr>
                    <w:t xml:space="preserve">Excel, and </w:t>
                  </w:r>
                  <w:r w:rsidRPr="00016D96">
                    <w:rPr>
                      <w:rFonts w:ascii="Arial" w:eastAsia="Times New Roman" w:hAnsi="Arial"/>
                      <w:color w:val="auto"/>
                      <w:sz w:val="20"/>
                      <w:szCs w:val="20"/>
                    </w:rPr>
                    <w:t>PowerPoint</w:t>
                  </w:r>
                  <w:r>
                    <w:rPr>
                      <w:rFonts w:ascii="Arial" w:eastAsia="Times New Roman" w:hAnsi="Arial"/>
                      <w:color w:val="auto"/>
                      <w:sz w:val="20"/>
                      <w:szCs w:val="20"/>
                    </w:rPr>
                    <w:t>;</w:t>
                  </w:r>
                </w:p>
                <w:p w:rsidR="00941611" w:rsidRPr="00063716" w:rsidRDefault="00941611" w:rsidP="00ED445E">
                  <w:pPr>
                    <w:pStyle w:val="Default"/>
                    <w:numPr>
                      <w:ilvl w:val="0"/>
                      <w:numId w:val="44"/>
                    </w:numPr>
                    <w:jc w:val="both"/>
                    <w:rPr>
                      <w:rFonts w:ascii="Arial" w:eastAsia="Times New Roman" w:hAnsi="Arial"/>
                      <w:color w:val="auto"/>
                      <w:sz w:val="20"/>
                      <w:szCs w:val="20"/>
                    </w:rPr>
                  </w:pPr>
                  <w:r w:rsidRPr="00063716">
                    <w:rPr>
                      <w:rFonts w:ascii="Arial" w:eastAsia="Times New Roman" w:hAnsi="Arial"/>
                      <w:color w:val="auto"/>
                      <w:sz w:val="20"/>
                      <w:szCs w:val="20"/>
                    </w:rPr>
                    <w:t>Develop employability skills, such as teamwork, accountability, positive work ethic, problem</w:t>
                  </w:r>
                  <w:r w:rsidR="009672AD" w:rsidRPr="00063716">
                    <w:rPr>
                      <w:rFonts w:ascii="Arial" w:eastAsia="Times New Roman" w:hAnsi="Arial"/>
                      <w:color w:val="auto"/>
                      <w:sz w:val="20"/>
                      <w:szCs w:val="20"/>
                    </w:rPr>
                    <w:t>-solving and leadership skills;</w:t>
                  </w:r>
                  <w:r w:rsidR="00E85372">
                    <w:rPr>
                      <w:rFonts w:ascii="Arial" w:eastAsia="Times New Roman" w:hAnsi="Arial"/>
                      <w:color w:val="auto"/>
                      <w:sz w:val="20"/>
                      <w:szCs w:val="20"/>
                    </w:rPr>
                    <w:t xml:space="preserve"> and</w:t>
                  </w:r>
                </w:p>
                <w:p w:rsidR="00063716" w:rsidRDefault="00063716" w:rsidP="00ED445E">
                  <w:pPr>
                    <w:pStyle w:val="Default"/>
                    <w:numPr>
                      <w:ilvl w:val="0"/>
                      <w:numId w:val="44"/>
                    </w:numPr>
                    <w:jc w:val="both"/>
                    <w:rPr>
                      <w:rFonts w:ascii="Arial" w:eastAsia="Times New Roman" w:hAnsi="Arial"/>
                      <w:color w:val="auto"/>
                      <w:sz w:val="20"/>
                      <w:szCs w:val="20"/>
                    </w:rPr>
                  </w:pPr>
                  <w:r>
                    <w:rPr>
                      <w:rFonts w:ascii="Arial" w:eastAsia="Times New Roman" w:hAnsi="Arial"/>
                      <w:color w:val="auto"/>
                      <w:sz w:val="20"/>
                      <w:szCs w:val="20"/>
                    </w:rPr>
                    <w:t>E</w:t>
                  </w:r>
                  <w:r w:rsidR="00E85372">
                    <w:rPr>
                      <w:rFonts w:ascii="Arial" w:eastAsia="Times New Roman" w:hAnsi="Arial"/>
                      <w:color w:val="auto"/>
                      <w:sz w:val="20"/>
                      <w:szCs w:val="20"/>
                    </w:rPr>
                    <w:t>xplain major computing concepts.</w:t>
                  </w:r>
                </w:p>
                <w:p w:rsidR="00063716" w:rsidRPr="00290FDD" w:rsidRDefault="00063716" w:rsidP="00E85372">
                  <w:pPr>
                    <w:pStyle w:val="Default"/>
                    <w:ind w:left="720"/>
                    <w:jc w:val="both"/>
                    <w:rPr>
                      <w:rFonts w:ascii="Arial" w:eastAsia="Times New Roman" w:hAnsi="Arial"/>
                      <w:color w:val="auto"/>
                      <w:sz w:val="20"/>
                      <w:szCs w:val="20"/>
                    </w:rPr>
                  </w:pPr>
                </w:p>
              </w:tc>
            </w:tr>
            <w:tr w:rsidR="00941611" w:rsidRPr="00290FDD" w:rsidTr="0006773D">
              <w:trPr>
                <w:trHeight w:val="1246"/>
              </w:trPr>
              <w:tc>
                <w:tcPr>
                  <w:tcW w:w="11138" w:type="dxa"/>
                </w:tcPr>
                <w:p w:rsidR="00941611" w:rsidRDefault="00941611" w:rsidP="009672AD">
                  <w:pPr>
                    <w:jc w:val="both"/>
                  </w:pPr>
                </w:p>
                <w:tbl>
                  <w:tblPr>
                    <w:tblW w:w="10870" w:type="dxa"/>
                    <w:tblInd w:w="12" w:type="dxa"/>
                    <w:tblBorders>
                      <w:top w:val="nil"/>
                      <w:left w:val="nil"/>
                      <w:bottom w:val="nil"/>
                      <w:right w:val="nil"/>
                    </w:tblBorders>
                    <w:tblLayout w:type="fixed"/>
                    <w:tblLook w:val="0000" w:firstRow="0" w:lastRow="0" w:firstColumn="0" w:lastColumn="0" w:noHBand="0" w:noVBand="0"/>
                  </w:tblPr>
                  <w:tblGrid>
                    <w:gridCol w:w="10870"/>
                  </w:tblGrid>
                  <w:tr w:rsidR="00941611" w:rsidRPr="00456540" w:rsidTr="004771D0">
                    <w:trPr>
                      <w:trHeight w:val="3684"/>
                    </w:trPr>
                    <w:tc>
                      <w:tcPr>
                        <w:tcW w:w="10870" w:type="dxa"/>
                      </w:tcPr>
                      <w:p w:rsidR="009672AD" w:rsidRPr="002860BC" w:rsidRDefault="009672AD" w:rsidP="009672AD">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9672AD" w:rsidRPr="002860BC" w:rsidRDefault="009672AD" w:rsidP="009672AD">
                        <w:pPr>
                          <w:rPr>
                            <w:rFonts w:ascii="Arial" w:hAnsi="Arial" w:cs="Arial"/>
                            <w:sz w:val="19"/>
                          </w:rPr>
                        </w:pPr>
                      </w:p>
                      <w:p w:rsidR="009672AD" w:rsidRPr="002860BC" w:rsidRDefault="005E6FE5" w:rsidP="009672AD">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9672AD">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9672AD" w:rsidRPr="002860BC">
                          <w:rPr>
                            <w:rFonts w:ascii="Arial" w:hAnsi="Arial" w:cs="Arial"/>
                            <w:sz w:val="19"/>
                          </w:rPr>
                          <w:t xml:space="preserve">  Teacher-designed end-of-course assessment </w:t>
                        </w:r>
                      </w:p>
                      <w:p w:rsidR="009672AD" w:rsidRPr="002860BC" w:rsidRDefault="005E6FE5" w:rsidP="009672AD">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9672AD"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9672AD" w:rsidRPr="002860BC">
                          <w:rPr>
                            <w:rFonts w:ascii="Arial" w:hAnsi="Arial" w:cs="Arial"/>
                            <w:sz w:val="19"/>
                          </w:rPr>
                          <w:t xml:space="preserve">  School system-designed end-of-course assessment</w:t>
                        </w:r>
                      </w:p>
                      <w:p w:rsidR="009672AD" w:rsidRPr="002860BC" w:rsidRDefault="005E6FE5" w:rsidP="009672AD">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9672AD"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9672AD"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9672AD"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Pr="002860BC">
                          <w:rPr>
                            <w:rFonts w:ascii="Arial" w:hAnsi="Arial" w:cs="Arial"/>
                            <w:sz w:val="19"/>
                            <w:u w:val="single"/>
                          </w:rPr>
                          <w:fldChar w:fldCharType="end"/>
                        </w:r>
                      </w:p>
                      <w:p w:rsidR="009672AD" w:rsidRPr="002860BC" w:rsidRDefault="005E6FE5" w:rsidP="009672AD">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9672AD"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9672AD"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9672AD"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Pr="002860BC">
                          <w:rPr>
                            <w:rFonts w:ascii="Arial" w:hAnsi="Arial" w:cs="Arial"/>
                            <w:sz w:val="19"/>
                            <w:u w:val="single"/>
                          </w:rPr>
                          <w:fldChar w:fldCharType="end"/>
                        </w:r>
                      </w:p>
                      <w:p w:rsidR="009672AD" w:rsidRPr="002860BC" w:rsidRDefault="005E6FE5" w:rsidP="009672AD">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9672AD" w:rsidRPr="002860BC">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2860BC">
                          <w:rPr>
                            <w:rFonts w:ascii="Arial" w:hAnsi="Arial" w:cs="Arial"/>
                            <w:sz w:val="19"/>
                          </w:rPr>
                          <w:fldChar w:fldCharType="end"/>
                        </w:r>
                        <w:r w:rsidR="009672AD"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9672AD"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009672AD" w:rsidRPr="002860BC">
                          <w:rPr>
                            <w:rFonts w:ascii="Arial" w:hAnsi="Arial" w:cs="Arial"/>
                            <w:noProof/>
                            <w:sz w:val="19"/>
                            <w:u w:val="single"/>
                          </w:rPr>
                          <w:t> </w:t>
                        </w:r>
                        <w:r w:rsidRPr="002860BC">
                          <w:rPr>
                            <w:rFonts w:ascii="Arial" w:hAnsi="Arial" w:cs="Arial"/>
                            <w:sz w:val="19"/>
                            <w:u w:val="single"/>
                          </w:rPr>
                          <w:fldChar w:fldCharType="end"/>
                        </w:r>
                      </w:p>
                      <w:p w:rsidR="00941611" w:rsidRPr="00456540" w:rsidRDefault="005E6FE5" w:rsidP="009B2A3B">
                        <w:pPr>
                          <w:rPr>
                            <w:rFonts w:ascii="Arial" w:eastAsia="Times New Roman" w:hAnsi="Arial"/>
                            <w:sz w:val="20"/>
                            <w:szCs w:val="20"/>
                          </w:rPr>
                        </w:pPr>
                        <w:r>
                          <w:rPr>
                            <w:rFonts w:ascii="Arial" w:hAnsi="Arial" w:cs="Arial"/>
                            <w:sz w:val="19"/>
                          </w:rPr>
                          <w:fldChar w:fldCharType="begin">
                            <w:ffData>
                              <w:name w:val=""/>
                              <w:enabled/>
                              <w:calcOnExit w:val="0"/>
                              <w:checkBox>
                                <w:sizeAuto/>
                                <w:default w:val="1"/>
                              </w:checkBox>
                            </w:ffData>
                          </w:fldChar>
                        </w:r>
                        <w:r w:rsidR="009672AD">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Pr>
                            <w:rFonts w:ascii="Arial" w:hAnsi="Arial" w:cs="Arial"/>
                            <w:sz w:val="19"/>
                          </w:rPr>
                          <w:fldChar w:fldCharType="end"/>
                        </w:r>
                        <w:r w:rsidR="009672AD" w:rsidRPr="002860BC">
                          <w:rPr>
                            <w:rFonts w:ascii="Arial" w:hAnsi="Arial" w:cs="Arial"/>
                            <w:sz w:val="19"/>
                          </w:rPr>
                          <w:t xml:space="preserve">  Nationally recognized examination: (specify) </w:t>
                        </w:r>
                        <w:r w:rsidR="009672AD" w:rsidRPr="009672AD">
                          <w:rPr>
                            <w:rFonts w:ascii="Arial" w:hAnsi="Arial" w:cs="Arial"/>
                            <w:sz w:val="19"/>
                            <w:u w:val="single"/>
                          </w:rPr>
                          <w:t>National Certification, MOS</w:t>
                        </w:r>
                      </w:p>
                    </w:tc>
                  </w:tr>
                </w:tbl>
                <w:p w:rsidR="00941611" w:rsidRPr="00456540" w:rsidRDefault="00941611" w:rsidP="009672AD">
                  <w:pPr>
                    <w:pStyle w:val="Default"/>
                    <w:jc w:val="both"/>
                    <w:rPr>
                      <w:rFonts w:ascii="Arial" w:eastAsia="Times New Roman" w:hAnsi="Arial"/>
                      <w:color w:val="auto"/>
                      <w:sz w:val="20"/>
                      <w:szCs w:val="20"/>
                    </w:rPr>
                  </w:pPr>
                </w:p>
              </w:tc>
            </w:tr>
          </w:tbl>
          <w:p w:rsidR="007C7202" w:rsidRPr="008351AA" w:rsidRDefault="007C7202" w:rsidP="009B2A3B">
            <w:pPr>
              <w:pStyle w:val="Default"/>
              <w:jc w:val="both"/>
              <w:rPr>
                <w:b/>
                <w:sz w:val="20"/>
              </w:rPr>
            </w:pPr>
          </w:p>
        </w:tc>
      </w:tr>
    </w:tbl>
    <w:p w:rsidR="00941611" w:rsidRDefault="00941611">
      <w:r>
        <w:br w:type="page"/>
      </w:r>
    </w:p>
    <w:tbl>
      <w:tblPr>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6"/>
      </w:tblGrid>
      <w:tr w:rsidR="00941611" w:rsidRPr="002860BC" w:rsidTr="007C7202">
        <w:trPr>
          <w:cantSplit/>
          <w:trHeight w:val="872"/>
        </w:trPr>
        <w:tc>
          <w:tcPr>
            <w:tcW w:w="11316" w:type="dxa"/>
            <w:tcBorders>
              <w:top w:val="single" w:sz="36" w:space="0" w:color="auto"/>
              <w:bottom w:val="single" w:sz="36" w:space="0" w:color="auto"/>
            </w:tcBorders>
          </w:tcPr>
          <w:p w:rsidR="00941611" w:rsidRDefault="00941611" w:rsidP="00941611">
            <w:pPr>
              <w:pStyle w:val="BodyText"/>
              <w:jc w:val="left"/>
              <w:rPr>
                <w:rFonts w:ascii="Arial" w:hAnsi="Arial"/>
                <w:b/>
                <w:sz w:val="20"/>
              </w:rPr>
            </w:pPr>
          </w:p>
          <w:p w:rsidR="00941611" w:rsidRPr="00290FDD" w:rsidRDefault="00941611" w:rsidP="00941611">
            <w:pPr>
              <w:pStyle w:val="BodyText"/>
              <w:jc w:val="left"/>
              <w:rPr>
                <w:rFonts w:ascii="Arial" w:hAnsi="Arial"/>
                <w:b/>
                <w:sz w:val="20"/>
                <w:u w:val="single"/>
              </w:rPr>
            </w:pPr>
            <w:r w:rsidRPr="00290FDD">
              <w:rPr>
                <w:rFonts w:ascii="Arial" w:hAnsi="Arial"/>
                <w:b/>
                <w:sz w:val="20"/>
              </w:rPr>
              <w:t xml:space="preserve">Course Title:  </w:t>
            </w:r>
            <w:r w:rsidR="00930F13" w:rsidRPr="00930F13">
              <w:rPr>
                <w:rFonts w:ascii="Arial" w:hAnsi="Arial"/>
                <w:b/>
                <w:sz w:val="20"/>
                <w:u w:val="single"/>
              </w:rPr>
              <w:t>Office Systems</w:t>
            </w:r>
            <w:r w:rsidR="00ED445E" w:rsidRPr="00930F13">
              <w:rPr>
                <w:rFonts w:ascii="Arial" w:hAnsi="Arial"/>
                <w:b/>
                <w:sz w:val="20"/>
                <w:u w:val="single"/>
              </w:rPr>
              <w:t xml:space="preserve"> Management</w:t>
            </w:r>
            <w:r w:rsidRPr="00930F13">
              <w:rPr>
                <w:rFonts w:ascii="Arial" w:hAnsi="Arial"/>
                <w:b/>
                <w:sz w:val="20"/>
                <w:u w:val="single"/>
              </w:rPr>
              <w:t xml:space="preserve"> II</w:t>
            </w:r>
            <w:r w:rsidRPr="00290FDD">
              <w:rPr>
                <w:rFonts w:ascii="Arial" w:hAnsi="Arial"/>
                <w:b/>
                <w:sz w:val="20"/>
                <w:u w:val="single"/>
              </w:rPr>
              <w:t xml:space="preserve"> (1 credit)</w:t>
            </w:r>
          </w:p>
          <w:p w:rsidR="00941611" w:rsidRPr="00290FDD" w:rsidRDefault="00941611" w:rsidP="00941611">
            <w:pPr>
              <w:pStyle w:val="BodyText"/>
              <w:jc w:val="left"/>
              <w:rPr>
                <w:rFonts w:ascii="Arial" w:hAnsi="Arial"/>
                <w:b/>
                <w:sz w:val="20"/>
              </w:rPr>
            </w:pPr>
          </w:p>
          <w:p w:rsidR="00941611" w:rsidRPr="00AE3DAD" w:rsidRDefault="00941611" w:rsidP="00941611">
            <w:pPr>
              <w:pStyle w:val="BodyText"/>
              <w:jc w:val="left"/>
              <w:rPr>
                <w:rFonts w:ascii="Arial" w:hAnsi="Arial"/>
                <w:b/>
                <w:sz w:val="20"/>
              </w:rPr>
            </w:pPr>
            <w:r w:rsidRPr="00290FDD">
              <w:rPr>
                <w:rFonts w:ascii="Arial" w:hAnsi="Arial"/>
                <w:b/>
                <w:sz w:val="20"/>
              </w:rPr>
              <w:t>Course Description:</w:t>
            </w:r>
          </w:p>
          <w:tbl>
            <w:tblPr>
              <w:tblW w:w="11210" w:type="dxa"/>
              <w:tblBorders>
                <w:top w:val="nil"/>
                <w:left w:val="nil"/>
                <w:bottom w:val="nil"/>
                <w:right w:val="nil"/>
              </w:tblBorders>
              <w:tblLayout w:type="fixed"/>
              <w:tblLook w:val="0000" w:firstRow="0" w:lastRow="0" w:firstColumn="0" w:lastColumn="0" w:noHBand="0" w:noVBand="0"/>
            </w:tblPr>
            <w:tblGrid>
              <w:gridCol w:w="11210"/>
            </w:tblGrid>
            <w:tr w:rsidR="00941611" w:rsidTr="0006773D">
              <w:trPr>
                <w:trHeight w:val="1725"/>
              </w:trPr>
              <w:tc>
                <w:tcPr>
                  <w:tcW w:w="11210" w:type="dxa"/>
                </w:tcPr>
                <w:p w:rsidR="00941611" w:rsidRPr="00AE3DAD" w:rsidRDefault="0035476D" w:rsidP="00941611">
                  <w:pPr>
                    <w:pStyle w:val="Default"/>
                    <w:rPr>
                      <w:rFonts w:ascii="Arial" w:eastAsia="Times New Roman" w:hAnsi="Arial"/>
                      <w:color w:val="auto"/>
                      <w:sz w:val="20"/>
                      <w:szCs w:val="20"/>
                    </w:rPr>
                  </w:pPr>
                  <w:r>
                    <w:rPr>
                      <w:rFonts w:ascii="Arial" w:eastAsia="Times New Roman" w:hAnsi="Arial"/>
                      <w:color w:val="auto"/>
                      <w:sz w:val="20"/>
                      <w:szCs w:val="20"/>
                    </w:rPr>
                    <w:t>S</w:t>
                  </w:r>
                  <w:r w:rsidR="00941611" w:rsidRPr="00AE3DAD">
                    <w:rPr>
                      <w:rFonts w:ascii="Arial" w:eastAsia="Times New Roman" w:hAnsi="Arial"/>
                      <w:color w:val="auto"/>
                      <w:sz w:val="20"/>
                      <w:szCs w:val="20"/>
                    </w:rPr>
                    <w:t xml:space="preserve">tudents will develop advanced skills using Microsoft's leading business productivity software and acquire the Microsoft Office Specialist (MOS) credential. Students will be expected to think analytically, manipulate information, and use the computer as a productivity tool through integrated application programs. Expertise in technology will contribute to students' future career mobility, advancement potential, compensation and job satisfaction. </w:t>
                  </w:r>
                </w:p>
                <w:p w:rsidR="00941611" w:rsidRDefault="00941611" w:rsidP="00941611">
                  <w:pPr>
                    <w:pStyle w:val="Default"/>
                    <w:rPr>
                      <w:rFonts w:ascii="Arial" w:eastAsia="Times New Roman" w:hAnsi="Arial"/>
                      <w:color w:val="auto"/>
                      <w:sz w:val="20"/>
                      <w:szCs w:val="20"/>
                    </w:rPr>
                  </w:pPr>
                </w:p>
                <w:p w:rsidR="00941611" w:rsidRPr="00AE3DAD" w:rsidRDefault="00941611" w:rsidP="00941611">
                  <w:pPr>
                    <w:pStyle w:val="Default"/>
                    <w:rPr>
                      <w:b/>
                      <w:sz w:val="20"/>
                      <w:szCs w:val="20"/>
                    </w:rPr>
                  </w:pPr>
                  <w:r w:rsidRPr="00AE3DAD">
                    <w:rPr>
                      <w:rFonts w:ascii="Arial" w:eastAsia="Times New Roman" w:hAnsi="Arial"/>
                      <w:b/>
                      <w:color w:val="auto"/>
                      <w:sz w:val="20"/>
                      <w:szCs w:val="20"/>
                    </w:rPr>
                    <w:t>When students complete this course, they will know and be able to:</w:t>
                  </w:r>
                  <w:r w:rsidRPr="00AE3DAD">
                    <w:rPr>
                      <w:b/>
                      <w:sz w:val="20"/>
                      <w:szCs w:val="20"/>
                    </w:rPr>
                    <w:t xml:space="preserve"> </w:t>
                  </w:r>
                </w:p>
                <w:p w:rsidR="00941611" w:rsidRPr="00AE3DAD" w:rsidRDefault="00941611" w:rsidP="00941611">
                  <w:pPr>
                    <w:pStyle w:val="Default"/>
                    <w:numPr>
                      <w:ilvl w:val="0"/>
                      <w:numId w:val="45"/>
                    </w:numPr>
                    <w:rPr>
                      <w:rFonts w:ascii="Arial" w:eastAsia="Times New Roman" w:hAnsi="Arial"/>
                      <w:color w:val="auto"/>
                      <w:sz w:val="20"/>
                      <w:szCs w:val="20"/>
                    </w:rPr>
                  </w:pPr>
                  <w:r w:rsidRPr="00AE3DAD">
                    <w:rPr>
                      <w:rFonts w:ascii="Arial" w:eastAsia="Times New Roman" w:hAnsi="Arial"/>
                      <w:color w:val="auto"/>
                      <w:sz w:val="20"/>
                      <w:szCs w:val="20"/>
                    </w:rPr>
                    <w:t>Demonstrate proficie</w:t>
                  </w:r>
                  <w:r w:rsidR="009672AD">
                    <w:rPr>
                      <w:rFonts w:ascii="Arial" w:eastAsia="Times New Roman" w:hAnsi="Arial"/>
                      <w:color w:val="auto"/>
                      <w:sz w:val="20"/>
                      <w:szCs w:val="20"/>
                    </w:rPr>
                    <w:t>ncy in Word, Access, and Excel;</w:t>
                  </w:r>
                </w:p>
                <w:p w:rsidR="00941611" w:rsidRPr="00AE3DAD" w:rsidRDefault="00941611" w:rsidP="00941611">
                  <w:pPr>
                    <w:pStyle w:val="Default"/>
                    <w:numPr>
                      <w:ilvl w:val="0"/>
                      <w:numId w:val="45"/>
                    </w:numPr>
                    <w:rPr>
                      <w:rFonts w:ascii="Arial" w:eastAsia="Times New Roman" w:hAnsi="Arial"/>
                      <w:color w:val="auto"/>
                      <w:sz w:val="20"/>
                      <w:szCs w:val="20"/>
                    </w:rPr>
                  </w:pPr>
                  <w:r w:rsidRPr="00AE3DAD">
                    <w:rPr>
                      <w:rFonts w:ascii="Arial" w:eastAsia="Times New Roman" w:hAnsi="Arial"/>
                      <w:color w:val="auto"/>
                      <w:sz w:val="20"/>
                      <w:szCs w:val="20"/>
                    </w:rPr>
                    <w:t>Obtain the advanced competencies to take the Microsoft Office Specialist exam for industry certifi</w:t>
                  </w:r>
                  <w:r w:rsidR="009672AD">
                    <w:rPr>
                      <w:rFonts w:ascii="Arial" w:eastAsia="Times New Roman" w:hAnsi="Arial"/>
                      <w:color w:val="auto"/>
                      <w:sz w:val="20"/>
                      <w:szCs w:val="20"/>
                    </w:rPr>
                    <w:t>cation in MS Word and MS Excel;</w:t>
                  </w:r>
                </w:p>
                <w:p w:rsidR="00941611" w:rsidRDefault="00941611" w:rsidP="00941611">
                  <w:pPr>
                    <w:pStyle w:val="Default"/>
                    <w:numPr>
                      <w:ilvl w:val="0"/>
                      <w:numId w:val="45"/>
                    </w:numPr>
                    <w:rPr>
                      <w:rFonts w:ascii="Arial" w:eastAsia="Times New Roman" w:hAnsi="Arial"/>
                      <w:color w:val="auto"/>
                      <w:sz w:val="20"/>
                      <w:szCs w:val="20"/>
                    </w:rPr>
                  </w:pPr>
                  <w:r w:rsidRPr="00AE3DAD">
                    <w:rPr>
                      <w:rFonts w:ascii="Arial" w:eastAsia="Times New Roman" w:hAnsi="Arial"/>
                      <w:color w:val="auto"/>
                      <w:sz w:val="20"/>
                      <w:szCs w:val="20"/>
                    </w:rPr>
                    <w:t>Acquire the skills and confidence to enter employment or continue their educa</w:t>
                  </w:r>
                  <w:r w:rsidR="009672AD">
                    <w:rPr>
                      <w:rFonts w:ascii="Arial" w:eastAsia="Times New Roman" w:hAnsi="Arial"/>
                      <w:color w:val="auto"/>
                      <w:sz w:val="20"/>
                      <w:szCs w:val="20"/>
                    </w:rPr>
                    <w:t>tion, or both, upon graduation;</w:t>
                  </w:r>
                </w:p>
                <w:p w:rsidR="00941611" w:rsidRPr="00016D96" w:rsidRDefault="00941611" w:rsidP="0035476D">
                  <w:pPr>
                    <w:pStyle w:val="Default"/>
                    <w:numPr>
                      <w:ilvl w:val="0"/>
                      <w:numId w:val="45"/>
                    </w:numPr>
                    <w:rPr>
                      <w:rFonts w:ascii="Arial" w:eastAsia="Times New Roman" w:hAnsi="Arial"/>
                      <w:color w:val="auto"/>
                      <w:sz w:val="20"/>
                      <w:szCs w:val="20"/>
                    </w:rPr>
                  </w:pPr>
                  <w:r w:rsidRPr="00AE3DAD">
                    <w:rPr>
                      <w:rFonts w:ascii="Arial" w:eastAsia="Times New Roman" w:hAnsi="Arial"/>
                      <w:color w:val="auto"/>
                      <w:sz w:val="20"/>
                      <w:szCs w:val="20"/>
                    </w:rPr>
                    <w:t>Demonstrate profici</w:t>
                  </w:r>
                  <w:r w:rsidR="009672AD">
                    <w:rPr>
                      <w:rFonts w:ascii="Arial" w:eastAsia="Times New Roman" w:hAnsi="Arial"/>
                      <w:color w:val="auto"/>
                      <w:sz w:val="20"/>
                      <w:szCs w:val="20"/>
                    </w:rPr>
                    <w:t xml:space="preserve">ency in Word, </w:t>
                  </w:r>
                  <w:r w:rsidR="007346AA">
                    <w:rPr>
                      <w:rFonts w:ascii="Arial" w:eastAsia="Times New Roman" w:hAnsi="Arial"/>
                      <w:color w:val="auto"/>
                      <w:sz w:val="20"/>
                      <w:szCs w:val="20"/>
                    </w:rPr>
                    <w:t xml:space="preserve">Excel, Access, </w:t>
                  </w:r>
                  <w:r w:rsidR="007346AA" w:rsidRPr="00016D96">
                    <w:rPr>
                      <w:rFonts w:ascii="Arial" w:eastAsia="Times New Roman" w:hAnsi="Arial"/>
                      <w:color w:val="auto"/>
                      <w:sz w:val="20"/>
                      <w:szCs w:val="20"/>
                    </w:rPr>
                    <w:t xml:space="preserve">and </w:t>
                  </w:r>
                  <w:r w:rsidR="00ED445E" w:rsidRPr="00016D96">
                    <w:rPr>
                      <w:rFonts w:ascii="Arial" w:eastAsia="Times New Roman" w:hAnsi="Arial"/>
                      <w:color w:val="auto"/>
                      <w:sz w:val="20"/>
                      <w:szCs w:val="20"/>
                    </w:rPr>
                    <w:t>PowerPoint</w:t>
                  </w:r>
                  <w:r w:rsidR="009672AD" w:rsidRPr="00016D96">
                    <w:rPr>
                      <w:rFonts w:ascii="Arial" w:eastAsia="Times New Roman" w:hAnsi="Arial"/>
                      <w:color w:val="auto"/>
                      <w:sz w:val="20"/>
                      <w:szCs w:val="20"/>
                    </w:rPr>
                    <w:t>;</w:t>
                  </w:r>
                </w:p>
                <w:p w:rsidR="009672AD" w:rsidRPr="00016D96" w:rsidRDefault="009672AD" w:rsidP="009672AD">
                  <w:pPr>
                    <w:pStyle w:val="Default"/>
                    <w:ind w:left="720"/>
                    <w:rPr>
                      <w:rFonts w:ascii="Arial" w:eastAsia="Times New Roman" w:hAnsi="Arial"/>
                      <w:color w:val="auto"/>
                      <w:sz w:val="20"/>
                      <w:szCs w:val="20"/>
                    </w:rPr>
                  </w:pPr>
                </w:p>
                <w:p w:rsidR="009672AD" w:rsidRPr="00016D96" w:rsidRDefault="009672AD" w:rsidP="009672AD">
                  <w:pPr>
                    <w:rPr>
                      <w:rFonts w:ascii="Arial" w:hAnsi="Arial" w:cs="Arial"/>
                      <w:sz w:val="19"/>
                    </w:rPr>
                  </w:pPr>
                  <w:r w:rsidRPr="00016D96">
                    <w:rPr>
                      <w:rFonts w:ascii="Arial" w:hAnsi="Arial" w:cs="Arial"/>
                      <w:sz w:val="19"/>
                    </w:rPr>
                    <w:t>Check the assessment instruments that will be used to document student attainment of the course knowledge and skills.</w:t>
                  </w:r>
                </w:p>
                <w:p w:rsidR="009672AD" w:rsidRPr="00016D96" w:rsidRDefault="009672AD" w:rsidP="009672AD">
                  <w:pPr>
                    <w:rPr>
                      <w:rFonts w:ascii="Arial" w:hAnsi="Arial" w:cs="Arial"/>
                      <w:sz w:val="19"/>
                    </w:rPr>
                  </w:pPr>
                </w:p>
                <w:p w:rsidR="009672AD" w:rsidRPr="00016D96" w:rsidRDefault="007346AA" w:rsidP="009672AD">
                  <w:pPr>
                    <w:spacing w:after="30"/>
                    <w:rPr>
                      <w:rFonts w:ascii="Arial" w:hAnsi="Arial" w:cs="Arial"/>
                      <w:sz w:val="19"/>
                    </w:rPr>
                  </w:pPr>
                  <w:r w:rsidRPr="00016D96">
                    <w:rPr>
                      <w:rFonts w:ascii="Arial" w:hAnsi="Arial" w:cs="Arial"/>
                      <w:sz w:val="19"/>
                    </w:rPr>
                    <w:t xml:space="preserve">X   </w:t>
                  </w:r>
                  <w:r w:rsidR="009672AD" w:rsidRPr="00016D96">
                    <w:rPr>
                      <w:rFonts w:ascii="Arial" w:hAnsi="Arial" w:cs="Arial"/>
                      <w:sz w:val="19"/>
                    </w:rPr>
                    <w:t xml:space="preserve">Teacher-designed end-of-course assessment </w:t>
                  </w:r>
                </w:p>
                <w:p w:rsidR="009672AD" w:rsidRPr="00016D96" w:rsidRDefault="005E6FE5" w:rsidP="009672AD">
                  <w:pPr>
                    <w:spacing w:after="30"/>
                    <w:rPr>
                      <w:rFonts w:ascii="Arial" w:hAnsi="Arial" w:cs="Arial"/>
                      <w:sz w:val="19"/>
                    </w:rPr>
                  </w:pPr>
                  <w:r w:rsidRPr="00016D96">
                    <w:rPr>
                      <w:rFonts w:ascii="Arial" w:hAnsi="Arial" w:cs="Arial"/>
                      <w:sz w:val="19"/>
                    </w:rPr>
                    <w:fldChar w:fldCharType="begin">
                      <w:ffData>
                        <w:name w:val="Check25"/>
                        <w:enabled/>
                        <w:calcOnExit w:val="0"/>
                        <w:checkBox>
                          <w:sizeAuto/>
                          <w:default w:val="0"/>
                        </w:checkBox>
                      </w:ffData>
                    </w:fldChar>
                  </w:r>
                  <w:r w:rsidR="009672AD"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9672AD" w:rsidRPr="00016D96">
                    <w:rPr>
                      <w:rFonts w:ascii="Arial" w:hAnsi="Arial" w:cs="Arial"/>
                      <w:sz w:val="19"/>
                    </w:rPr>
                    <w:t xml:space="preserve">  School system-designed end-of-course assessment</w:t>
                  </w:r>
                </w:p>
                <w:p w:rsidR="009672AD" w:rsidRPr="00016D96" w:rsidRDefault="005E6FE5" w:rsidP="009672AD">
                  <w:pPr>
                    <w:spacing w:after="30"/>
                    <w:rPr>
                      <w:rFonts w:ascii="Arial" w:hAnsi="Arial" w:cs="Arial"/>
                      <w:sz w:val="19"/>
                    </w:rPr>
                  </w:pPr>
                  <w:r w:rsidRPr="00016D96">
                    <w:rPr>
                      <w:rFonts w:ascii="Arial" w:hAnsi="Arial" w:cs="Arial"/>
                      <w:sz w:val="19"/>
                    </w:rPr>
                    <w:fldChar w:fldCharType="begin">
                      <w:ffData>
                        <w:name w:val="Check25"/>
                        <w:enabled/>
                        <w:calcOnExit w:val="0"/>
                        <w:checkBox>
                          <w:sizeAuto/>
                          <w:default w:val="0"/>
                        </w:checkBox>
                      </w:ffData>
                    </w:fldChar>
                  </w:r>
                  <w:r w:rsidR="009672AD"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9672AD" w:rsidRPr="00016D96">
                    <w:rPr>
                      <w:rFonts w:ascii="Arial" w:hAnsi="Arial" w:cs="Arial"/>
                      <w:sz w:val="19"/>
                    </w:rPr>
                    <w:t xml:space="preserve">  Partner-developed exam:   (specify) </w:t>
                  </w:r>
                  <w:r w:rsidRPr="00016D96">
                    <w:rPr>
                      <w:rFonts w:ascii="Arial" w:hAnsi="Arial" w:cs="Arial"/>
                      <w:sz w:val="19"/>
                      <w:u w:val="single"/>
                    </w:rPr>
                    <w:fldChar w:fldCharType="begin">
                      <w:ffData>
                        <w:name w:val=""/>
                        <w:enabled/>
                        <w:calcOnExit w:val="0"/>
                        <w:textInput/>
                      </w:ffData>
                    </w:fldChar>
                  </w:r>
                  <w:r w:rsidR="009672AD" w:rsidRPr="00016D96">
                    <w:rPr>
                      <w:rFonts w:ascii="Arial" w:hAnsi="Arial" w:cs="Arial"/>
                      <w:sz w:val="19"/>
                      <w:u w:val="single"/>
                    </w:rPr>
                    <w:instrText xml:space="preserve"> FORMTEXT </w:instrText>
                  </w:r>
                  <w:r w:rsidRPr="00016D96">
                    <w:rPr>
                      <w:rFonts w:ascii="Arial" w:hAnsi="Arial" w:cs="Arial"/>
                      <w:sz w:val="19"/>
                      <w:u w:val="single"/>
                    </w:rPr>
                  </w:r>
                  <w:r w:rsidRPr="00016D96">
                    <w:rPr>
                      <w:rFonts w:ascii="Arial" w:hAnsi="Arial" w:cs="Arial"/>
                      <w:sz w:val="19"/>
                      <w:u w:val="single"/>
                    </w:rPr>
                    <w:fldChar w:fldCharType="separate"/>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Pr="00016D96">
                    <w:rPr>
                      <w:rFonts w:ascii="Arial" w:hAnsi="Arial" w:cs="Arial"/>
                      <w:sz w:val="19"/>
                      <w:u w:val="single"/>
                    </w:rPr>
                    <w:fldChar w:fldCharType="end"/>
                  </w:r>
                </w:p>
                <w:p w:rsidR="009672AD" w:rsidRPr="00016D96" w:rsidRDefault="005E6FE5" w:rsidP="009672AD">
                  <w:pPr>
                    <w:spacing w:after="30"/>
                    <w:rPr>
                      <w:rFonts w:ascii="Arial" w:hAnsi="Arial" w:cs="Arial"/>
                      <w:sz w:val="19"/>
                    </w:rPr>
                  </w:pPr>
                  <w:r w:rsidRPr="00016D96">
                    <w:rPr>
                      <w:rFonts w:ascii="Arial" w:hAnsi="Arial" w:cs="Arial"/>
                      <w:sz w:val="19"/>
                    </w:rPr>
                    <w:fldChar w:fldCharType="begin">
                      <w:ffData>
                        <w:name w:val="Check26"/>
                        <w:enabled/>
                        <w:calcOnExit w:val="0"/>
                        <w:checkBox>
                          <w:sizeAuto/>
                          <w:default w:val="0"/>
                        </w:checkBox>
                      </w:ffData>
                    </w:fldChar>
                  </w:r>
                  <w:r w:rsidR="009672AD"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9672AD" w:rsidRPr="00016D96">
                    <w:rPr>
                      <w:rFonts w:ascii="Arial" w:hAnsi="Arial" w:cs="Arial"/>
                      <w:sz w:val="19"/>
                    </w:rPr>
                    <w:t xml:space="preserve">  Licensing exam:  (specify) </w:t>
                  </w:r>
                  <w:r w:rsidRPr="00016D96">
                    <w:rPr>
                      <w:rFonts w:ascii="Arial" w:hAnsi="Arial" w:cs="Arial"/>
                      <w:sz w:val="19"/>
                      <w:u w:val="single"/>
                    </w:rPr>
                    <w:fldChar w:fldCharType="begin">
                      <w:ffData>
                        <w:name w:val=""/>
                        <w:enabled/>
                        <w:calcOnExit w:val="0"/>
                        <w:textInput/>
                      </w:ffData>
                    </w:fldChar>
                  </w:r>
                  <w:r w:rsidR="009672AD" w:rsidRPr="00016D96">
                    <w:rPr>
                      <w:rFonts w:ascii="Arial" w:hAnsi="Arial" w:cs="Arial"/>
                      <w:sz w:val="19"/>
                      <w:u w:val="single"/>
                    </w:rPr>
                    <w:instrText xml:space="preserve"> FORMTEXT </w:instrText>
                  </w:r>
                  <w:r w:rsidRPr="00016D96">
                    <w:rPr>
                      <w:rFonts w:ascii="Arial" w:hAnsi="Arial" w:cs="Arial"/>
                      <w:sz w:val="19"/>
                      <w:u w:val="single"/>
                    </w:rPr>
                  </w:r>
                  <w:r w:rsidRPr="00016D96">
                    <w:rPr>
                      <w:rFonts w:ascii="Arial" w:hAnsi="Arial" w:cs="Arial"/>
                      <w:sz w:val="19"/>
                      <w:u w:val="single"/>
                    </w:rPr>
                    <w:fldChar w:fldCharType="separate"/>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Pr="00016D96">
                    <w:rPr>
                      <w:rFonts w:ascii="Arial" w:hAnsi="Arial" w:cs="Arial"/>
                      <w:sz w:val="19"/>
                      <w:u w:val="single"/>
                    </w:rPr>
                    <w:fldChar w:fldCharType="end"/>
                  </w:r>
                </w:p>
                <w:p w:rsidR="009672AD" w:rsidRPr="00016D96" w:rsidRDefault="005E6FE5" w:rsidP="009672AD">
                  <w:pPr>
                    <w:spacing w:after="30"/>
                    <w:rPr>
                      <w:rFonts w:ascii="Arial" w:hAnsi="Arial" w:cs="Arial"/>
                      <w:sz w:val="19"/>
                    </w:rPr>
                  </w:pPr>
                  <w:r w:rsidRPr="00016D96">
                    <w:rPr>
                      <w:rFonts w:ascii="Arial" w:hAnsi="Arial" w:cs="Arial"/>
                      <w:sz w:val="19"/>
                    </w:rPr>
                    <w:fldChar w:fldCharType="begin">
                      <w:ffData>
                        <w:name w:val="Check27"/>
                        <w:enabled/>
                        <w:calcOnExit w:val="0"/>
                        <w:checkBox>
                          <w:sizeAuto/>
                          <w:default w:val="0"/>
                        </w:checkBox>
                      </w:ffData>
                    </w:fldChar>
                  </w:r>
                  <w:r w:rsidR="009672AD"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9672AD" w:rsidRPr="00016D96">
                    <w:rPr>
                      <w:rFonts w:ascii="Arial" w:hAnsi="Arial" w:cs="Arial"/>
                      <w:sz w:val="19"/>
                    </w:rPr>
                    <w:t xml:space="preserve">  Certification or credentialing exam: (specify) </w:t>
                  </w:r>
                  <w:r w:rsidRPr="00016D96">
                    <w:rPr>
                      <w:rFonts w:ascii="Arial" w:hAnsi="Arial" w:cs="Arial"/>
                      <w:sz w:val="19"/>
                      <w:u w:val="single"/>
                    </w:rPr>
                    <w:fldChar w:fldCharType="begin">
                      <w:ffData>
                        <w:name w:val=""/>
                        <w:enabled/>
                        <w:calcOnExit w:val="0"/>
                        <w:textInput/>
                      </w:ffData>
                    </w:fldChar>
                  </w:r>
                  <w:r w:rsidR="009672AD" w:rsidRPr="00016D96">
                    <w:rPr>
                      <w:rFonts w:ascii="Arial" w:hAnsi="Arial" w:cs="Arial"/>
                      <w:sz w:val="19"/>
                      <w:u w:val="single"/>
                    </w:rPr>
                    <w:instrText xml:space="preserve"> FORMTEXT </w:instrText>
                  </w:r>
                  <w:r w:rsidRPr="00016D96">
                    <w:rPr>
                      <w:rFonts w:ascii="Arial" w:hAnsi="Arial" w:cs="Arial"/>
                      <w:sz w:val="19"/>
                      <w:u w:val="single"/>
                    </w:rPr>
                  </w:r>
                  <w:r w:rsidRPr="00016D96">
                    <w:rPr>
                      <w:rFonts w:ascii="Arial" w:hAnsi="Arial" w:cs="Arial"/>
                      <w:sz w:val="19"/>
                      <w:u w:val="single"/>
                    </w:rPr>
                    <w:fldChar w:fldCharType="separate"/>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009672AD" w:rsidRPr="00016D96">
                    <w:rPr>
                      <w:rFonts w:ascii="Arial" w:hAnsi="Arial" w:cs="Arial"/>
                      <w:noProof/>
                      <w:sz w:val="19"/>
                      <w:u w:val="single"/>
                    </w:rPr>
                    <w:t> </w:t>
                  </w:r>
                  <w:r w:rsidRPr="00016D96">
                    <w:rPr>
                      <w:rFonts w:ascii="Arial" w:hAnsi="Arial" w:cs="Arial"/>
                      <w:sz w:val="19"/>
                      <w:u w:val="single"/>
                    </w:rPr>
                    <w:fldChar w:fldCharType="end"/>
                  </w:r>
                </w:p>
                <w:p w:rsidR="009672AD" w:rsidRPr="002860BC" w:rsidRDefault="005E6FE5" w:rsidP="009672AD">
                  <w:pPr>
                    <w:rPr>
                      <w:rFonts w:ascii="Arial" w:hAnsi="Arial" w:cs="Arial"/>
                      <w:sz w:val="19"/>
                      <w:u w:val="single"/>
                    </w:rPr>
                  </w:pPr>
                  <w:r w:rsidRPr="00016D96">
                    <w:rPr>
                      <w:rFonts w:ascii="Arial" w:hAnsi="Arial" w:cs="Arial"/>
                      <w:sz w:val="19"/>
                    </w:rPr>
                    <w:fldChar w:fldCharType="begin">
                      <w:ffData>
                        <w:name w:val=""/>
                        <w:enabled/>
                        <w:calcOnExit w:val="0"/>
                        <w:checkBox>
                          <w:sizeAuto/>
                          <w:default w:val="1"/>
                        </w:checkBox>
                      </w:ffData>
                    </w:fldChar>
                  </w:r>
                  <w:r w:rsidR="009672AD" w:rsidRPr="00016D96">
                    <w:rPr>
                      <w:rFonts w:ascii="Arial" w:hAnsi="Arial" w:cs="Arial"/>
                      <w:sz w:val="19"/>
                    </w:rPr>
                    <w:instrText xml:space="preserve"> FORMCHECKBOX </w:instrText>
                  </w:r>
                  <w:r w:rsidR="0083115C">
                    <w:rPr>
                      <w:rFonts w:ascii="Arial" w:hAnsi="Arial" w:cs="Arial"/>
                      <w:sz w:val="19"/>
                    </w:rPr>
                  </w:r>
                  <w:r w:rsidR="0083115C">
                    <w:rPr>
                      <w:rFonts w:ascii="Arial" w:hAnsi="Arial" w:cs="Arial"/>
                      <w:sz w:val="19"/>
                    </w:rPr>
                    <w:fldChar w:fldCharType="separate"/>
                  </w:r>
                  <w:r w:rsidRPr="00016D96">
                    <w:rPr>
                      <w:rFonts w:ascii="Arial" w:hAnsi="Arial" w:cs="Arial"/>
                      <w:sz w:val="19"/>
                    </w:rPr>
                    <w:fldChar w:fldCharType="end"/>
                  </w:r>
                  <w:r w:rsidR="009672AD" w:rsidRPr="00016D96">
                    <w:rPr>
                      <w:rFonts w:ascii="Arial" w:hAnsi="Arial" w:cs="Arial"/>
                      <w:sz w:val="19"/>
                    </w:rPr>
                    <w:t xml:space="preserve">  Nationally recognized examination: (specify) </w:t>
                  </w:r>
                  <w:r w:rsidR="009672AD" w:rsidRPr="00016D96">
                    <w:rPr>
                      <w:rFonts w:ascii="Arial" w:hAnsi="Arial" w:cs="Arial"/>
                      <w:sz w:val="19"/>
                      <w:u w:val="single"/>
                    </w:rPr>
                    <w:t xml:space="preserve">MOS </w:t>
                  </w:r>
                  <w:r w:rsidR="00ED445E" w:rsidRPr="00016D96">
                    <w:rPr>
                      <w:rFonts w:ascii="Arial" w:hAnsi="Arial" w:cs="Arial"/>
                      <w:sz w:val="19"/>
                      <w:u w:val="single"/>
                    </w:rPr>
                    <w:t>Word</w:t>
                  </w:r>
                  <w:r w:rsidR="009672AD" w:rsidRPr="00016D96">
                    <w:rPr>
                      <w:rFonts w:ascii="Arial" w:hAnsi="Arial" w:cs="Arial"/>
                      <w:sz w:val="19"/>
                      <w:u w:val="single"/>
                    </w:rPr>
                    <w:t xml:space="preserve"> and Excel</w:t>
                  </w:r>
                  <w:r w:rsidR="00ED445E" w:rsidRPr="00016D96">
                    <w:rPr>
                      <w:rFonts w:ascii="Arial" w:hAnsi="Arial" w:cs="Arial"/>
                      <w:sz w:val="19"/>
                      <w:u w:val="single"/>
                    </w:rPr>
                    <w:t xml:space="preserve"> (PowerPoint and Access, if ready)</w:t>
                  </w:r>
                </w:p>
                <w:p w:rsidR="00941611" w:rsidRDefault="00941611" w:rsidP="00941611">
                  <w:pPr>
                    <w:pStyle w:val="Default"/>
                    <w:rPr>
                      <w:rFonts w:ascii="Arial" w:eastAsia="Times New Roman" w:hAnsi="Arial"/>
                      <w:color w:val="auto"/>
                      <w:sz w:val="20"/>
                      <w:szCs w:val="20"/>
                    </w:rPr>
                  </w:pPr>
                </w:p>
                <w:p w:rsidR="00941611" w:rsidRPr="00AE3DAD" w:rsidRDefault="00941611" w:rsidP="00941611">
                  <w:pPr>
                    <w:pStyle w:val="Default"/>
                    <w:rPr>
                      <w:sz w:val="20"/>
                      <w:szCs w:val="20"/>
                    </w:rPr>
                  </w:pPr>
                </w:p>
              </w:tc>
            </w:tr>
          </w:tbl>
          <w:p w:rsidR="00941611" w:rsidRDefault="00941611" w:rsidP="00941611">
            <w:pPr>
              <w:contextualSpacing/>
              <w:rPr>
                <w:rFonts w:ascii="Arial" w:eastAsia="Times New Roman" w:hAnsi="Arial"/>
                <w:b/>
                <w:sz w:val="20"/>
                <w:szCs w:val="20"/>
              </w:rPr>
            </w:pPr>
          </w:p>
        </w:tc>
      </w:tr>
    </w:tbl>
    <w:p w:rsidR="00B56815" w:rsidRDefault="00B56815">
      <w:pPr>
        <w:jc w:val="both"/>
        <w:rPr>
          <w:rFonts w:ascii="Arial" w:hAnsi="Arial" w:cs="Arial"/>
          <w:sz w:val="20"/>
        </w:rPr>
      </w:pPr>
    </w:p>
    <w:p w:rsidR="007C7202" w:rsidRDefault="007C7202">
      <w:pPr>
        <w:jc w:val="both"/>
        <w:rPr>
          <w:rFonts w:ascii="Arial" w:hAnsi="Arial" w:cs="Arial"/>
          <w:sz w:val="20"/>
        </w:rPr>
      </w:pPr>
    </w:p>
    <w:p w:rsidR="002860BC" w:rsidRPr="002860BC" w:rsidRDefault="00645B28">
      <w:pPr>
        <w:rPr>
          <w:rFonts w:ascii="Arial" w:hAnsi="Arial" w:cs="Arial"/>
          <w:sz w:val="16"/>
        </w:rPr>
      </w:pPr>
      <w:r>
        <w:rPr>
          <w:noProof/>
        </w:rPr>
        <mc:AlternateContent>
          <mc:Choice Requires="wps">
            <w:drawing>
              <wp:inline distT="0" distB="0" distL="0" distR="0">
                <wp:extent cx="6858000" cy="618490"/>
                <wp:effectExtent l="0" t="0" r="0" b="0"/>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849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083C25" w:rsidRPr="00083C25" w:rsidRDefault="00083C25" w:rsidP="00083C25">
                            <w:pPr>
                              <w:spacing w:line="240" w:lineRule="auto"/>
                              <w:rPr>
                                <w:rFonts w:ascii="Arial" w:hAnsi="Arial" w:cs="Arial"/>
                                <w:b/>
                                <w:sz w:val="20"/>
                              </w:rPr>
                            </w:pPr>
                            <w:r w:rsidRPr="00083C25">
                              <w:rPr>
                                <w:rFonts w:ascii="Arial" w:hAnsi="Arial" w:cs="Arial"/>
                                <w:b/>
                                <w:sz w:val="20"/>
                              </w:rPr>
                              <w:t>STEP 2C:  END-OF-PROGRAM ASSESSMENT</w:t>
                            </w:r>
                          </w:p>
                          <w:p w:rsidR="00083C25" w:rsidRPr="00083C25" w:rsidRDefault="00083C25" w:rsidP="00083C25">
                            <w:pPr>
                              <w:spacing w:line="240" w:lineRule="auto"/>
                              <w:rPr>
                                <w:rFonts w:ascii="Arial" w:hAnsi="Arial" w:cs="Arial"/>
                                <w:sz w:val="20"/>
                              </w:rPr>
                            </w:pPr>
                            <w:r w:rsidRPr="00083C25">
                              <w:rPr>
                                <w:rFonts w:ascii="Arial" w:hAnsi="Arial" w:cs="Arial"/>
                                <w:sz w:val="20"/>
                              </w:rPr>
                              <w:t xml:space="preserve">Check the assessment instruments that will be used to document student attainment of the program knowledge and skills.  Include and identify assessments leading to industry recognized credentials if available and appropriate. </w:t>
                            </w:r>
                          </w:p>
                          <w:p w:rsidR="00083C25" w:rsidRPr="00083C25" w:rsidRDefault="00083C25" w:rsidP="00083C25">
                            <w:pPr>
                              <w:spacing w:line="240" w:lineRule="auto"/>
                              <w:jc w:val="center"/>
                              <w:rPr>
                                <w:rFonts w:ascii="Arial" w:hAnsi="Arial" w:cs="Arial"/>
                              </w:rPr>
                            </w:pPr>
                          </w:p>
                        </w:txbxContent>
                      </wps:txbx>
                      <wps:bodyPr rot="0" vert="horz" wrap="square" lIns="91440" tIns="45720" rIns="91440" bIns="45720" anchor="ctr" anchorCtr="0" upright="1">
                        <a:noAutofit/>
                      </wps:bodyPr>
                    </wps:wsp>
                  </a:graphicData>
                </a:graphic>
              </wp:inline>
            </w:drawing>
          </mc:Choice>
          <mc:Fallback>
            <w:pict>
              <v:roundrect id="AutoShape 57" o:spid="_x0000_s1032" style="width:540pt;height:4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" fillcolor="#bfbfbf" strokecolor="windowText" strokeweight="2pt">
                <v:textbox>
                  <w:txbxContent>
                    <w:p w:rsidR="00083C25" w:rsidRPr="00083C25" w:rsidRDefault="00083C25" w:rsidP="00083C25">
                      <w:pPr>
                        <w:spacing w:line="240" w:lineRule="auto"/>
                        <w:rPr>
                          <w:rFonts w:ascii="Arial" w:hAnsi="Arial" w:cs="Arial"/>
                          <w:b/>
                          <w:sz w:val="20"/>
                        </w:rPr>
                      </w:pPr>
                      <w:r w:rsidRPr="00083C25">
                        <w:rPr>
                          <w:rFonts w:ascii="Arial" w:hAnsi="Arial" w:cs="Arial"/>
                          <w:b/>
                          <w:sz w:val="20"/>
                        </w:rPr>
                        <w:t>STEP 2C:  END-OF-PROGRAM ASSESSMENT</w:t>
                      </w:r>
                    </w:p>
                    <w:p w:rsidR="00083C25" w:rsidRPr="00083C25" w:rsidRDefault="00083C25" w:rsidP="00083C25">
                      <w:pPr>
                        <w:spacing w:line="240" w:lineRule="auto"/>
                        <w:rPr>
                          <w:rFonts w:ascii="Arial" w:hAnsi="Arial" w:cs="Arial"/>
                          <w:sz w:val="20"/>
                        </w:rPr>
                      </w:pPr>
                      <w:r w:rsidRPr="00083C25">
                        <w:rPr>
                          <w:rFonts w:ascii="Arial" w:hAnsi="Arial" w:cs="Arial"/>
                          <w:sz w:val="20"/>
                        </w:rPr>
                        <w:t xml:space="preserve">Check the assessment instruments that will be used to document student attainment of the program knowledge and skills.  Include and identify assessments leading to industry recognized credentials if available and appropriate. </w:t>
                      </w:r>
                    </w:p>
                    <w:p w:rsidR="00083C25" w:rsidRPr="00083C25" w:rsidRDefault="00083C25" w:rsidP="00083C25">
                      <w:pPr>
                        <w:spacing w:line="240" w:lineRule="auto"/>
                        <w:jc w:val="center"/>
                        <w:rPr>
                          <w:rFonts w:ascii="Arial" w:hAnsi="Arial" w:cs="Arial"/>
                        </w:rPr>
                      </w:pPr>
                    </w:p>
                  </w:txbxContent>
                </v:textbox>
                <w10:anchorlock/>
              </v:roundrect>
            </w:pict>
          </mc:Fallback>
        </mc:AlternateContent>
      </w:r>
    </w:p>
    <w:p w:rsidR="002860BC" w:rsidRPr="002860BC" w:rsidRDefault="007346AA">
      <w:pPr>
        <w:spacing w:after="30"/>
        <w:rPr>
          <w:rFonts w:ascii="Arial" w:hAnsi="Arial" w:cs="Arial"/>
          <w:sz w:val="20"/>
        </w:rPr>
      </w:pPr>
      <w:r>
        <w:rPr>
          <w:rFonts w:ascii="Arial" w:hAnsi="Arial" w:cs="Arial"/>
          <w:sz w:val="20"/>
        </w:rPr>
        <w:t xml:space="preserve">X </w:t>
      </w:r>
      <w:r w:rsidR="002860BC" w:rsidRPr="002860BC">
        <w:rPr>
          <w:rFonts w:ascii="Arial" w:hAnsi="Arial" w:cs="Arial"/>
          <w:sz w:val="20"/>
        </w:rPr>
        <w:t xml:space="preserve">  Teacher-designed end-of-program assessment </w:t>
      </w:r>
    </w:p>
    <w:p w:rsidR="002860BC" w:rsidRPr="002860BC" w:rsidRDefault="005E6FE5">
      <w:pPr>
        <w:spacing w:after="30"/>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School system-designed end-of-program assessment</w:t>
      </w:r>
    </w:p>
    <w:p w:rsidR="002860BC" w:rsidRPr="002860BC" w:rsidRDefault="005E6FE5">
      <w:pPr>
        <w:spacing w:after="30"/>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Partner-developed exam:   (specify) </w:t>
      </w:r>
      <w:r w:rsidRPr="002860BC">
        <w:rPr>
          <w:rFonts w:ascii="Arial" w:hAnsi="Arial" w:cs="Arial"/>
          <w:sz w:val="20"/>
          <w:u w:val="single"/>
        </w:rPr>
        <w:fldChar w:fldCharType="begin">
          <w:ffData>
            <w:name w:val="Text46"/>
            <w:enabled/>
            <w:calcOnExit w:val="0"/>
            <w:textInput>
              <w:maxLength w:val="50"/>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5E6FE5">
      <w:pPr>
        <w:spacing w:after="30"/>
        <w:rPr>
          <w:rFonts w:ascii="Arial" w:hAnsi="Arial" w:cs="Arial"/>
          <w:sz w:val="20"/>
        </w:rPr>
      </w:pPr>
      <w:r w:rsidRPr="002860BC">
        <w:rPr>
          <w:rFonts w:ascii="Arial" w:hAnsi="Arial" w:cs="Arial"/>
          <w:sz w:val="20"/>
        </w:rPr>
        <w:fldChar w:fldCharType="begin">
          <w:ffData>
            <w:name w:val="Check26"/>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Licensing exam:  (specify) </w:t>
      </w:r>
      <w:r w:rsidRPr="002860BC">
        <w:rPr>
          <w:rFonts w:ascii="Arial" w:hAnsi="Arial" w:cs="Arial"/>
          <w:sz w:val="20"/>
          <w:u w:val="single"/>
        </w:rPr>
        <w:fldChar w:fldCharType="begin">
          <w:ffData>
            <w:name w:val="Text47"/>
            <w:enabled/>
            <w:calcOnExit w:val="0"/>
            <w:textInput>
              <w:maxLength w:val="50"/>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5E6FE5">
      <w:pPr>
        <w:spacing w:after="30"/>
        <w:rPr>
          <w:rFonts w:ascii="Arial" w:hAnsi="Arial" w:cs="Arial"/>
          <w:sz w:val="20"/>
        </w:rPr>
      </w:pPr>
      <w:r w:rsidRPr="002860BC">
        <w:rPr>
          <w:rFonts w:ascii="Arial" w:hAnsi="Arial" w:cs="Arial"/>
          <w:sz w:val="20"/>
        </w:rPr>
        <w:fldChar w:fldCharType="begin">
          <w:ffData>
            <w:name w:val="Check27"/>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Certification or credentialing exam: (specify) </w:t>
      </w:r>
      <w:r w:rsidRPr="002860BC">
        <w:rPr>
          <w:rFonts w:ascii="Arial" w:hAnsi="Arial" w:cs="Arial"/>
          <w:sz w:val="20"/>
          <w:u w:val="single"/>
        </w:rPr>
        <w:fldChar w:fldCharType="begin">
          <w:ffData>
            <w:name w:val="Text48"/>
            <w:enabled/>
            <w:calcOnExit w:val="0"/>
            <w:textInput>
              <w:maxLength w:val="45"/>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9B2A3B" w:rsidRDefault="005E6FE5">
      <w:pPr>
        <w:rPr>
          <w:rFonts w:ascii="Arial" w:hAnsi="Arial" w:cs="Arial"/>
          <w:sz w:val="20"/>
          <w:u w:val="single"/>
        </w:rPr>
      </w:pPr>
      <w:r>
        <w:rPr>
          <w:rFonts w:ascii="Arial" w:hAnsi="Arial" w:cs="Arial"/>
          <w:sz w:val="20"/>
        </w:rPr>
        <w:fldChar w:fldCharType="begin">
          <w:ffData>
            <w:name w:val=""/>
            <w:enabled/>
            <w:calcOnExit w:val="0"/>
            <w:checkBox>
              <w:sizeAuto/>
              <w:default w:val="1"/>
            </w:checkBox>
          </w:ffData>
        </w:fldChar>
      </w:r>
      <w:r w:rsidR="00771DCE">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r w:rsidR="002860BC" w:rsidRPr="002860BC">
        <w:rPr>
          <w:rFonts w:ascii="Arial" w:hAnsi="Arial" w:cs="Arial"/>
          <w:sz w:val="20"/>
        </w:rPr>
        <w:t xml:space="preserve">  Nationally recognized examination: (specify) </w:t>
      </w:r>
      <w:r w:rsidR="00771DCE">
        <w:rPr>
          <w:rFonts w:ascii="Arial" w:hAnsi="Arial" w:cs="Arial"/>
          <w:sz w:val="20"/>
          <w:u w:val="single"/>
        </w:rPr>
        <w:t>CLEP and/or MOS</w:t>
      </w:r>
    </w:p>
    <w:p w:rsidR="009B2A3B" w:rsidRDefault="009B2A3B">
      <w:pPr>
        <w:spacing w:line="240" w:lineRule="auto"/>
        <w:rPr>
          <w:rFonts w:ascii="Arial" w:hAnsi="Arial" w:cs="Arial"/>
          <w:sz w:val="20"/>
          <w:u w:val="single"/>
        </w:rPr>
      </w:pPr>
      <w:r>
        <w:rPr>
          <w:rFonts w:ascii="Arial" w:hAnsi="Arial" w:cs="Arial"/>
          <w:sz w:val="20"/>
          <w:u w:val="single"/>
        </w:rPr>
        <w:br w:type="page"/>
      </w:r>
    </w:p>
    <w:p w:rsidR="009B2A3B" w:rsidRDefault="00645B28">
      <w:pPr>
        <w:rPr>
          <w:rFonts w:ascii="Arial" w:hAnsi="Arial" w:cs="Arial"/>
          <w:sz w:val="20"/>
          <w:u w:val="single"/>
        </w:rPr>
      </w:pPr>
      <w:r>
        <w:rPr>
          <w:noProof/>
        </w:rPr>
        <w:lastRenderedPageBreak/>
        <mc:AlternateContent>
          <mc:Choice Requires="wps">
            <w:drawing>
              <wp:inline distT="0" distB="0" distL="0" distR="0">
                <wp:extent cx="6858000" cy="1124585"/>
                <wp:effectExtent l="0" t="0" r="0" b="0"/>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2458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083C25" w:rsidRPr="00083C25" w:rsidRDefault="00083C25" w:rsidP="00083C25">
                            <w:pPr>
                              <w:spacing w:line="240" w:lineRule="auto"/>
                              <w:ind w:right="28"/>
                              <w:jc w:val="both"/>
                              <w:rPr>
                                <w:rFonts w:ascii="Arial" w:hAnsi="Arial" w:cs="Arial"/>
                                <w:b/>
                                <w:sz w:val="20"/>
                              </w:rPr>
                            </w:pPr>
                            <w:r w:rsidRPr="00083C25">
                              <w:rPr>
                                <w:rFonts w:ascii="Arial" w:hAnsi="Arial" w:cs="Arial"/>
                                <w:b/>
                                <w:sz w:val="20"/>
                              </w:rPr>
                              <w:t xml:space="preserve">STEP 2D:  </w:t>
                            </w:r>
                            <w:r w:rsidRPr="00083C25">
                              <w:rPr>
                                <w:rFonts w:ascii="Arial" w:hAnsi="Arial" w:cs="Arial"/>
                                <w:b/>
                                <w:caps/>
                                <w:sz w:val="20"/>
                              </w:rPr>
                              <w:t>Program Sequence Matrix</w:t>
                            </w:r>
                          </w:p>
                          <w:p w:rsidR="00083C25" w:rsidRPr="00083C25" w:rsidRDefault="00083C25" w:rsidP="00083C25">
                            <w:pPr>
                              <w:spacing w:line="240" w:lineRule="auto"/>
                              <w:ind w:right="28"/>
                              <w:jc w:val="both"/>
                              <w:rPr>
                                <w:rFonts w:ascii="Arial" w:hAnsi="Arial" w:cs="Arial"/>
                                <w:sz w:val="20"/>
                              </w:rPr>
                            </w:pPr>
                            <w:r w:rsidRPr="00083C25">
                              <w:rPr>
                                <w:rFonts w:ascii="Arial" w:hAnsi="Arial" w:cs="Arial"/>
                                <w:sz w:val="20"/>
                              </w:rPr>
                              <w:t xml:space="preserve">(Include the program sequences for High School, Associate’s Degree, and Bachelor’s Degree programs.)  Identify the pathway options.  Complete the matrix for the 9-12 CTE program of study,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083C25" w:rsidRPr="00083C25" w:rsidRDefault="00083C25" w:rsidP="00083C25">
                            <w:pPr>
                              <w:spacing w:line="240" w:lineRule="auto"/>
                              <w:jc w:val="center"/>
                              <w:rPr>
                                <w:rFonts w:ascii="Arial" w:hAnsi="Arial" w:cs="Arial"/>
                              </w:rPr>
                            </w:pPr>
                          </w:p>
                        </w:txbxContent>
                      </wps:txbx>
                      <wps:bodyPr rot="0" vert="horz" wrap="square" lIns="91440" tIns="45720" rIns="91440" bIns="45720" anchor="ctr" anchorCtr="0" upright="1">
                        <a:noAutofit/>
                      </wps:bodyPr>
                    </wps:wsp>
                  </a:graphicData>
                </a:graphic>
              </wp:inline>
            </w:drawing>
          </mc:Choice>
          <mc:Fallback>
            <w:pict>
              <v:roundrect id="AutoShape 23" o:spid="_x0000_s1033" style="width:540pt;height:8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" fillcolor="#bfbfbf" strokecolor="windowText" strokeweight="2pt">
                <v:textbox>
                  <w:txbxContent>
                    <w:p w:rsidR="00083C25" w:rsidRPr="00083C25" w:rsidRDefault="00083C25" w:rsidP="00083C25">
                      <w:pPr>
                        <w:spacing w:line="240" w:lineRule="auto"/>
                        <w:ind w:right="28"/>
                        <w:jc w:val="both"/>
                        <w:rPr>
                          <w:rFonts w:ascii="Arial" w:hAnsi="Arial" w:cs="Arial"/>
                          <w:b/>
                          <w:sz w:val="20"/>
                        </w:rPr>
                      </w:pPr>
                      <w:r w:rsidRPr="00083C25">
                        <w:rPr>
                          <w:rFonts w:ascii="Arial" w:hAnsi="Arial" w:cs="Arial"/>
                          <w:b/>
                          <w:sz w:val="20"/>
                        </w:rPr>
                        <w:t xml:space="preserve">STEP 2D:  </w:t>
                      </w:r>
                      <w:r w:rsidRPr="00083C25">
                        <w:rPr>
                          <w:rFonts w:ascii="Arial" w:hAnsi="Arial" w:cs="Arial"/>
                          <w:b/>
                          <w:caps/>
                          <w:sz w:val="20"/>
                        </w:rPr>
                        <w:t>Program Sequence Matrix</w:t>
                      </w:r>
                    </w:p>
                    <w:p w:rsidR="00083C25" w:rsidRPr="00083C25" w:rsidRDefault="00083C25" w:rsidP="00083C25">
                      <w:pPr>
                        <w:spacing w:line="240" w:lineRule="auto"/>
                        <w:ind w:right="28"/>
                        <w:jc w:val="both"/>
                        <w:rPr>
                          <w:rFonts w:ascii="Arial" w:hAnsi="Arial" w:cs="Arial"/>
                          <w:sz w:val="20"/>
                        </w:rPr>
                      </w:pPr>
                      <w:r w:rsidRPr="00083C25">
                        <w:rPr>
                          <w:rFonts w:ascii="Arial" w:hAnsi="Arial" w:cs="Arial"/>
                          <w:sz w:val="20"/>
                        </w:rPr>
                        <w:t xml:space="preserve">(Include the program sequences for High School, Associate’s Degree, and Bachelor’s Degree programs.)  Identify the pathway options.  Complete the matrix for the 9-12 CTE program of study,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083C25" w:rsidRPr="00083C25" w:rsidRDefault="00083C25" w:rsidP="00083C25">
                      <w:pPr>
                        <w:spacing w:line="240" w:lineRule="auto"/>
                        <w:jc w:val="center"/>
                        <w:rPr>
                          <w:rFonts w:ascii="Arial" w:hAnsi="Arial" w:cs="Arial"/>
                        </w:rPr>
                      </w:pPr>
                    </w:p>
                  </w:txbxContent>
                </v:textbox>
                <w10:anchorlock/>
              </v:roundrect>
            </w:pict>
          </mc:Fallback>
        </mc:AlternateContent>
      </w:r>
    </w:p>
    <w:p w:rsidR="00EE3740" w:rsidRPr="00F1363D" w:rsidRDefault="00EE3740">
      <w:pPr>
        <w:rPr>
          <w:rFonts w:ascii="Arial" w:hAnsi="Arial" w:cs="Arial"/>
          <w:sz w:val="18"/>
          <w:szCs w:val="18"/>
        </w:rPr>
      </w:pPr>
    </w:p>
    <w:p w:rsidR="002860BC" w:rsidRPr="00F1363D" w:rsidRDefault="002860BC">
      <w:pPr>
        <w:rPr>
          <w:rFonts w:ascii="Arial" w:hAnsi="Arial" w:cs="Arial"/>
          <w:sz w:val="18"/>
          <w:szCs w:val="18"/>
        </w:rPr>
      </w:pPr>
      <w:r w:rsidRPr="00F1363D">
        <w:rPr>
          <w:rFonts w:ascii="Arial" w:hAnsi="Arial" w:cs="Arial"/>
          <w:sz w:val="18"/>
          <w:szCs w:val="18"/>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2860BC" w:rsidRPr="00F1363D" w:rsidRDefault="002860BC">
      <w:pPr>
        <w:rPr>
          <w:rFonts w:ascii="Arial" w:hAnsi="Arial" w:cs="Arial"/>
          <w:sz w:val="18"/>
          <w:szCs w:val="18"/>
        </w:rPr>
      </w:pPr>
    </w:p>
    <w:p w:rsidR="002860BC" w:rsidRPr="00F1363D" w:rsidRDefault="002860BC">
      <w:pPr>
        <w:rPr>
          <w:rFonts w:ascii="Arial" w:hAnsi="Arial" w:cs="Arial"/>
          <w:sz w:val="18"/>
          <w:szCs w:val="18"/>
        </w:rPr>
      </w:pPr>
      <w:r w:rsidRPr="00F1363D">
        <w:rPr>
          <w:rFonts w:ascii="Arial" w:hAnsi="Arial" w:cs="Arial"/>
          <w:sz w:val="18"/>
          <w:szCs w:val="18"/>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4771D0" w:rsidRDefault="004771D0">
      <w:pPr>
        <w:rPr>
          <w:rFonts w:ascii="Arial" w:hAnsi="Arial"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2860BC" w:rsidRPr="002860BC" w:rsidTr="00376CF6">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2860BC" w:rsidRPr="002860BC" w:rsidRDefault="002860BC">
            <w:pPr>
              <w:rPr>
                <w:rFonts w:ascii="Arial" w:hAnsi="Arial" w:cs="Arial"/>
                <w:b/>
                <w:sz w:val="20"/>
              </w:rPr>
            </w:pPr>
            <w:r w:rsidRPr="002860BC">
              <w:rPr>
                <w:rFonts w:ascii="Arial" w:hAnsi="Arial" w:cs="Arial"/>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2860BC" w:rsidRPr="002860BC" w:rsidTr="00376CF6">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2860BC" w:rsidRPr="002860BC" w:rsidRDefault="002860BC" w:rsidP="00423EB0">
            <w:pPr>
              <w:rPr>
                <w:rFonts w:ascii="Arial" w:hAnsi="Arial" w:cs="Arial"/>
                <w:b/>
              </w:rPr>
            </w:pPr>
            <w:r w:rsidRPr="002860BC">
              <w:rPr>
                <w:rFonts w:ascii="Arial" w:hAnsi="Arial" w:cs="Arial"/>
                <w:b/>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771DCE" w:rsidRDefault="00771DCE" w:rsidP="00771DCE">
            <w:pPr>
              <w:jc w:val="center"/>
              <w:rPr>
                <w:rFonts w:ascii="Arial" w:hAnsi="Arial" w:cs="Arial"/>
                <w:b/>
                <w:sz w:val="20"/>
                <w:u w:val="single"/>
              </w:rPr>
            </w:pPr>
            <w:r w:rsidRPr="00771DCE">
              <w:rPr>
                <w:rFonts w:ascii="Arial" w:hAnsi="Arial" w:cs="Arial"/>
                <w:b/>
                <w:sz w:val="20"/>
                <w:u w:val="single"/>
              </w:rPr>
              <w:t>Business Management</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2860BC" w:rsidRDefault="002860BC" w:rsidP="00423EB0">
            <w:pPr>
              <w:rPr>
                <w:rFonts w:ascii="Arial" w:hAnsi="Arial" w:cs="Arial"/>
                <w:b/>
                <w:sz w:val="20"/>
              </w:rPr>
            </w:pPr>
            <w:r w:rsidRPr="002860BC">
              <w:rPr>
                <w:rFonts w:ascii="Arial" w:hAnsi="Arial" w:cs="Arial"/>
                <w:b/>
                <w:sz w:val="20"/>
              </w:rPr>
              <w:t xml:space="preserve">CIP Number </w:t>
            </w:r>
            <w:r w:rsidRPr="002860BC">
              <w:rPr>
                <w:rFonts w:ascii="Arial" w:hAnsi="Arial" w:cs="Arial"/>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771DCE" w:rsidRDefault="00771DCE" w:rsidP="00771DCE">
            <w:pPr>
              <w:jc w:val="center"/>
              <w:rPr>
                <w:rFonts w:ascii="Arial" w:hAnsi="Arial" w:cs="Arial"/>
                <w:b/>
                <w:sz w:val="20"/>
              </w:rPr>
            </w:pPr>
            <w:r>
              <w:rPr>
                <w:rFonts w:ascii="Arial" w:hAnsi="Arial" w:cs="Arial"/>
                <w:b/>
                <w:sz w:val="20"/>
              </w:rPr>
              <w:t>52.0251</w:t>
            </w:r>
          </w:p>
        </w:tc>
      </w:tr>
      <w:tr w:rsidR="002860BC" w:rsidRPr="002860BC" w:rsidTr="00376CF6">
        <w:trPr>
          <w:gridAfter w:val="1"/>
          <w:wAfter w:w="21" w:type="dxa"/>
        </w:trPr>
        <w:tc>
          <w:tcPr>
            <w:tcW w:w="2199" w:type="dxa"/>
            <w:tcBorders>
              <w:top w:val="single" w:sz="36" w:space="0" w:color="auto"/>
            </w:tcBorders>
          </w:tcPr>
          <w:p w:rsidR="002860BC" w:rsidRPr="002860BC" w:rsidRDefault="002860BC">
            <w:pPr>
              <w:rPr>
                <w:rFonts w:ascii="Arial" w:hAnsi="Arial" w:cs="Arial"/>
                <w:b/>
                <w:sz w:val="20"/>
              </w:rPr>
            </w:pPr>
            <w:r w:rsidRPr="002860BC">
              <w:rPr>
                <w:rFonts w:ascii="Arial" w:hAnsi="Arial" w:cs="Arial"/>
                <w:b/>
                <w:sz w:val="20"/>
              </w:rPr>
              <w:t>Graduation Requirements</w:t>
            </w:r>
          </w:p>
        </w:tc>
        <w:tc>
          <w:tcPr>
            <w:tcW w:w="2200" w:type="dxa"/>
          </w:tcPr>
          <w:p w:rsidR="002860BC" w:rsidRPr="002860BC" w:rsidRDefault="002860BC">
            <w:pPr>
              <w:rPr>
                <w:rFonts w:ascii="Arial" w:hAnsi="Arial" w:cs="Arial"/>
                <w:b/>
                <w:sz w:val="20"/>
              </w:rPr>
            </w:pPr>
            <w:r w:rsidRPr="002860BC">
              <w:rPr>
                <w:rFonts w:ascii="Arial" w:hAnsi="Arial" w:cs="Arial"/>
                <w:b/>
                <w:sz w:val="20"/>
              </w:rPr>
              <w:t>Grade 9</w:t>
            </w:r>
          </w:p>
        </w:tc>
        <w:tc>
          <w:tcPr>
            <w:tcW w:w="2199" w:type="dxa"/>
          </w:tcPr>
          <w:p w:rsidR="002860BC" w:rsidRPr="002860BC" w:rsidRDefault="002860BC">
            <w:pPr>
              <w:rPr>
                <w:rFonts w:ascii="Arial" w:hAnsi="Arial" w:cs="Arial"/>
                <w:b/>
                <w:sz w:val="20"/>
              </w:rPr>
            </w:pPr>
            <w:r w:rsidRPr="002860BC">
              <w:rPr>
                <w:rFonts w:ascii="Arial" w:hAnsi="Arial" w:cs="Arial"/>
                <w:b/>
                <w:sz w:val="20"/>
              </w:rPr>
              <w:t>Grade 10</w:t>
            </w:r>
          </w:p>
        </w:tc>
        <w:tc>
          <w:tcPr>
            <w:tcW w:w="2204" w:type="dxa"/>
            <w:gridSpan w:val="2"/>
          </w:tcPr>
          <w:p w:rsidR="002860BC" w:rsidRPr="002860BC" w:rsidRDefault="002860BC">
            <w:pPr>
              <w:rPr>
                <w:rFonts w:ascii="Arial" w:hAnsi="Arial" w:cs="Arial"/>
                <w:b/>
                <w:sz w:val="20"/>
              </w:rPr>
            </w:pPr>
            <w:r w:rsidRPr="002860BC">
              <w:rPr>
                <w:rFonts w:ascii="Arial" w:hAnsi="Arial" w:cs="Arial"/>
                <w:b/>
                <w:sz w:val="20"/>
              </w:rPr>
              <w:t>Grade 11</w:t>
            </w:r>
          </w:p>
        </w:tc>
        <w:tc>
          <w:tcPr>
            <w:tcW w:w="2200" w:type="dxa"/>
            <w:tcBorders>
              <w:right w:val="single" w:sz="4" w:space="0" w:color="auto"/>
            </w:tcBorders>
          </w:tcPr>
          <w:p w:rsidR="002860BC" w:rsidRPr="002860BC" w:rsidRDefault="002860BC">
            <w:pPr>
              <w:rPr>
                <w:rFonts w:ascii="Arial" w:hAnsi="Arial" w:cs="Arial"/>
                <w:b/>
                <w:sz w:val="20"/>
              </w:rPr>
            </w:pPr>
            <w:r w:rsidRPr="002860BC">
              <w:rPr>
                <w:rFonts w:ascii="Arial" w:hAnsi="Arial" w:cs="Arial"/>
                <w:b/>
                <w:sz w:val="20"/>
              </w:rPr>
              <w:t>Grade 12</w:t>
            </w: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English - 4</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English 9</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English 10</w:t>
            </w:r>
          </w:p>
        </w:tc>
        <w:tc>
          <w:tcPr>
            <w:tcW w:w="2204" w:type="dxa"/>
            <w:gridSpan w:val="2"/>
            <w:shd w:val="clear" w:color="auto" w:fill="FFFFFF"/>
          </w:tcPr>
          <w:p w:rsidR="002860BC" w:rsidRPr="002860BC" w:rsidRDefault="008633D3">
            <w:pPr>
              <w:rPr>
                <w:rFonts w:ascii="Arial" w:hAnsi="Arial" w:cs="Arial"/>
                <w:sz w:val="20"/>
              </w:rPr>
            </w:pPr>
            <w:r>
              <w:rPr>
                <w:rFonts w:ascii="Arial" w:hAnsi="Arial" w:cs="Arial"/>
                <w:sz w:val="20"/>
              </w:rPr>
              <w:t>English 11</w:t>
            </w:r>
          </w:p>
        </w:tc>
        <w:tc>
          <w:tcPr>
            <w:tcW w:w="2200" w:type="dxa"/>
            <w:tcBorders>
              <w:right w:val="single" w:sz="4" w:space="0" w:color="auto"/>
            </w:tcBorders>
            <w:shd w:val="clear" w:color="auto" w:fill="FFFFFF"/>
          </w:tcPr>
          <w:p w:rsidR="002860BC" w:rsidRPr="002860BC" w:rsidRDefault="008633D3">
            <w:pPr>
              <w:rPr>
                <w:rFonts w:ascii="Arial" w:hAnsi="Arial" w:cs="Arial"/>
                <w:sz w:val="20"/>
              </w:rPr>
            </w:pPr>
            <w:r>
              <w:rPr>
                <w:rFonts w:ascii="Arial" w:hAnsi="Arial" w:cs="Arial"/>
                <w:sz w:val="20"/>
              </w:rPr>
              <w:t>English 12</w:t>
            </w: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Social Studies - 3</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US Government</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World History</w:t>
            </w:r>
          </w:p>
        </w:tc>
        <w:tc>
          <w:tcPr>
            <w:tcW w:w="2204" w:type="dxa"/>
            <w:gridSpan w:val="2"/>
            <w:shd w:val="clear" w:color="auto" w:fill="FFFFFF"/>
          </w:tcPr>
          <w:p w:rsidR="002860BC" w:rsidRPr="002860BC" w:rsidRDefault="008633D3">
            <w:pPr>
              <w:rPr>
                <w:rFonts w:ascii="Arial" w:hAnsi="Arial" w:cs="Arial"/>
                <w:sz w:val="20"/>
              </w:rPr>
            </w:pPr>
            <w:r>
              <w:rPr>
                <w:rFonts w:ascii="Arial" w:hAnsi="Arial" w:cs="Arial"/>
                <w:sz w:val="20"/>
              </w:rPr>
              <w:t>US History</w:t>
            </w:r>
          </w:p>
        </w:tc>
        <w:tc>
          <w:tcPr>
            <w:tcW w:w="2200" w:type="dxa"/>
            <w:tcBorders>
              <w:right w:val="single" w:sz="4" w:space="0" w:color="auto"/>
            </w:tcBorders>
            <w:shd w:val="clear" w:color="auto" w:fill="FFFFFF"/>
          </w:tcPr>
          <w:p w:rsidR="002860BC" w:rsidRPr="002860BC" w:rsidRDefault="008633D3">
            <w:pPr>
              <w:rPr>
                <w:rFonts w:ascii="Arial" w:hAnsi="Arial" w:cs="Arial"/>
                <w:sz w:val="20"/>
              </w:rPr>
            </w:pPr>
            <w:r>
              <w:rPr>
                <w:rFonts w:ascii="Arial" w:hAnsi="Arial" w:cs="Arial"/>
                <w:sz w:val="20"/>
              </w:rPr>
              <w:t>Government and Economics</w:t>
            </w: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 xml:space="preserve">Mathematics - 3 </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Algebra 1</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Geometry</w:t>
            </w:r>
          </w:p>
        </w:tc>
        <w:tc>
          <w:tcPr>
            <w:tcW w:w="2204" w:type="dxa"/>
            <w:gridSpan w:val="2"/>
            <w:shd w:val="clear" w:color="auto" w:fill="FFFFFF"/>
          </w:tcPr>
          <w:p w:rsidR="002860BC" w:rsidRPr="002860BC" w:rsidRDefault="008633D3">
            <w:pPr>
              <w:rPr>
                <w:rFonts w:ascii="Arial" w:hAnsi="Arial" w:cs="Arial"/>
                <w:sz w:val="20"/>
              </w:rPr>
            </w:pPr>
            <w:r>
              <w:rPr>
                <w:rFonts w:ascii="Arial" w:hAnsi="Arial" w:cs="Arial"/>
                <w:sz w:val="20"/>
              </w:rPr>
              <w:t>Algebra 2</w:t>
            </w:r>
          </w:p>
        </w:tc>
        <w:tc>
          <w:tcPr>
            <w:tcW w:w="2200" w:type="dxa"/>
            <w:tcBorders>
              <w:right w:val="single" w:sz="4" w:space="0" w:color="auto"/>
            </w:tcBorders>
            <w:shd w:val="clear" w:color="auto" w:fill="FFFFFF"/>
          </w:tcPr>
          <w:p w:rsidR="002860BC" w:rsidRPr="002860BC" w:rsidRDefault="008633D3">
            <w:pPr>
              <w:rPr>
                <w:rFonts w:ascii="Arial" w:hAnsi="Arial" w:cs="Arial"/>
                <w:sz w:val="20"/>
              </w:rPr>
            </w:pPr>
            <w:r>
              <w:rPr>
                <w:rFonts w:ascii="Arial" w:hAnsi="Arial" w:cs="Arial"/>
                <w:sz w:val="20"/>
              </w:rPr>
              <w:t>Trigonometry or Pre- Calculus</w:t>
            </w: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Science - 3</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Physical Science</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Biology</w:t>
            </w:r>
          </w:p>
        </w:tc>
        <w:tc>
          <w:tcPr>
            <w:tcW w:w="2204" w:type="dxa"/>
            <w:gridSpan w:val="2"/>
            <w:shd w:val="clear" w:color="auto" w:fill="FFFFFF"/>
          </w:tcPr>
          <w:p w:rsidR="002860BC" w:rsidRPr="002860BC" w:rsidRDefault="008633D3">
            <w:pPr>
              <w:rPr>
                <w:rFonts w:ascii="Arial" w:hAnsi="Arial" w:cs="Arial"/>
                <w:sz w:val="20"/>
              </w:rPr>
            </w:pPr>
            <w:r>
              <w:rPr>
                <w:rFonts w:ascii="Arial" w:hAnsi="Arial" w:cs="Arial"/>
                <w:sz w:val="20"/>
              </w:rPr>
              <w:t>Chemistry</w:t>
            </w:r>
          </w:p>
        </w:tc>
        <w:tc>
          <w:tcPr>
            <w:tcW w:w="2200" w:type="dxa"/>
            <w:tcBorders>
              <w:right w:val="single" w:sz="4" w:space="0" w:color="auto"/>
            </w:tcBorders>
            <w:shd w:val="clear" w:color="auto" w:fill="FFFFFF"/>
          </w:tcPr>
          <w:p w:rsidR="002860BC" w:rsidRPr="002860BC" w:rsidRDefault="008633D3">
            <w:pPr>
              <w:rPr>
                <w:rFonts w:ascii="Arial" w:hAnsi="Arial" w:cs="Arial"/>
                <w:sz w:val="20"/>
              </w:rPr>
            </w:pPr>
            <w:r>
              <w:rPr>
                <w:rFonts w:ascii="Arial" w:hAnsi="Arial" w:cs="Arial"/>
                <w:sz w:val="20"/>
              </w:rPr>
              <w:t>Physics or an AP Science</w:t>
            </w: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Physical Education -.5</w:t>
            </w:r>
          </w:p>
          <w:p w:rsidR="002860BC" w:rsidRPr="002860BC" w:rsidRDefault="002860BC">
            <w:pPr>
              <w:rPr>
                <w:rFonts w:ascii="Arial" w:hAnsi="Arial" w:cs="Arial"/>
                <w:sz w:val="20"/>
              </w:rPr>
            </w:pPr>
            <w:r w:rsidRPr="002860BC">
              <w:rPr>
                <w:rFonts w:ascii="Arial" w:hAnsi="Arial" w:cs="Arial"/>
                <w:sz w:val="20"/>
              </w:rPr>
              <w:t>Health Education - .5</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.5 PE</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.5 Health</w:t>
            </w:r>
          </w:p>
        </w:tc>
        <w:tc>
          <w:tcPr>
            <w:tcW w:w="2204" w:type="dxa"/>
            <w:gridSpan w:val="2"/>
            <w:shd w:val="clear" w:color="auto" w:fill="FFFFFF"/>
          </w:tcPr>
          <w:p w:rsidR="002860BC" w:rsidRPr="002860BC" w:rsidRDefault="002860BC">
            <w:pPr>
              <w:rPr>
                <w:rFonts w:ascii="Arial" w:hAnsi="Arial" w:cs="Arial"/>
                <w:sz w:val="20"/>
              </w:rPr>
            </w:pPr>
          </w:p>
        </w:tc>
        <w:tc>
          <w:tcPr>
            <w:tcW w:w="2200" w:type="dxa"/>
            <w:tcBorders>
              <w:right w:val="single" w:sz="4" w:space="0" w:color="auto"/>
            </w:tcBorders>
            <w:shd w:val="clear" w:color="auto" w:fill="FFFFFF"/>
          </w:tcPr>
          <w:p w:rsidR="002860BC" w:rsidRPr="002860BC" w:rsidRDefault="002860BC">
            <w:pPr>
              <w:rPr>
                <w:rFonts w:ascii="Arial" w:hAnsi="Arial" w:cs="Arial"/>
                <w:sz w:val="20"/>
              </w:rPr>
            </w:pPr>
          </w:p>
        </w:tc>
      </w:tr>
      <w:tr w:rsidR="002860BC" w:rsidRPr="002860BC" w:rsidTr="00376CF6">
        <w:trPr>
          <w:gridAfter w:val="1"/>
          <w:wAfter w:w="21" w:type="dxa"/>
          <w:trHeight w:val="422"/>
        </w:trPr>
        <w:tc>
          <w:tcPr>
            <w:tcW w:w="2199" w:type="dxa"/>
          </w:tcPr>
          <w:p w:rsidR="002860BC" w:rsidRPr="002860BC" w:rsidRDefault="002860BC">
            <w:pPr>
              <w:rPr>
                <w:rFonts w:ascii="Arial" w:hAnsi="Arial" w:cs="Arial"/>
                <w:sz w:val="20"/>
              </w:rPr>
            </w:pPr>
            <w:r w:rsidRPr="002860BC">
              <w:rPr>
                <w:rFonts w:ascii="Arial" w:hAnsi="Arial" w:cs="Arial"/>
                <w:sz w:val="20"/>
              </w:rPr>
              <w:t>Fine Arts - 1</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.5 Fine Arts</w:t>
            </w:r>
          </w:p>
        </w:tc>
        <w:tc>
          <w:tcPr>
            <w:tcW w:w="2199" w:type="dxa"/>
            <w:shd w:val="clear" w:color="auto" w:fill="FFFFFF"/>
          </w:tcPr>
          <w:p w:rsidR="002860BC" w:rsidRPr="002860BC" w:rsidRDefault="008633D3">
            <w:pPr>
              <w:rPr>
                <w:rFonts w:ascii="Arial" w:hAnsi="Arial" w:cs="Arial"/>
                <w:sz w:val="20"/>
              </w:rPr>
            </w:pPr>
            <w:r>
              <w:rPr>
                <w:rFonts w:ascii="Arial" w:hAnsi="Arial" w:cs="Arial"/>
                <w:sz w:val="20"/>
              </w:rPr>
              <w:t>.5 Fine Arts</w:t>
            </w:r>
          </w:p>
        </w:tc>
        <w:tc>
          <w:tcPr>
            <w:tcW w:w="2204" w:type="dxa"/>
            <w:gridSpan w:val="2"/>
            <w:shd w:val="clear" w:color="auto" w:fill="FFFFFF"/>
          </w:tcPr>
          <w:p w:rsidR="002860BC" w:rsidRPr="002860BC" w:rsidRDefault="002860BC">
            <w:pPr>
              <w:rPr>
                <w:rFonts w:ascii="Arial" w:hAnsi="Arial" w:cs="Arial"/>
                <w:sz w:val="20"/>
              </w:rPr>
            </w:pPr>
          </w:p>
        </w:tc>
        <w:tc>
          <w:tcPr>
            <w:tcW w:w="2200" w:type="dxa"/>
            <w:tcBorders>
              <w:right w:val="single" w:sz="4" w:space="0" w:color="auto"/>
            </w:tcBorders>
            <w:shd w:val="clear" w:color="auto" w:fill="FFFFFF"/>
          </w:tcPr>
          <w:p w:rsidR="002860BC" w:rsidRPr="002860BC" w:rsidRDefault="002860BC">
            <w:pPr>
              <w:rPr>
                <w:rFonts w:ascii="Arial" w:hAnsi="Arial" w:cs="Arial"/>
                <w:sz w:val="20"/>
              </w:rPr>
            </w:pP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Technology Education - 1</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Tech Ed.</w:t>
            </w:r>
          </w:p>
        </w:tc>
        <w:tc>
          <w:tcPr>
            <w:tcW w:w="2199" w:type="dxa"/>
            <w:shd w:val="clear" w:color="auto" w:fill="FFFFFF"/>
          </w:tcPr>
          <w:p w:rsidR="002860BC" w:rsidRPr="002860BC" w:rsidRDefault="002860BC">
            <w:pPr>
              <w:rPr>
                <w:rFonts w:ascii="Arial" w:hAnsi="Arial" w:cs="Arial"/>
                <w:sz w:val="20"/>
              </w:rPr>
            </w:pPr>
          </w:p>
        </w:tc>
        <w:tc>
          <w:tcPr>
            <w:tcW w:w="2204" w:type="dxa"/>
            <w:gridSpan w:val="2"/>
            <w:shd w:val="clear" w:color="auto" w:fill="FFFFFF"/>
          </w:tcPr>
          <w:p w:rsidR="002860BC" w:rsidRPr="002860BC" w:rsidRDefault="002860BC">
            <w:pPr>
              <w:rPr>
                <w:rFonts w:ascii="Arial" w:hAnsi="Arial" w:cs="Arial"/>
                <w:sz w:val="20"/>
              </w:rPr>
            </w:pPr>
          </w:p>
        </w:tc>
        <w:tc>
          <w:tcPr>
            <w:tcW w:w="2200" w:type="dxa"/>
            <w:tcBorders>
              <w:right w:val="single" w:sz="4" w:space="0" w:color="auto"/>
            </w:tcBorders>
            <w:shd w:val="clear" w:color="auto" w:fill="FFFFFF"/>
          </w:tcPr>
          <w:p w:rsidR="002860BC" w:rsidRPr="002860BC" w:rsidRDefault="002860BC">
            <w:pPr>
              <w:rPr>
                <w:rFonts w:ascii="Arial" w:hAnsi="Arial" w:cs="Arial"/>
                <w:sz w:val="20"/>
              </w:rPr>
            </w:pPr>
          </w:p>
        </w:tc>
      </w:tr>
      <w:tr w:rsidR="002860BC" w:rsidRPr="002860BC" w:rsidTr="00376CF6">
        <w:trPr>
          <w:gridAfter w:val="1"/>
          <w:wAfter w:w="21" w:type="dxa"/>
          <w:trHeight w:val="518"/>
        </w:trPr>
        <w:tc>
          <w:tcPr>
            <w:tcW w:w="2199" w:type="dxa"/>
          </w:tcPr>
          <w:p w:rsidR="002860BC" w:rsidRPr="002860BC" w:rsidRDefault="002860BC">
            <w:pPr>
              <w:rPr>
                <w:rFonts w:ascii="Arial" w:hAnsi="Arial" w:cs="Arial"/>
                <w:sz w:val="20"/>
              </w:rPr>
            </w:pPr>
            <w:r w:rsidRPr="002860BC">
              <w:rPr>
                <w:rFonts w:ascii="Arial" w:hAnsi="Arial" w:cs="Arial"/>
                <w:sz w:val="20"/>
              </w:rPr>
              <w:t xml:space="preserve">CTE Completer Program – 4 </w:t>
            </w:r>
          </w:p>
          <w:p w:rsidR="002860BC" w:rsidRPr="002860BC" w:rsidRDefault="002860BC">
            <w:pPr>
              <w:rPr>
                <w:rFonts w:ascii="Arial" w:hAnsi="Arial" w:cs="Arial"/>
                <w:sz w:val="20"/>
              </w:rPr>
            </w:pPr>
            <w:r w:rsidRPr="002860BC">
              <w:rPr>
                <w:rFonts w:ascii="Arial" w:hAnsi="Arial" w:cs="Arial"/>
                <w:sz w:val="20"/>
              </w:rPr>
              <w:t>*concentrator course</w:t>
            </w:r>
          </w:p>
        </w:tc>
        <w:tc>
          <w:tcPr>
            <w:tcW w:w="2200" w:type="dxa"/>
            <w:shd w:val="clear" w:color="auto" w:fill="FFFFFF"/>
          </w:tcPr>
          <w:p w:rsidR="002860BC" w:rsidRPr="002860BC" w:rsidRDefault="002860BC">
            <w:pPr>
              <w:rPr>
                <w:rFonts w:ascii="Arial" w:hAnsi="Arial" w:cs="Arial"/>
                <w:sz w:val="20"/>
              </w:rPr>
            </w:pPr>
          </w:p>
        </w:tc>
        <w:tc>
          <w:tcPr>
            <w:tcW w:w="2199" w:type="dxa"/>
            <w:shd w:val="clear" w:color="auto" w:fill="FFFFFF"/>
          </w:tcPr>
          <w:p w:rsidR="002860BC" w:rsidRPr="00016D96" w:rsidRDefault="00771DCE" w:rsidP="00C036AB">
            <w:pPr>
              <w:jc w:val="center"/>
              <w:rPr>
                <w:rFonts w:ascii="Arial" w:hAnsi="Arial" w:cs="Arial"/>
                <w:sz w:val="18"/>
                <w:szCs w:val="18"/>
              </w:rPr>
            </w:pPr>
            <w:r w:rsidRPr="00016D96">
              <w:rPr>
                <w:rFonts w:ascii="Arial" w:hAnsi="Arial" w:cs="Arial"/>
                <w:sz w:val="18"/>
                <w:szCs w:val="18"/>
              </w:rPr>
              <w:t xml:space="preserve">Principles of Business </w:t>
            </w:r>
            <w:r w:rsidR="00C036AB" w:rsidRPr="00016D96">
              <w:rPr>
                <w:rFonts w:ascii="Arial" w:hAnsi="Arial" w:cs="Arial"/>
                <w:sz w:val="18"/>
                <w:szCs w:val="18"/>
              </w:rPr>
              <w:t>(</w:t>
            </w:r>
            <w:r w:rsidRPr="00016D96">
              <w:rPr>
                <w:rFonts w:ascii="Arial" w:hAnsi="Arial" w:cs="Arial"/>
                <w:sz w:val="18"/>
                <w:szCs w:val="18"/>
              </w:rPr>
              <w:t>Management</w:t>
            </w:r>
            <w:r w:rsidR="00C036AB" w:rsidRPr="00016D96">
              <w:rPr>
                <w:rFonts w:ascii="Arial" w:hAnsi="Arial" w:cs="Arial"/>
                <w:sz w:val="18"/>
                <w:szCs w:val="18"/>
              </w:rPr>
              <w:t>) and Entrepreneurship</w:t>
            </w:r>
            <w:r w:rsidRPr="00016D96">
              <w:rPr>
                <w:rFonts w:ascii="Arial" w:hAnsi="Arial" w:cs="Arial"/>
                <w:sz w:val="18"/>
                <w:szCs w:val="18"/>
              </w:rPr>
              <w:t xml:space="preserve"> – (1)</w:t>
            </w:r>
          </w:p>
        </w:tc>
        <w:tc>
          <w:tcPr>
            <w:tcW w:w="2204" w:type="dxa"/>
            <w:gridSpan w:val="2"/>
            <w:shd w:val="clear" w:color="auto" w:fill="FFFFFF"/>
          </w:tcPr>
          <w:p w:rsidR="002860BC" w:rsidRPr="00016D96" w:rsidRDefault="00771DCE" w:rsidP="00C036AB">
            <w:pPr>
              <w:jc w:val="center"/>
              <w:rPr>
                <w:rFonts w:ascii="Arial" w:hAnsi="Arial" w:cs="Arial"/>
                <w:sz w:val="19"/>
              </w:rPr>
            </w:pPr>
            <w:r w:rsidRPr="00016D96">
              <w:rPr>
                <w:rFonts w:ascii="Arial" w:hAnsi="Arial" w:cs="Arial"/>
                <w:sz w:val="19"/>
              </w:rPr>
              <w:t xml:space="preserve">Principles of </w:t>
            </w:r>
            <w:r w:rsidR="001E132E" w:rsidRPr="00016D96">
              <w:rPr>
                <w:rFonts w:ascii="Arial" w:hAnsi="Arial" w:cs="Arial"/>
                <w:sz w:val="19"/>
              </w:rPr>
              <w:t>A</w:t>
            </w:r>
            <w:r w:rsidRPr="00016D96">
              <w:rPr>
                <w:rFonts w:ascii="Arial" w:hAnsi="Arial" w:cs="Arial"/>
                <w:sz w:val="19"/>
              </w:rPr>
              <w:t>ccounting</w:t>
            </w:r>
            <w:r w:rsidR="00C036AB" w:rsidRPr="00016D96">
              <w:rPr>
                <w:rFonts w:ascii="Arial" w:hAnsi="Arial" w:cs="Arial"/>
                <w:sz w:val="19"/>
              </w:rPr>
              <w:t xml:space="preserve"> &amp; Finance</w:t>
            </w:r>
            <w:r w:rsidRPr="00016D96">
              <w:rPr>
                <w:rFonts w:ascii="Arial" w:hAnsi="Arial" w:cs="Arial"/>
                <w:sz w:val="19"/>
              </w:rPr>
              <w:t xml:space="preserve"> – (1)</w:t>
            </w:r>
          </w:p>
          <w:p w:rsidR="00C036AB" w:rsidRPr="00016D96" w:rsidRDefault="00C036AB" w:rsidP="00C036AB">
            <w:pPr>
              <w:jc w:val="center"/>
              <w:rPr>
                <w:rFonts w:ascii="Arial" w:hAnsi="Arial" w:cs="Arial"/>
                <w:sz w:val="19"/>
              </w:rPr>
            </w:pPr>
            <w:r w:rsidRPr="00016D96">
              <w:rPr>
                <w:rFonts w:ascii="Arial" w:hAnsi="Arial" w:cs="Arial"/>
                <w:sz w:val="19"/>
              </w:rPr>
              <w:t>*and</w:t>
            </w:r>
          </w:p>
          <w:p w:rsidR="00C036AB" w:rsidRPr="00016D96" w:rsidRDefault="00C036AB" w:rsidP="00C036AB">
            <w:pPr>
              <w:jc w:val="center"/>
              <w:rPr>
                <w:rFonts w:ascii="Arial" w:hAnsi="Arial" w:cs="Arial"/>
                <w:sz w:val="18"/>
                <w:szCs w:val="18"/>
              </w:rPr>
            </w:pPr>
            <w:r w:rsidRPr="00016D96">
              <w:rPr>
                <w:rFonts w:ascii="Arial" w:hAnsi="Arial" w:cs="Arial"/>
                <w:sz w:val="18"/>
                <w:szCs w:val="18"/>
              </w:rPr>
              <w:t>Advanced Business Management- (1)</w:t>
            </w:r>
          </w:p>
        </w:tc>
        <w:tc>
          <w:tcPr>
            <w:tcW w:w="2200" w:type="dxa"/>
            <w:tcBorders>
              <w:right w:val="single" w:sz="4" w:space="0" w:color="auto"/>
            </w:tcBorders>
            <w:shd w:val="clear" w:color="auto" w:fill="FFFFFF"/>
          </w:tcPr>
          <w:p w:rsidR="00771DCE" w:rsidRPr="00016D96" w:rsidRDefault="00771DCE" w:rsidP="008633D3">
            <w:pPr>
              <w:jc w:val="center"/>
              <w:rPr>
                <w:rFonts w:ascii="Arial" w:hAnsi="Arial" w:cs="Arial"/>
                <w:sz w:val="18"/>
                <w:szCs w:val="18"/>
              </w:rPr>
            </w:pPr>
            <w:r w:rsidRPr="00016D96">
              <w:rPr>
                <w:rFonts w:ascii="Arial" w:hAnsi="Arial" w:cs="Arial"/>
                <w:sz w:val="18"/>
                <w:szCs w:val="18"/>
              </w:rPr>
              <w:t xml:space="preserve">Business Management </w:t>
            </w:r>
            <w:r w:rsidR="00005691" w:rsidRPr="00016D96">
              <w:rPr>
                <w:rFonts w:ascii="Arial" w:hAnsi="Arial" w:cs="Arial"/>
                <w:sz w:val="18"/>
                <w:szCs w:val="18"/>
              </w:rPr>
              <w:t xml:space="preserve">and </w:t>
            </w:r>
            <w:r w:rsidR="00C036AB" w:rsidRPr="00016D96">
              <w:rPr>
                <w:rFonts w:ascii="Arial" w:hAnsi="Arial" w:cs="Arial"/>
                <w:sz w:val="18"/>
                <w:szCs w:val="18"/>
              </w:rPr>
              <w:t xml:space="preserve">Entrepreneurship </w:t>
            </w:r>
            <w:r w:rsidRPr="00016D96">
              <w:rPr>
                <w:rFonts w:ascii="Arial" w:hAnsi="Arial" w:cs="Arial"/>
                <w:sz w:val="18"/>
                <w:szCs w:val="18"/>
              </w:rPr>
              <w:t>Capstone (1)</w:t>
            </w:r>
          </w:p>
          <w:p w:rsidR="00C00E7D" w:rsidRPr="00016D96" w:rsidRDefault="008633D3" w:rsidP="00C00E7D">
            <w:pPr>
              <w:jc w:val="center"/>
              <w:rPr>
                <w:rFonts w:ascii="Arial" w:hAnsi="Arial" w:cs="Arial"/>
                <w:sz w:val="18"/>
                <w:szCs w:val="18"/>
              </w:rPr>
            </w:pPr>
            <w:r w:rsidRPr="00016D96">
              <w:rPr>
                <w:rFonts w:ascii="Arial" w:hAnsi="Arial" w:cs="Arial"/>
                <w:sz w:val="18"/>
                <w:szCs w:val="18"/>
              </w:rPr>
              <w:t>Or</w:t>
            </w:r>
          </w:p>
          <w:p w:rsidR="008633D3" w:rsidRPr="00016D96" w:rsidRDefault="008633D3" w:rsidP="00C00E7D">
            <w:pPr>
              <w:jc w:val="center"/>
              <w:rPr>
                <w:rFonts w:ascii="Arial" w:hAnsi="Arial" w:cs="Arial"/>
                <w:sz w:val="18"/>
                <w:szCs w:val="18"/>
              </w:rPr>
            </w:pPr>
            <w:r w:rsidRPr="00016D96">
              <w:rPr>
                <w:rFonts w:ascii="Arial" w:hAnsi="Arial" w:cs="Arial"/>
                <w:sz w:val="18"/>
                <w:szCs w:val="18"/>
              </w:rPr>
              <w:t>Internship/Dual Enrollment</w:t>
            </w:r>
            <w:r w:rsidR="00C00E7D" w:rsidRPr="00016D96">
              <w:rPr>
                <w:rFonts w:ascii="Arial" w:hAnsi="Arial" w:cs="Arial"/>
                <w:sz w:val="18"/>
                <w:szCs w:val="18"/>
              </w:rPr>
              <w:t xml:space="preserve"> </w:t>
            </w:r>
            <w:r w:rsidR="00C00E7D" w:rsidRPr="00016D96">
              <w:rPr>
                <w:rFonts w:ascii="Arial" w:hAnsi="Arial" w:cs="Arial"/>
                <w:sz w:val="19"/>
              </w:rPr>
              <w:t>–</w:t>
            </w:r>
            <w:r w:rsidR="00C00E7D" w:rsidRPr="00016D96">
              <w:rPr>
                <w:rFonts w:ascii="Arial" w:hAnsi="Arial" w:cs="Arial"/>
                <w:sz w:val="18"/>
                <w:szCs w:val="18"/>
              </w:rPr>
              <w:t xml:space="preserve"> (1)</w:t>
            </w:r>
          </w:p>
          <w:p w:rsidR="00C036AB" w:rsidRPr="00016D96" w:rsidRDefault="00C036AB" w:rsidP="00C00E7D">
            <w:pPr>
              <w:jc w:val="center"/>
              <w:rPr>
                <w:rFonts w:ascii="Arial" w:hAnsi="Arial" w:cs="Arial"/>
                <w:sz w:val="18"/>
                <w:szCs w:val="18"/>
              </w:rPr>
            </w:pPr>
            <w:r w:rsidRPr="00016D96">
              <w:rPr>
                <w:rFonts w:ascii="Arial" w:hAnsi="Arial" w:cs="Arial"/>
                <w:sz w:val="18"/>
                <w:szCs w:val="18"/>
              </w:rPr>
              <w:t xml:space="preserve">Or </w:t>
            </w:r>
          </w:p>
          <w:p w:rsidR="00C036AB" w:rsidRPr="00016D96" w:rsidRDefault="00C036AB" w:rsidP="00C00E7D">
            <w:pPr>
              <w:jc w:val="center"/>
              <w:rPr>
                <w:rFonts w:ascii="Arial" w:hAnsi="Arial" w:cs="Arial"/>
                <w:sz w:val="18"/>
                <w:szCs w:val="18"/>
              </w:rPr>
            </w:pPr>
            <w:r w:rsidRPr="00016D96">
              <w:rPr>
                <w:rFonts w:ascii="Arial" w:hAnsi="Arial" w:cs="Arial"/>
                <w:sz w:val="18"/>
                <w:szCs w:val="18"/>
              </w:rPr>
              <w:t>AP Economics</w:t>
            </w:r>
          </w:p>
        </w:tc>
      </w:tr>
      <w:tr w:rsidR="002860BC" w:rsidRPr="002860BC" w:rsidTr="00376CF6">
        <w:trPr>
          <w:gridAfter w:val="1"/>
          <w:wAfter w:w="21" w:type="dxa"/>
          <w:trHeight w:val="557"/>
        </w:trPr>
        <w:tc>
          <w:tcPr>
            <w:tcW w:w="2199" w:type="dxa"/>
          </w:tcPr>
          <w:p w:rsidR="002860BC" w:rsidRPr="002860BC" w:rsidRDefault="002860BC">
            <w:pPr>
              <w:rPr>
                <w:rFonts w:ascii="Arial" w:hAnsi="Arial" w:cs="Arial"/>
                <w:sz w:val="20"/>
              </w:rPr>
            </w:pPr>
            <w:r w:rsidRPr="002860BC">
              <w:rPr>
                <w:rFonts w:ascii="Arial" w:hAnsi="Arial" w:cs="Arial"/>
                <w:sz w:val="20"/>
              </w:rPr>
              <w:t>Foreign Language - 2 and/or</w:t>
            </w:r>
          </w:p>
          <w:p w:rsidR="002860BC" w:rsidRPr="002860BC" w:rsidRDefault="002860BC">
            <w:pPr>
              <w:rPr>
                <w:rFonts w:ascii="Arial" w:hAnsi="Arial" w:cs="Arial"/>
                <w:sz w:val="20"/>
              </w:rPr>
            </w:pPr>
            <w:r w:rsidRPr="002860BC">
              <w:rPr>
                <w:rFonts w:ascii="Arial" w:hAnsi="Arial" w:cs="Arial"/>
                <w:sz w:val="20"/>
              </w:rPr>
              <w:t>Advanced Tech Ed - 2</w:t>
            </w:r>
          </w:p>
        </w:tc>
        <w:tc>
          <w:tcPr>
            <w:tcW w:w="2200" w:type="dxa"/>
            <w:shd w:val="clear" w:color="auto" w:fill="FFFFFF"/>
          </w:tcPr>
          <w:p w:rsidR="002860BC" w:rsidRPr="002860BC" w:rsidRDefault="008633D3">
            <w:pPr>
              <w:rPr>
                <w:rFonts w:ascii="Arial" w:hAnsi="Arial" w:cs="Arial"/>
                <w:sz w:val="20"/>
              </w:rPr>
            </w:pPr>
            <w:r>
              <w:rPr>
                <w:rFonts w:ascii="Arial" w:hAnsi="Arial" w:cs="Arial"/>
                <w:sz w:val="20"/>
              </w:rPr>
              <w:t>Foreign Language</w:t>
            </w:r>
          </w:p>
        </w:tc>
        <w:tc>
          <w:tcPr>
            <w:tcW w:w="2199" w:type="dxa"/>
            <w:shd w:val="clear" w:color="auto" w:fill="FFFFFF"/>
          </w:tcPr>
          <w:p w:rsidR="002860BC" w:rsidRPr="00016D96" w:rsidRDefault="008633D3">
            <w:pPr>
              <w:rPr>
                <w:rFonts w:ascii="Arial" w:hAnsi="Arial" w:cs="Arial"/>
                <w:sz w:val="20"/>
              </w:rPr>
            </w:pPr>
            <w:r w:rsidRPr="00016D96">
              <w:rPr>
                <w:rFonts w:ascii="Arial" w:hAnsi="Arial" w:cs="Arial"/>
                <w:sz w:val="20"/>
              </w:rPr>
              <w:t>Foreign Language</w:t>
            </w:r>
          </w:p>
        </w:tc>
        <w:tc>
          <w:tcPr>
            <w:tcW w:w="2204" w:type="dxa"/>
            <w:gridSpan w:val="2"/>
            <w:shd w:val="clear" w:color="auto" w:fill="FFFFFF"/>
          </w:tcPr>
          <w:p w:rsidR="002860BC" w:rsidRPr="00016D96" w:rsidRDefault="003A309C">
            <w:pPr>
              <w:rPr>
                <w:rFonts w:ascii="Arial" w:hAnsi="Arial" w:cs="Arial"/>
                <w:sz w:val="20"/>
              </w:rPr>
            </w:pPr>
            <w:r w:rsidRPr="00016D96">
              <w:rPr>
                <w:rFonts w:ascii="Arial" w:hAnsi="Arial" w:cs="Arial"/>
                <w:sz w:val="20"/>
              </w:rPr>
              <w:t>Foreign Language</w:t>
            </w:r>
          </w:p>
          <w:p w:rsidR="003A309C" w:rsidRPr="00016D96" w:rsidRDefault="003A309C" w:rsidP="003A309C">
            <w:pPr>
              <w:rPr>
                <w:rFonts w:ascii="Arial" w:hAnsi="Arial" w:cs="Arial"/>
                <w:sz w:val="16"/>
                <w:szCs w:val="16"/>
              </w:rPr>
            </w:pPr>
            <w:r w:rsidRPr="00016D96">
              <w:rPr>
                <w:rFonts w:ascii="Arial" w:hAnsi="Arial" w:cs="Arial"/>
                <w:sz w:val="16"/>
                <w:szCs w:val="16"/>
              </w:rPr>
              <w:t>(recommend 3 years)</w:t>
            </w:r>
          </w:p>
        </w:tc>
        <w:tc>
          <w:tcPr>
            <w:tcW w:w="2200" w:type="dxa"/>
            <w:tcBorders>
              <w:right w:val="single" w:sz="4" w:space="0" w:color="auto"/>
            </w:tcBorders>
            <w:shd w:val="clear" w:color="auto" w:fill="FFFFFF"/>
          </w:tcPr>
          <w:p w:rsidR="002860BC" w:rsidRPr="00016D96" w:rsidRDefault="002860BC">
            <w:pPr>
              <w:rPr>
                <w:rFonts w:ascii="Arial" w:hAnsi="Arial" w:cs="Arial"/>
                <w:sz w:val="20"/>
              </w:rPr>
            </w:pPr>
          </w:p>
        </w:tc>
      </w:tr>
    </w:tbl>
    <w:p w:rsidR="00376CF6" w:rsidRDefault="00376CF6">
      <w:r>
        <w:br w:type="page"/>
      </w: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2086"/>
        <w:gridCol w:w="116"/>
        <w:gridCol w:w="2084"/>
        <w:gridCol w:w="119"/>
        <w:gridCol w:w="2080"/>
        <w:gridCol w:w="8"/>
        <w:gridCol w:w="114"/>
        <w:gridCol w:w="8"/>
        <w:gridCol w:w="2074"/>
        <w:gridCol w:w="125"/>
        <w:gridCol w:w="2075"/>
        <w:gridCol w:w="21"/>
        <w:gridCol w:w="107"/>
        <w:gridCol w:w="21"/>
      </w:tblGrid>
      <w:tr w:rsidR="00376CF6" w:rsidRPr="002860BC" w:rsidTr="00D069EE">
        <w:trPr>
          <w:gridBefore w:val="1"/>
          <w:wBefore w:w="113" w:type="dxa"/>
          <w:cantSplit/>
          <w:trHeight w:val="432"/>
        </w:trPr>
        <w:tc>
          <w:tcPr>
            <w:tcW w:w="11038" w:type="dxa"/>
            <w:gridSpan w:val="14"/>
            <w:tcBorders>
              <w:top w:val="single" w:sz="18" w:space="0" w:color="auto"/>
              <w:left w:val="single" w:sz="4" w:space="0" w:color="auto"/>
              <w:bottom w:val="single" w:sz="36" w:space="0" w:color="auto"/>
              <w:right w:val="single" w:sz="4" w:space="0" w:color="auto"/>
            </w:tcBorders>
            <w:vAlign w:val="center"/>
          </w:tcPr>
          <w:p w:rsidR="00376CF6" w:rsidRDefault="00376CF6" w:rsidP="00D007D7">
            <w:pPr>
              <w:jc w:val="center"/>
              <w:rPr>
                <w:rFonts w:ascii="Arial" w:hAnsi="Arial" w:cs="Arial"/>
                <w:b/>
                <w:sz w:val="20"/>
              </w:rPr>
            </w:pPr>
            <w:r w:rsidRPr="002860BC">
              <w:rPr>
                <w:rFonts w:ascii="Arial" w:hAnsi="Arial" w:cs="Arial"/>
                <w:b/>
                <w:sz w:val="20"/>
              </w:rPr>
              <w:lastRenderedPageBreak/>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376CF6" w:rsidRPr="002860BC" w:rsidTr="00D069EE">
        <w:trPr>
          <w:gridBefore w:val="1"/>
          <w:wBefore w:w="113" w:type="dxa"/>
          <w:cantSplit/>
          <w:trHeight w:val="432"/>
        </w:trPr>
        <w:tc>
          <w:tcPr>
            <w:tcW w:w="2202" w:type="dxa"/>
            <w:gridSpan w:val="2"/>
            <w:tcBorders>
              <w:top w:val="single" w:sz="18" w:space="0" w:color="auto"/>
              <w:left w:val="single" w:sz="4" w:space="0" w:color="auto"/>
              <w:bottom w:val="single" w:sz="36" w:space="0" w:color="auto"/>
              <w:right w:val="single" w:sz="4" w:space="0" w:color="auto"/>
            </w:tcBorders>
            <w:vAlign w:val="center"/>
          </w:tcPr>
          <w:p w:rsidR="00376CF6" w:rsidRPr="002860BC" w:rsidRDefault="00376CF6" w:rsidP="00D007D7">
            <w:pPr>
              <w:rPr>
                <w:rFonts w:ascii="Arial" w:hAnsi="Arial" w:cs="Arial"/>
                <w:b/>
              </w:rPr>
            </w:pPr>
            <w:r w:rsidRPr="002860BC">
              <w:rPr>
                <w:rFonts w:ascii="Arial" w:hAnsi="Arial" w:cs="Arial"/>
                <w:b/>
              </w:rPr>
              <w:t>Pathway/Program:</w:t>
            </w:r>
          </w:p>
        </w:tc>
        <w:tc>
          <w:tcPr>
            <w:tcW w:w="4413" w:type="dxa"/>
            <w:gridSpan w:val="6"/>
            <w:tcBorders>
              <w:top w:val="single" w:sz="18" w:space="0" w:color="auto"/>
              <w:left w:val="single" w:sz="4" w:space="0" w:color="auto"/>
              <w:bottom w:val="single" w:sz="36" w:space="0" w:color="auto"/>
              <w:right w:val="single" w:sz="4" w:space="0" w:color="auto"/>
            </w:tcBorders>
            <w:shd w:val="clear" w:color="auto" w:fill="FFFFFF"/>
            <w:vAlign w:val="center"/>
          </w:tcPr>
          <w:p w:rsidR="00376CF6" w:rsidRPr="00771DCE" w:rsidRDefault="00376CF6" w:rsidP="00D007D7">
            <w:pPr>
              <w:jc w:val="center"/>
              <w:rPr>
                <w:rFonts w:ascii="Arial" w:hAnsi="Arial" w:cs="Arial"/>
                <w:b/>
                <w:sz w:val="20"/>
                <w:u w:val="single"/>
              </w:rPr>
            </w:pPr>
            <w:r>
              <w:rPr>
                <w:rFonts w:ascii="Arial" w:hAnsi="Arial" w:cs="Arial"/>
                <w:b/>
                <w:sz w:val="20"/>
                <w:u w:val="single"/>
              </w:rPr>
              <w:t xml:space="preserve">Marketing </w:t>
            </w:r>
          </w:p>
        </w:tc>
        <w:tc>
          <w:tcPr>
            <w:tcW w:w="2199"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376CF6" w:rsidRPr="002860BC" w:rsidRDefault="00376CF6" w:rsidP="00D007D7">
            <w:pPr>
              <w:rPr>
                <w:rFonts w:ascii="Arial" w:hAnsi="Arial" w:cs="Arial"/>
                <w:b/>
                <w:sz w:val="20"/>
              </w:rPr>
            </w:pPr>
            <w:r w:rsidRPr="002860BC">
              <w:rPr>
                <w:rFonts w:ascii="Arial" w:hAnsi="Arial" w:cs="Arial"/>
                <w:b/>
                <w:sz w:val="20"/>
              </w:rPr>
              <w:t xml:space="preserve">CIP Number </w:t>
            </w:r>
            <w:r w:rsidRPr="002860BC">
              <w:rPr>
                <w:rFonts w:ascii="Arial" w:hAnsi="Arial" w:cs="Arial"/>
                <w:b/>
                <w:sz w:val="20"/>
              </w:rPr>
              <w:br/>
              <w:t>(For MSDE Use)</w:t>
            </w:r>
          </w:p>
        </w:tc>
        <w:tc>
          <w:tcPr>
            <w:tcW w:w="2224" w:type="dxa"/>
            <w:gridSpan w:val="4"/>
            <w:tcBorders>
              <w:top w:val="single" w:sz="18" w:space="0" w:color="auto"/>
              <w:left w:val="single" w:sz="4" w:space="0" w:color="auto"/>
              <w:bottom w:val="single" w:sz="36" w:space="0" w:color="auto"/>
              <w:right w:val="single" w:sz="4" w:space="0" w:color="auto"/>
            </w:tcBorders>
            <w:shd w:val="clear" w:color="auto" w:fill="FFFFFF"/>
            <w:vAlign w:val="center"/>
          </w:tcPr>
          <w:p w:rsidR="00376CF6" w:rsidRPr="00771DCE" w:rsidRDefault="00376CF6" w:rsidP="00D007D7">
            <w:pPr>
              <w:jc w:val="center"/>
              <w:rPr>
                <w:rFonts w:ascii="Arial" w:hAnsi="Arial" w:cs="Arial"/>
                <w:b/>
                <w:sz w:val="20"/>
              </w:rPr>
            </w:pPr>
            <w:r>
              <w:rPr>
                <w:rFonts w:ascii="Arial" w:hAnsi="Arial" w:cs="Arial"/>
                <w:b/>
                <w:sz w:val="20"/>
              </w:rPr>
              <w:t>52.1451</w:t>
            </w:r>
          </w:p>
        </w:tc>
      </w:tr>
      <w:tr w:rsidR="00376CF6" w:rsidRPr="002860BC" w:rsidTr="00D069EE">
        <w:trPr>
          <w:gridBefore w:val="1"/>
          <w:gridAfter w:val="1"/>
          <w:wBefore w:w="113" w:type="dxa"/>
          <w:wAfter w:w="21" w:type="dxa"/>
          <w:trHeight w:val="537"/>
        </w:trPr>
        <w:tc>
          <w:tcPr>
            <w:tcW w:w="2202" w:type="dxa"/>
            <w:gridSpan w:val="2"/>
            <w:tcBorders>
              <w:top w:val="single" w:sz="36" w:space="0" w:color="auto"/>
            </w:tcBorders>
          </w:tcPr>
          <w:p w:rsidR="00376CF6" w:rsidRPr="002860BC" w:rsidRDefault="00376CF6" w:rsidP="00D007D7">
            <w:pPr>
              <w:rPr>
                <w:rFonts w:ascii="Arial" w:hAnsi="Arial" w:cs="Arial"/>
                <w:b/>
                <w:sz w:val="20"/>
              </w:rPr>
            </w:pPr>
            <w:r w:rsidRPr="002860BC">
              <w:rPr>
                <w:rFonts w:ascii="Arial" w:hAnsi="Arial" w:cs="Arial"/>
                <w:b/>
                <w:sz w:val="20"/>
              </w:rPr>
              <w:t>Graduation Requirements</w:t>
            </w:r>
          </w:p>
        </w:tc>
        <w:tc>
          <w:tcPr>
            <w:tcW w:w="2203" w:type="dxa"/>
            <w:gridSpan w:val="2"/>
          </w:tcPr>
          <w:p w:rsidR="00376CF6" w:rsidRPr="002860BC" w:rsidRDefault="00376CF6" w:rsidP="00D007D7">
            <w:pPr>
              <w:rPr>
                <w:rFonts w:ascii="Arial" w:hAnsi="Arial" w:cs="Arial"/>
                <w:b/>
                <w:sz w:val="20"/>
              </w:rPr>
            </w:pPr>
            <w:r w:rsidRPr="002860BC">
              <w:rPr>
                <w:rFonts w:ascii="Arial" w:hAnsi="Arial" w:cs="Arial"/>
                <w:b/>
                <w:sz w:val="20"/>
              </w:rPr>
              <w:t>Grade 9</w:t>
            </w:r>
          </w:p>
        </w:tc>
        <w:tc>
          <w:tcPr>
            <w:tcW w:w="2202" w:type="dxa"/>
            <w:gridSpan w:val="3"/>
          </w:tcPr>
          <w:p w:rsidR="00376CF6" w:rsidRPr="002860BC" w:rsidRDefault="00376CF6" w:rsidP="00D007D7">
            <w:pPr>
              <w:rPr>
                <w:rFonts w:ascii="Arial" w:hAnsi="Arial" w:cs="Arial"/>
                <w:b/>
                <w:sz w:val="20"/>
              </w:rPr>
            </w:pPr>
            <w:r w:rsidRPr="002860BC">
              <w:rPr>
                <w:rFonts w:ascii="Arial" w:hAnsi="Arial" w:cs="Arial"/>
                <w:b/>
                <w:sz w:val="20"/>
              </w:rPr>
              <w:t>Grade 10</w:t>
            </w:r>
          </w:p>
        </w:tc>
        <w:tc>
          <w:tcPr>
            <w:tcW w:w="2207" w:type="dxa"/>
            <w:gridSpan w:val="3"/>
          </w:tcPr>
          <w:p w:rsidR="00376CF6" w:rsidRPr="002860BC" w:rsidRDefault="00376CF6" w:rsidP="00D007D7">
            <w:pPr>
              <w:rPr>
                <w:rFonts w:ascii="Arial" w:hAnsi="Arial" w:cs="Arial"/>
                <w:b/>
                <w:sz w:val="20"/>
              </w:rPr>
            </w:pPr>
            <w:r w:rsidRPr="002860BC">
              <w:rPr>
                <w:rFonts w:ascii="Arial" w:hAnsi="Arial" w:cs="Arial"/>
                <w:b/>
                <w:sz w:val="20"/>
              </w:rPr>
              <w:t>Grade 11</w:t>
            </w:r>
          </w:p>
        </w:tc>
        <w:tc>
          <w:tcPr>
            <w:tcW w:w="2203" w:type="dxa"/>
            <w:gridSpan w:val="3"/>
            <w:tcBorders>
              <w:right w:val="single" w:sz="4" w:space="0" w:color="auto"/>
            </w:tcBorders>
          </w:tcPr>
          <w:p w:rsidR="00376CF6" w:rsidRPr="002860BC" w:rsidRDefault="00376CF6" w:rsidP="00D007D7">
            <w:pPr>
              <w:rPr>
                <w:rFonts w:ascii="Arial" w:hAnsi="Arial" w:cs="Arial"/>
                <w:b/>
                <w:sz w:val="20"/>
              </w:rPr>
            </w:pPr>
            <w:r w:rsidRPr="002860BC">
              <w:rPr>
                <w:rFonts w:ascii="Arial" w:hAnsi="Arial" w:cs="Arial"/>
                <w:b/>
                <w:sz w:val="20"/>
              </w:rPr>
              <w:t>Grade 12</w:t>
            </w: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English - 4</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English 9</w:t>
            </w:r>
          </w:p>
        </w:tc>
        <w:tc>
          <w:tcPr>
            <w:tcW w:w="2202"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English 10</w:t>
            </w:r>
          </w:p>
        </w:tc>
        <w:tc>
          <w:tcPr>
            <w:tcW w:w="2207"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English 11</w:t>
            </w: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r>
              <w:rPr>
                <w:rFonts w:ascii="Arial" w:hAnsi="Arial" w:cs="Arial"/>
                <w:sz w:val="20"/>
              </w:rPr>
              <w:t>English 12</w:t>
            </w: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Social Studies - 3</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US Government</w:t>
            </w:r>
          </w:p>
        </w:tc>
        <w:tc>
          <w:tcPr>
            <w:tcW w:w="2202"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World History</w:t>
            </w:r>
          </w:p>
        </w:tc>
        <w:tc>
          <w:tcPr>
            <w:tcW w:w="2207"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US History</w:t>
            </w: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r>
              <w:rPr>
                <w:rFonts w:ascii="Arial" w:hAnsi="Arial" w:cs="Arial"/>
                <w:sz w:val="20"/>
              </w:rPr>
              <w:t>Government and Economics</w:t>
            </w: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 xml:space="preserve">Mathematics - 3 </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Algebra 1</w:t>
            </w:r>
          </w:p>
        </w:tc>
        <w:tc>
          <w:tcPr>
            <w:tcW w:w="2202"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Geometry</w:t>
            </w:r>
          </w:p>
        </w:tc>
        <w:tc>
          <w:tcPr>
            <w:tcW w:w="2207"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Algebra 2</w:t>
            </w: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r>
              <w:rPr>
                <w:rFonts w:ascii="Arial" w:hAnsi="Arial" w:cs="Arial"/>
                <w:sz w:val="20"/>
              </w:rPr>
              <w:t>Trigonometry or Pre- Calculus</w:t>
            </w:r>
          </w:p>
        </w:tc>
      </w:tr>
      <w:tr w:rsidR="00D069EE" w:rsidRPr="002860BC" w:rsidTr="00D069EE">
        <w:trPr>
          <w:gridBefore w:val="1"/>
          <w:gridAfter w:val="1"/>
          <w:wBefore w:w="113" w:type="dxa"/>
          <w:wAfter w:w="21" w:type="dxa"/>
          <w:trHeight w:val="530"/>
        </w:trPr>
        <w:tc>
          <w:tcPr>
            <w:tcW w:w="2202" w:type="dxa"/>
            <w:gridSpan w:val="2"/>
          </w:tcPr>
          <w:p w:rsidR="00D069EE" w:rsidRPr="002860BC" w:rsidRDefault="00D069EE" w:rsidP="00D007D7">
            <w:pPr>
              <w:rPr>
                <w:rFonts w:ascii="Arial" w:hAnsi="Arial" w:cs="Arial"/>
                <w:sz w:val="20"/>
              </w:rPr>
            </w:pPr>
            <w:r w:rsidRPr="002860BC">
              <w:rPr>
                <w:rFonts w:ascii="Arial" w:hAnsi="Arial" w:cs="Arial"/>
                <w:sz w:val="20"/>
              </w:rPr>
              <w:t>Science - 3</w:t>
            </w:r>
          </w:p>
        </w:tc>
        <w:tc>
          <w:tcPr>
            <w:tcW w:w="2203" w:type="dxa"/>
            <w:gridSpan w:val="2"/>
            <w:shd w:val="clear" w:color="auto" w:fill="FFFFFF"/>
          </w:tcPr>
          <w:p w:rsidR="00D069EE" w:rsidRPr="002860BC" w:rsidRDefault="00D069EE" w:rsidP="00D007D7">
            <w:pPr>
              <w:rPr>
                <w:rFonts w:ascii="Arial" w:hAnsi="Arial" w:cs="Arial"/>
                <w:sz w:val="20"/>
              </w:rPr>
            </w:pPr>
            <w:r>
              <w:rPr>
                <w:rFonts w:ascii="Arial" w:hAnsi="Arial" w:cs="Arial"/>
                <w:sz w:val="20"/>
              </w:rPr>
              <w:t>Physical Science</w:t>
            </w:r>
          </w:p>
        </w:tc>
        <w:tc>
          <w:tcPr>
            <w:tcW w:w="2202" w:type="dxa"/>
            <w:gridSpan w:val="3"/>
            <w:shd w:val="clear" w:color="auto" w:fill="FFFFFF"/>
          </w:tcPr>
          <w:p w:rsidR="00D069EE" w:rsidRPr="002860BC" w:rsidRDefault="00D069EE" w:rsidP="00D007D7">
            <w:pPr>
              <w:rPr>
                <w:rFonts w:ascii="Arial" w:hAnsi="Arial" w:cs="Arial"/>
                <w:sz w:val="20"/>
              </w:rPr>
            </w:pPr>
            <w:r>
              <w:rPr>
                <w:rFonts w:ascii="Arial" w:hAnsi="Arial" w:cs="Arial"/>
                <w:sz w:val="20"/>
              </w:rPr>
              <w:t>Biology</w:t>
            </w:r>
          </w:p>
        </w:tc>
        <w:tc>
          <w:tcPr>
            <w:tcW w:w="2207" w:type="dxa"/>
            <w:gridSpan w:val="3"/>
            <w:shd w:val="clear" w:color="auto" w:fill="FFFFFF"/>
          </w:tcPr>
          <w:p w:rsidR="00D069EE" w:rsidRPr="002860BC" w:rsidRDefault="00D069EE" w:rsidP="00D007D7">
            <w:pPr>
              <w:rPr>
                <w:rFonts w:ascii="Arial" w:hAnsi="Arial" w:cs="Arial"/>
                <w:sz w:val="20"/>
              </w:rPr>
            </w:pPr>
            <w:r>
              <w:rPr>
                <w:rFonts w:ascii="Arial" w:hAnsi="Arial" w:cs="Arial"/>
                <w:sz w:val="20"/>
              </w:rPr>
              <w:t>Chemistry</w:t>
            </w:r>
          </w:p>
        </w:tc>
        <w:tc>
          <w:tcPr>
            <w:tcW w:w="2203" w:type="dxa"/>
            <w:gridSpan w:val="3"/>
            <w:tcBorders>
              <w:right w:val="single" w:sz="4" w:space="0" w:color="auto"/>
            </w:tcBorders>
            <w:shd w:val="clear" w:color="auto" w:fill="FFFFFF"/>
          </w:tcPr>
          <w:p w:rsidR="00D069EE" w:rsidRPr="002860BC" w:rsidRDefault="00D069EE" w:rsidP="00D007D7">
            <w:pPr>
              <w:rPr>
                <w:rFonts w:ascii="Arial" w:hAnsi="Arial" w:cs="Arial"/>
                <w:sz w:val="20"/>
              </w:rPr>
            </w:pPr>
            <w:r>
              <w:rPr>
                <w:rFonts w:ascii="Arial" w:hAnsi="Arial" w:cs="Arial"/>
                <w:sz w:val="20"/>
              </w:rPr>
              <w:t>Physics or an AP Science</w:t>
            </w: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Physical Education -.5</w:t>
            </w:r>
          </w:p>
          <w:p w:rsidR="00376CF6" w:rsidRPr="002860BC" w:rsidRDefault="00376CF6" w:rsidP="00D007D7">
            <w:pPr>
              <w:rPr>
                <w:rFonts w:ascii="Arial" w:hAnsi="Arial" w:cs="Arial"/>
                <w:sz w:val="20"/>
              </w:rPr>
            </w:pPr>
            <w:r w:rsidRPr="002860BC">
              <w:rPr>
                <w:rFonts w:ascii="Arial" w:hAnsi="Arial" w:cs="Arial"/>
                <w:sz w:val="20"/>
              </w:rPr>
              <w:t>Health Education - .5</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.5 PE</w:t>
            </w:r>
          </w:p>
        </w:tc>
        <w:tc>
          <w:tcPr>
            <w:tcW w:w="2202"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.5 Health</w:t>
            </w:r>
          </w:p>
        </w:tc>
        <w:tc>
          <w:tcPr>
            <w:tcW w:w="2207" w:type="dxa"/>
            <w:gridSpan w:val="3"/>
            <w:shd w:val="clear" w:color="auto" w:fill="FFFFFF"/>
          </w:tcPr>
          <w:p w:rsidR="00376CF6" w:rsidRPr="002860BC" w:rsidRDefault="00376CF6" w:rsidP="00D007D7">
            <w:pPr>
              <w:rPr>
                <w:rFonts w:ascii="Arial" w:hAnsi="Arial" w:cs="Arial"/>
                <w:sz w:val="20"/>
              </w:rPr>
            </w:pP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p>
        </w:tc>
      </w:tr>
      <w:tr w:rsidR="00376CF6" w:rsidRPr="002860BC" w:rsidTr="00D069EE">
        <w:trPr>
          <w:gridBefore w:val="1"/>
          <w:gridAfter w:val="1"/>
          <w:wBefore w:w="113" w:type="dxa"/>
          <w:wAfter w:w="21" w:type="dxa"/>
          <w:trHeight w:val="432"/>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Fine Arts - 1</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.5 Fine Arts</w:t>
            </w:r>
          </w:p>
        </w:tc>
        <w:tc>
          <w:tcPr>
            <w:tcW w:w="2202" w:type="dxa"/>
            <w:gridSpan w:val="3"/>
            <w:shd w:val="clear" w:color="auto" w:fill="FFFFFF"/>
          </w:tcPr>
          <w:p w:rsidR="00376CF6" w:rsidRPr="002860BC" w:rsidRDefault="00376CF6" w:rsidP="00D007D7">
            <w:pPr>
              <w:rPr>
                <w:rFonts w:ascii="Arial" w:hAnsi="Arial" w:cs="Arial"/>
                <w:sz w:val="20"/>
              </w:rPr>
            </w:pPr>
            <w:r>
              <w:rPr>
                <w:rFonts w:ascii="Arial" w:hAnsi="Arial" w:cs="Arial"/>
                <w:sz w:val="20"/>
              </w:rPr>
              <w:t>.5 Fine Arts</w:t>
            </w:r>
          </w:p>
        </w:tc>
        <w:tc>
          <w:tcPr>
            <w:tcW w:w="2207" w:type="dxa"/>
            <w:gridSpan w:val="3"/>
            <w:shd w:val="clear" w:color="auto" w:fill="FFFFFF"/>
          </w:tcPr>
          <w:p w:rsidR="00376CF6" w:rsidRPr="002860BC" w:rsidRDefault="00376CF6" w:rsidP="00D007D7">
            <w:pPr>
              <w:rPr>
                <w:rFonts w:ascii="Arial" w:hAnsi="Arial" w:cs="Arial"/>
                <w:sz w:val="20"/>
              </w:rPr>
            </w:pP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Technology Education - 1</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Tech Ed.</w:t>
            </w:r>
          </w:p>
        </w:tc>
        <w:tc>
          <w:tcPr>
            <w:tcW w:w="2202" w:type="dxa"/>
            <w:gridSpan w:val="3"/>
            <w:shd w:val="clear" w:color="auto" w:fill="FFFFFF"/>
          </w:tcPr>
          <w:p w:rsidR="00376CF6" w:rsidRPr="002860BC" w:rsidRDefault="00376CF6" w:rsidP="00D007D7">
            <w:pPr>
              <w:rPr>
                <w:rFonts w:ascii="Arial" w:hAnsi="Arial" w:cs="Arial"/>
                <w:sz w:val="20"/>
              </w:rPr>
            </w:pPr>
          </w:p>
        </w:tc>
        <w:tc>
          <w:tcPr>
            <w:tcW w:w="2207" w:type="dxa"/>
            <w:gridSpan w:val="3"/>
            <w:shd w:val="clear" w:color="auto" w:fill="FFFFFF"/>
          </w:tcPr>
          <w:p w:rsidR="00376CF6" w:rsidRPr="002860BC" w:rsidRDefault="00376CF6" w:rsidP="00D007D7">
            <w:pPr>
              <w:rPr>
                <w:rFonts w:ascii="Arial" w:hAnsi="Arial" w:cs="Arial"/>
                <w:sz w:val="20"/>
              </w:rPr>
            </w:pPr>
          </w:p>
        </w:tc>
        <w:tc>
          <w:tcPr>
            <w:tcW w:w="2203" w:type="dxa"/>
            <w:gridSpan w:val="3"/>
            <w:tcBorders>
              <w:right w:val="single" w:sz="4" w:space="0" w:color="auto"/>
            </w:tcBorders>
            <w:shd w:val="clear" w:color="auto" w:fill="FFFFFF"/>
          </w:tcPr>
          <w:p w:rsidR="00376CF6" w:rsidRPr="002860BC" w:rsidRDefault="00376CF6" w:rsidP="00D007D7">
            <w:pPr>
              <w:rPr>
                <w:rFonts w:ascii="Arial" w:hAnsi="Arial" w:cs="Arial"/>
                <w:sz w:val="20"/>
              </w:rPr>
            </w:pPr>
          </w:p>
        </w:tc>
      </w:tr>
      <w:tr w:rsidR="00376CF6" w:rsidRPr="002860BC" w:rsidTr="00D069EE">
        <w:trPr>
          <w:gridBefore w:val="1"/>
          <w:gridAfter w:val="1"/>
          <w:wBefore w:w="113" w:type="dxa"/>
          <w:wAfter w:w="21" w:type="dxa"/>
          <w:trHeight w:val="53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 xml:space="preserve">CTE Completer Program – 4 </w:t>
            </w:r>
          </w:p>
          <w:p w:rsidR="00376CF6" w:rsidRPr="002860BC" w:rsidRDefault="00376CF6" w:rsidP="00D007D7">
            <w:pPr>
              <w:rPr>
                <w:rFonts w:ascii="Arial" w:hAnsi="Arial" w:cs="Arial"/>
                <w:sz w:val="20"/>
              </w:rPr>
            </w:pPr>
            <w:r w:rsidRPr="002860BC">
              <w:rPr>
                <w:rFonts w:ascii="Arial" w:hAnsi="Arial" w:cs="Arial"/>
                <w:sz w:val="20"/>
              </w:rPr>
              <w:t>*concentrator course</w:t>
            </w:r>
          </w:p>
        </w:tc>
        <w:tc>
          <w:tcPr>
            <w:tcW w:w="2203" w:type="dxa"/>
            <w:gridSpan w:val="2"/>
            <w:shd w:val="clear" w:color="auto" w:fill="FFFFFF"/>
          </w:tcPr>
          <w:p w:rsidR="00376CF6" w:rsidRPr="002860BC" w:rsidRDefault="00376CF6" w:rsidP="00D007D7">
            <w:pPr>
              <w:rPr>
                <w:rFonts w:ascii="Arial" w:hAnsi="Arial" w:cs="Arial"/>
                <w:sz w:val="20"/>
              </w:rPr>
            </w:pPr>
          </w:p>
        </w:tc>
        <w:tc>
          <w:tcPr>
            <w:tcW w:w="2202" w:type="dxa"/>
            <w:gridSpan w:val="3"/>
            <w:shd w:val="clear" w:color="auto" w:fill="FFFFFF"/>
          </w:tcPr>
          <w:p w:rsidR="00376CF6" w:rsidRPr="00016D96" w:rsidRDefault="00376CF6" w:rsidP="001E132E">
            <w:pPr>
              <w:jc w:val="center"/>
              <w:rPr>
                <w:rFonts w:ascii="Arial" w:hAnsi="Arial" w:cs="Arial"/>
                <w:sz w:val="18"/>
                <w:szCs w:val="18"/>
              </w:rPr>
            </w:pPr>
            <w:r w:rsidRPr="00016D96">
              <w:rPr>
                <w:rFonts w:ascii="Arial" w:hAnsi="Arial" w:cs="Arial"/>
                <w:sz w:val="18"/>
                <w:szCs w:val="18"/>
              </w:rPr>
              <w:t xml:space="preserve">Principles of Business </w:t>
            </w:r>
            <w:r w:rsidR="001E132E" w:rsidRPr="00016D96">
              <w:rPr>
                <w:rFonts w:ascii="Arial" w:hAnsi="Arial" w:cs="Arial"/>
                <w:sz w:val="18"/>
                <w:szCs w:val="18"/>
              </w:rPr>
              <w:t>(</w:t>
            </w:r>
            <w:r w:rsidRPr="00016D96">
              <w:rPr>
                <w:rFonts w:ascii="Arial" w:hAnsi="Arial" w:cs="Arial"/>
                <w:sz w:val="18"/>
                <w:szCs w:val="18"/>
              </w:rPr>
              <w:t>Management</w:t>
            </w:r>
            <w:r w:rsidR="001E132E" w:rsidRPr="00016D96">
              <w:rPr>
                <w:rFonts w:ascii="Arial" w:hAnsi="Arial" w:cs="Arial"/>
                <w:sz w:val="18"/>
                <w:szCs w:val="18"/>
              </w:rPr>
              <w:t>) and Entrepreneurship</w:t>
            </w:r>
            <w:r w:rsidRPr="00016D96">
              <w:rPr>
                <w:rFonts w:ascii="Arial" w:hAnsi="Arial" w:cs="Arial"/>
                <w:sz w:val="18"/>
                <w:szCs w:val="18"/>
              </w:rPr>
              <w:t xml:space="preserve"> – (1)</w:t>
            </w:r>
          </w:p>
        </w:tc>
        <w:tc>
          <w:tcPr>
            <w:tcW w:w="2207" w:type="dxa"/>
            <w:gridSpan w:val="3"/>
            <w:shd w:val="clear" w:color="auto" w:fill="FFFFFF"/>
          </w:tcPr>
          <w:p w:rsidR="00376CF6" w:rsidRPr="00016D96" w:rsidRDefault="00376CF6" w:rsidP="00D007D7">
            <w:pPr>
              <w:jc w:val="center"/>
              <w:rPr>
                <w:rFonts w:ascii="Arial" w:hAnsi="Arial" w:cs="Arial"/>
                <w:sz w:val="18"/>
                <w:szCs w:val="18"/>
              </w:rPr>
            </w:pPr>
            <w:r w:rsidRPr="00016D96">
              <w:rPr>
                <w:rFonts w:ascii="Arial" w:hAnsi="Arial" w:cs="Arial"/>
                <w:sz w:val="18"/>
                <w:szCs w:val="18"/>
              </w:rPr>
              <w:t>Principles of Accounting</w:t>
            </w:r>
            <w:r w:rsidR="001E132E" w:rsidRPr="00016D96">
              <w:rPr>
                <w:rFonts w:ascii="Arial" w:hAnsi="Arial" w:cs="Arial"/>
                <w:sz w:val="18"/>
                <w:szCs w:val="18"/>
              </w:rPr>
              <w:t xml:space="preserve"> &amp; Finance</w:t>
            </w:r>
            <w:r w:rsidRPr="00016D96">
              <w:rPr>
                <w:rFonts w:ascii="Arial" w:hAnsi="Arial" w:cs="Arial"/>
                <w:sz w:val="18"/>
                <w:szCs w:val="18"/>
              </w:rPr>
              <w:t xml:space="preserve"> – (1)</w:t>
            </w:r>
          </w:p>
          <w:p w:rsidR="001E132E" w:rsidRPr="00016D96" w:rsidRDefault="001E132E" w:rsidP="00D007D7">
            <w:pPr>
              <w:jc w:val="center"/>
              <w:rPr>
                <w:rFonts w:ascii="Arial" w:hAnsi="Arial" w:cs="Arial"/>
                <w:sz w:val="18"/>
                <w:szCs w:val="18"/>
              </w:rPr>
            </w:pPr>
            <w:r w:rsidRPr="00016D96">
              <w:rPr>
                <w:rFonts w:ascii="Arial" w:hAnsi="Arial" w:cs="Arial"/>
                <w:sz w:val="18"/>
                <w:szCs w:val="18"/>
              </w:rPr>
              <w:t>*and</w:t>
            </w:r>
          </w:p>
          <w:p w:rsidR="001E132E" w:rsidRPr="00016D96" w:rsidRDefault="001E132E" w:rsidP="001E132E">
            <w:pPr>
              <w:jc w:val="center"/>
              <w:rPr>
                <w:rFonts w:ascii="Arial" w:hAnsi="Arial" w:cs="Arial"/>
                <w:sz w:val="18"/>
                <w:szCs w:val="18"/>
              </w:rPr>
            </w:pPr>
            <w:r w:rsidRPr="00016D96">
              <w:rPr>
                <w:rFonts w:ascii="Arial" w:hAnsi="Arial" w:cs="Arial"/>
                <w:sz w:val="18"/>
                <w:szCs w:val="18"/>
              </w:rPr>
              <w:t>*Introduction to Marketing- (1)</w:t>
            </w:r>
          </w:p>
          <w:p w:rsidR="001E132E" w:rsidRPr="00016D96" w:rsidRDefault="001E132E" w:rsidP="00D007D7">
            <w:pPr>
              <w:jc w:val="center"/>
              <w:rPr>
                <w:rFonts w:ascii="Arial" w:hAnsi="Arial" w:cs="Arial"/>
                <w:sz w:val="18"/>
                <w:szCs w:val="18"/>
              </w:rPr>
            </w:pPr>
          </w:p>
        </w:tc>
        <w:tc>
          <w:tcPr>
            <w:tcW w:w="2203" w:type="dxa"/>
            <w:gridSpan w:val="3"/>
            <w:tcBorders>
              <w:right w:val="single" w:sz="4" w:space="0" w:color="auto"/>
            </w:tcBorders>
            <w:shd w:val="clear" w:color="auto" w:fill="FFFFFF"/>
          </w:tcPr>
          <w:p w:rsidR="00376CF6" w:rsidRPr="00016D96" w:rsidRDefault="00376CF6" w:rsidP="00D007D7">
            <w:pPr>
              <w:jc w:val="center"/>
              <w:rPr>
                <w:rFonts w:ascii="Arial" w:hAnsi="Arial" w:cs="Arial"/>
                <w:sz w:val="18"/>
                <w:szCs w:val="18"/>
              </w:rPr>
            </w:pPr>
            <w:r w:rsidRPr="00016D96">
              <w:rPr>
                <w:rFonts w:ascii="Arial" w:hAnsi="Arial" w:cs="Arial"/>
                <w:sz w:val="18"/>
                <w:szCs w:val="18"/>
              </w:rPr>
              <w:t xml:space="preserve">Advanced Marketing </w:t>
            </w:r>
            <w:r w:rsidR="00005691" w:rsidRPr="00016D96">
              <w:rPr>
                <w:rFonts w:ascii="Arial" w:hAnsi="Arial" w:cs="Arial"/>
                <w:sz w:val="18"/>
                <w:szCs w:val="18"/>
              </w:rPr>
              <w:t xml:space="preserve">and </w:t>
            </w:r>
            <w:r w:rsidR="001E132E" w:rsidRPr="00016D96">
              <w:rPr>
                <w:rFonts w:ascii="Arial" w:hAnsi="Arial" w:cs="Arial"/>
                <w:sz w:val="18"/>
                <w:szCs w:val="18"/>
              </w:rPr>
              <w:t>Entrepreneurship Capstone</w:t>
            </w:r>
            <w:r w:rsidRPr="00016D96">
              <w:rPr>
                <w:rFonts w:ascii="Arial" w:hAnsi="Arial" w:cs="Arial"/>
                <w:sz w:val="18"/>
                <w:szCs w:val="18"/>
              </w:rPr>
              <w:t>(1)</w:t>
            </w:r>
          </w:p>
          <w:p w:rsidR="00376CF6" w:rsidRPr="00016D96" w:rsidRDefault="00376CF6" w:rsidP="00D007D7">
            <w:pPr>
              <w:jc w:val="center"/>
              <w:rPr>
                <w:rFonts w:ascii="Arial" w:hAnsi="Arial" w:cs="Arial"/>
                <w:sz w:val="18"/>
                <w:szCs w:val="18"/>
              </w:rPr>
            </w:pPr>
            <w:r w:rsidRPr="00016D96">
              <w:rPr>
                <w:rFonts w:ascii="Arial" w:hAnsi="Arial" w:cs="Arial"/>
                <w:sz w:val="18"/>
                <w:szCs w:val="18"/>
              </w:rPr>
              <w:t>Or</w:t>
            </w:r>
          </w:p>
          <w:p w:rsidR="00376CF6" w:rsidRPr="00016D96" w:rsidRDefault="00376CF6" w:rsidP="00D007D7">
            <w:pPr>
              <w:jc w:val="center"/>
              <w:rPr>
                <w:rFonts w:ascii="Arial" w:hAnsi="Arial" w:cs="Arial"/>
                <w:sz w:val="18"/>
                <w:szCs w:val="18"/>
              </w:rPr>
            </w:pPr>
            <w:r w:rsidRPr="00016D96">
              <w:rPr>
                <w:rFonts w:ascii="Arial" w:hAnsi="Arial" w:cs="Arial"/>
                <w:sz w:val="18"/>
                <w:szCs w:val="18"/>
              </w:rPr>
              <w:t>Internship / Dual Enrollment (1)</w:t>
            </w:r>
          </w:p>
          <w:p w:rsidR="001E132E" w:rsidRPr="00016D96" w:rsidRDefault="001E132E" w:rsidP="00D007D7">
            <w:pPr>
              <w:jc w:val="center"/>
              <w:rPr>
                <w:rFonts w:ascii="Arial" w:hAnsi="Arial" w:cs="Arial"/>
                <w:sz w:val="18"/>
                <w:szCs w:val="18"/>
              </w:rPr>
            </w:pPr>
            <w:r w:rsidRPr="00016D96">
              <w:rPr>
                <w:rFonts w:ascii="Arial" w:hAnsi="Arial" w:cs="Arial"/>
                <w:sz w:val="18"/>
                <w:szCs w:val="18"/>
              </w:rPr>
              <w:t>Or</w:t>
            </w:r>
          </w:p>
          <w:p w:rsidR="001E132E" w:rsidRPr="00016D96" w:rsidRDefault="001E132E" w:rsidP="00D007D7">
            <w:pPr>
              <w:jc w:val="center"/>
              <w:rPr>
                <w:rFonts w:ascii="Arial" w:hAnsi="Arial" w:cs="Arial"/>
                <w:sz w:val="18"/>
                <w:szCs w:val="18"/>
              </w:rPr>
            </w:pPr>
            <w:r w:rsidRPr="00016D96">
              <w:rPr>
                <w:rFonts w:ascii="Arial" w:hAnsi="Arial" w:cs="Arial"/>
                <w:sz w:val="18"/>
                <w:szCs w:val="18"/>
              </w:rPr>
              <w:t>AP Economics</w:t>
            </w:r>
          </w:p>
        </w:tc>
      </w:tr>
      <w:tr w:rsidR="00376CF6" w:rsidRPr="002860BC" w:rsidTr="00D069EE">
        <w:trPr>
          <w:gridBefore w:val="1"/>
          <w:gridAfter w:val="1"/>
          <w:wBefore w:w="113" w:type="dxa"/>
          <w:wAfter w:w="21" w:type="dxa"/>
          <w:trHeight w:val="570"/>
        </w:trPr>
        <w:tc>
          <w:tcPr>
            <w:tcW w:w="2202" w:type="dxa"/>
            <w:gridSpan w:val="2"/>
          </w:tcPr>
          <w:p w:rsidR="00376CF6" w:rsidRPr="002860BC" w:rsidRDefault="00376CF6" w:rsidP="00D007D7">
            <w:pPr>
              <w:rPr>
                <w:rFonts w:ascii="Arial" w:hAnsi="Arial" w:cs="Arial"/>
                <w:sz w:val="20"/>
              </w:rPr>
            </w:pPr>
            <w:r w:rsidRPr="002860BC">
              <w:rPr>
                <w:rFonts w:ascii="Arial" w:hAnsi="Arial" w:cs="Arial"/>
                <w:sz w:val="20"/>
              </w:rPr>
              <w:t>Foreign Language - 2 and/or</w:t>
            </w:r>
          </w:p>
          <w:p w:rsidR="00376CF6" w:rsidRPr="002860BC" w:rsidRDefault="00376CF6" w:rsidP="00D007D7">
            <w:pPr>
              <w:rPr>
                <w:rFonts w:ascii="Arial" w:hAnsi="Arial" w:cs="Arial"/>
                <w:sz w:val="20"/>
              </w:rPr>
            </w:pPr>
            <w:r w:rsidRPr="002860BC">
              <w:rPr>
                <w:rFonts w:ascii="Arial" w:hAnsi="Arial" w:cs="Arial"/>
                <w:sz w:val="20"/>
              </w:rPr>
              <w:t>Advanced Tech Ed - 2</w:t>
            </w:r>
          </w:p>
        </w:tc>
        <w:tc>
          <w:tcPr>
            <w:tcW w:w="2203" w:type="dxa"/>
            <w:gridSpan w:val="2"/>
            <w:shd w:val="clear" w:color="auto" w:fill="FFFFFF"/>
          </w:tcPr>
          <w:p w:rsidR="00376CF6" w:rsidRPr="002860BC" w:rsidRDefault="00376CF6" w:rsidP="00D007D7">
            <w:pPr>
              <w:rPr>
                <w:rFonts w:ascii="Arial" w:hAnsi="Arial" w:cs="Arial"/>
                <w:sz w:val="20"/>
              </w:rPr>
            </w:pPr>
            <w:r>
              <w:rPr>
                <w:rFonts w:ascii="Arial" w:hAnsi="Arial" w:cs="Arial"/>
                <w:sz w:val="20"/>
              </w:rPr>
              <w:t>Foreign Language</w:t>
            </w:r>
          </w:p>
        </w:tc>
        <w:tc>
          <w:tcPr>
            <w:tcW w:w="2202" w:type="dxa"/>
            <w:gridSpan w:val="3"/>
            <w:shd w:val="clear" w:color="auto" w:fill="FFFFFF"/>
          </w:tcPr>
          <w:p w:rsidR="00376CF6" w:rsidRPr="00016D96" w:rsidRDefault="00376CF6" w:rsidP="00D007D7">
            <w:pPr>
              <w:rPr>
                <w:rFonts w:ascii="Arial" w:hAnsi="Arial" w:cs="Arial"/>
                <w:sz w:val="20"/>
              </w:rPr>
            </w:pPr>
            <w:r w:rsidRPr="00016D96">
              <w:rPr>
                <w:rFonts w:ascii="Arial" w:hAnsi="Arial" w:cs="Arial"/>
                <w:sz w:val="20"/>
              </w:rPr>
              <w:t>Foreign Language</w:t>
            </w:r>
          </w:p>
        </w:tc>
        <w:tc>
          <w:tcPr>
            <w:tcW w:w="2207" w:type="dxa"/>
            <w:gridSpan w:val="3"/>
            <w:shd w:val="clear" w:color="auto" w:fill="FFFFFF"/>
          </w:tcPr>
          <w:p w:rsidR="003A309C" w:rsidRPr="00016D96" w:rsidRDefault="003A309C" w:rsidP="003A309C">
            <w:pPr>
              <w:rPr>
                <w:rFonts w:ascii="Arial" w:hAnsi="Arial" w:cs="Arial"/>
                <w:sz w:val="20"/>
              </w:rPr>
            </w:pPr>
            <w:r w:rsidRPr="00016D96">
              <w:rPr>
                <w:rFonts w:ascii="Arial" w:hAnsi="Arial" w:cs="Arial"/>
                <w:sz w:val="20"/>
              </w:rPr>
              <w:t>Foreign Language</w:t>
            </w:r>
          </w:p>
          <w:p w:rsidR="00376CF6" w:rsidRPr="00016D96" w:rsidRDefault="003A309C" w:rsidP="003A309C">
            <w:pPr>
              <w:rPr>
                <w:rFonts w:ascii="Arial" w:hAnsi="Arial" w:cs="Arial"/>
                <w:sz w:val="20"/>
              </w:rPr>
            </w:pPr>
            <w:r w:rsidRPr="00016D96">
              <w:rPr>
                <w:rFonts w:ascii="Arial" w:hAnsi="Arial" w:cs="Arial"/>
                <w:sz w:val="16"/>
                <w:szCs w:val="16"/>
              </w:rPr>
              <w:t>(recommend 3 years)</w:t>
            </w:r>
          </w:p>
        </w:tc>
        <w:tc>
          <w:tcPr>
            <w:tcW w:w="2203" w:type="dxa"/>
            <w:gridSpan w:val="3"/>
            <w:tcBorders>
              <w:right w:val="single" w:sz="4" w:space="0" w:color="auto"/>
            </w:tcBorders>
            <w:shd w:val="clear" w:color="auto" w:fill="FFFFFF"/>
          </w:tcPr>
          <w:p w:rsidR="00376CF6" w:rsidRPr="00016D96" w:rsidRDefault="00376CF6" w:rsidP="00D007D7">
            <w:pPr>
              <w:rPr>
                <w:rFonts w:ascii="Arial" w:hAnsi="Arial" w:cs="Arial"/>
                <w:sz w:val="20"/>
              </w:rPr>
            </w:pPr>
          </w:p>
        </w:tc>
      </w:tr>
      <w:tr w:rsidR="00376CF6" w:rsidRPr="002860BC" w:rsidTr="00D069EE">
        <w:trPr>
          <w:gridBefore w:val="1"/>
          <w:gridAfter w:val="1"/>
          <w:wBefore w:w="113" w:type="dxa"/>
          <w:wAfter w:w="21" w:type="dxa"/>
          <w:cantSplit/>
          <w:trHeight w:val="5164"/>
        </w:trPr>
        <w:tc>
          <w:tcPr>
            <w:tcW w:w="11017" w:type="dxa"/>
            <w:gridSpan w:val="13"/>
            <w:tcBorders>
              <w:right w:val="single" w:sz="4" w:space="0" w:color="auto"/>
            </w:tcBorders>
            <w:shd w:val="clear" w:color="auto" w:fill="FFFFFF"/>
          </w:tcPr>
          <w:p w:rsidR="0096764D" w:rsidRDefault="00376CF6" w:rsidP="0096764D">
            <w:pPr>
              <w:rPr>
                <w:rFonts w:ascii="Arial" w:hAnsi="Arial" w:cs="Arial"/>
                <w:sz w:val="20"/>
              </w:rPr>
            </w:pPr>
            <w:r w:rsidRPr="002860BC">
              <w:rPr>
                <w:rFonts w:ascii="Arial" w:hAnsi="Arial" w:cs="Arial"/>
                <w:b/>
                <w:sz w:val="20"/>
              </w:rPr>
              <w:t>Provide a list of examples of careers students are preparing to enter and postsecondary options:</w:t>
            </w:r>
          </w:p>
          <w:p w:rsidR="0096764D" w:rsidRPr="002860BC" w:rsidRDefault="0096764D" w:rsidP="009B2A3B">
            <w:pPr>
              <w:rPr>
                <w:rFonts w:ascii="Arial" w:hAnsi="Arial" w:cs="Arial"/>
                <w:sz w:val="20"/>
              </w:rPr>
            </w:pPr>
            <w:r w:rsidRPr="00B21110">
              <w:rPr>
                <w:rFonts w:ascii="Arial" w:hAnsi="Arial" w:cs="Arial"/>
                <w:sz w:val="20"/>
              </w:rPr>
              <w:t>Advertising, Public Relations, Marketing Consultant, Creative Director, Sales, Store Owner or Manager.  Post-secondary business programs have opportunities to obtain a Marketing degree</w:t>
            </w:r>
            <w:r>
              <w:rPr>
                <w:rFonts w:ascii="Arial" w:hAnsi="Arial" w:cs="Arial"/>
                <w:sz w:val="20"/>
              </w:rPr>
              <w:t>.</w:t>
            </w:r>
          </w:p>
        </w:tc>
      </w:tr>
      <w:tr w:rsidR="00DC3FA0" w:rsidRPr="002860BC" w:rsidTr="00D069EE">
        <w:trPr>
          <w:gridAfter w:val="2"/>
          <w:wAfter w:w="128" w:type="dxa"/>
          <w:cantSplit/>
          <w:trHeight w:val="791"/>
        </w:trPr>
        <w:tc>
          <w:tcPr>
            <w:tcW w:w="11023" w:type="dxa"/>
            <w:gridSpan w:val="13"/>
            <w:tcBorders>
              <w:top w:val="single" w:sz="4" w:space="0" w:color="auto"/>
              <w:left w:val="single" w:sz="4" w:space="0" w:color="auto"/>
              <w:bottom w:val="single" w:sz="18" w:space="0" w:color="auto"/>
              <w:right w:val="single" w:sz="4" w:space="0" w:color="auto"/>
            </w:tcBorders>
            <w:vAlign w:val="center"/>
          </w:tcPr>
          <w:p w:rsidR="00DC3FA0" w:rsidRPr="002860BC" w:rsidRDefault="00376CF6" w:rsidP="00D069EE">
            <w:pPr>
              <w:rPr>
                <w:rFonts w:ascii="Arial" w:hAnsi="Arial" w:cs="Arial"/>
                <w:b/>
                <w:sz w:val="20"/>
              </w:rPr>
            </w:pPr>
            <w:r>
              <w:lastRenderedPageBreak/>
              <w:br w:type="page"/>
            </w:r>
            <w:r w:rsidR="00DC3FA0">
              <w:br/>
            </w:r>
            <w:r w:rsidR="00DC3FA0">
              <w:br w:type="page"/>
            </w:r>
            <w:r w:rsidR="00DC3FA0" w:rsidRPr="002860BC">
              <w:rPr>
                <w:rFonts w:ascii="Arial" w:hAnsi="Arial" w:cs="Arial"/>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DC3FA0" w:rsidRPr="002860BC" w:rsidTr="00D069EE">
        <w:trPr>
          <w:gridAfter w:val="2"/>
          <w:wAfter w:w="128" w:type="dxa"/>
          <w:cantSplit/>
          <w:trHeight w:val="422"/>
        </w:trPr>
        <w:tc>
          <w:tcPr>
            <w:tcW w:w="2199" w:type="dxa"/>
            <w:gridSpan w:val="2"/>
            <w:tcBorders>
              <w:top w:val="single" w:sz="18" w:space="0" w:color="auto"/>
              <w:left w:val="single" w:sz="4" w:space="0" w:color="auto"/>
              <w:bottom w:val="single" w:sz="36" w:space="0" w:color="auto"/>
              <w:right w:val="single" w:sz="4" w:space="0" w:color="auto"/>
            </w:tcBorders>
            <w:vAlign w:val="center"/>
          </w:tcPr>
          <w:p w:rsidR="00DC3FA0" w:rsidRPr="002860BC" w:rsidRDefault="00DC3FA0" w:rsidP="00D069EE">
            <w:pPr>
              <w:rPr>
                <w:rFonts w:ascii="Arial" w:hAnsi="Arial" w:cs="Arial"/>
                <w:b/>
              </w:rPr>
            </w:pPr>
            <w:r w:rsidRPr="002860BC">
              <w:rPr>
                <w:rFonts w:ascii="Arial" w:hAnsi="Arial" w:cs="Arial"/>
                <w:b/>
              </w:rPr>
              <w:t>Pathway/Program:</w:t>
            </w:r>
          </w:p>
        </w:tc>
        <w:tc>
          <w:tcPr>
            <w:tcW w:w="4407" w:type="dxa"/>
            <w:gridSpan w:val="5"/>
            <w:tcBorders>
              <w:top w:val="single" w:sz="18" w:space="0" w:color="auto"/>
              <w:left w:val="single" w:sz="4" w:space="0" w:color="auto"/>
              <w:bottom w:val="single" w:sz="36" w:space="0" w:color="auto"/>
              <w:right w:val="single" w:sz="4" w:space="0" w:color="auto"/>
            </w:tcBorders>
            <w:shd w:val="clear" w:color="auto" w:fill="FFFFFF"/>
            <w:vAlign w:val="center"/>
          </w:tcPr>
          <w:p w:rsidR="00DC3FA0" w:rsidRPr="00771DCE" w:rsidRDefault="00DC3FA0" w:rsidP="00D069EE">
            <w:pPr>
              <w:jc w:val="center"/>
              <w:rPr>
                <w:rFonts w:ascii="Arial" w:hAnsi="Arial" w:cs="Arial"/>
                <w:b/>
                <w:sz w:val="20"/>
                <w:u w:val="single"/>
              </w:rPr>
            </w:pPr>
            <w:r>
              <w:rPr>
                <w:rFonts w:ascii="Arial" w:hAnsi="Arial" w:cs="Arial"/>
                <w:b/>
                <w:sz w:val="20"/>
                <w:u w:val="single"/>
              </w:rPr>
              <w:t>Accounting &amp; Finance</w:t>
            </w:r>
          </w:p>
        </w:tc>
        <w:tc>
          <w:tcPr>
            <w:tcW w:w="2196"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DC3FA0" w:rsidRPr="002860BC" w:rsidRDefault="00DC3FA0" w:rsidP="00D069EE">
            <w:pPr>
              <w:rPr>
                <w:rFonts w:ascii="Arial" w:hAnsi="Arial" w:cs="Arial"/>
                <w:b/>
                <w:sz w:val="20"/>
              </w:rPr>
            </w:pPr>
            <w:r w:rsidRPr="002860BC">
              <w:rPr>
                <w:rFonts w:ascii="Arial" w:hAnsi="Arial" w:cs="Arial"/>
                <w:b/>
                <w:sz w:val="20"/>
              </w:rPr>
              <w:t xml:space="preserve">CIP Number </w:t>
            </w:r>
            <w:r w:rsidRPr="002860BC">
              <w:rPr>
                <w:rFonts w:ascii="Arial" w:hAnsi="Arial" w:cs="Arial"/>
                <w:b/>
                <w:sz w:val="20"/>
              </w:rPr>
              <w:br/>
              <w:t>(For MSDE Use)</w:t>
            </w:r>
          </w:p>
        </w:tc>
        <w:tc>
          <w:tcPr>
            <w:tcW w:w="2221"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DC3FA0" w:rsidRPr="00771DCE" w:rsidRDefault="00DC3FA0" w:rsidP="00D069EE">
            <w:pPr>
              <w:jc w:val="center"/>
              <w:rPr>
                <w:rFonts w:ascii="Arial" w:hAnsi="Arial" w:cs="Arial"/>
                <w:b/>
                <w:sz w:val="20"/>
              </w:rPr>
            </w:pPr>
            <w:r>
              <w:rPr>
                <w:rFonts w:ascii="Arial" w:hAnsi="Arial" w:cs="Arial"/>
                <w:b/>
                <w:sz w:val="20"/>
              </w:rPr>
              <w:t>52.0354</w:t>
            </w:r>
          </w:p>
        </w:tc>
      </w:tr>
      <w:tr w:rsidR="00DC3FA0" w:rsidRPr="002860BC" w:rsidTr="00D069EE">
        <w:trPr>
          <w:gridAfter w:val="3"/>
          <w:wAfter w:w="149" w:type="dxa"/>
        </w:trPr>
        <w:tc>
          <w:tcPr>
            <w:tcW w:w="2199" w:type="dxa"/>
            <w:gridSpan w:val="2"/>
            <w:tcBorders>
              <w:top w:val="single" w:sz="36" w:space="0" w:color="auto"/>
            </w:tcBorders>
          </w:tcPr>
          <w:p w:rsidR="00DC3FA0" w:rsidRPr="002860BC" w:rsidRDefault="00DC3FA0" w:rsidP="00D069EE">
            <w:pPr>
              <w:rPr>
                <w:rFonts w:ascii="Arial" w:hAnsi="Arial" w:cs="Arial"/>
                <w:b/>
                <w:sz w:val="20"/>
              </w:rPr>
            </w:pPr>
            <w:r w:rsidRPr="002860BC">
              <w:rPr>
                <w:rFonts w:ascii="Arial" w:hAnsi="Arial" w:cs="Arial"/>
                <w:b/>
                <w:sz w:val="20"/>
              </w:rPr>
              <w:t>Graduation Requirements</w:t>
            </w:r>
          </w:p>
        </w:tc>
        <w:tc>
          <w:tcPr>
            <w:tcW w:w="2200" w:type="dxa"/>
            <w:gridSpan w:val="2"/>
          </w:tcPr>
          <w:p w:rsidR="00DC3FA0" w:rsidRPr="002860BC" w:rsidRDefault="00DC3FA0" w:rsidP="00D069EE">
            <w:pPr>
              <w:rPr>
                <w:rFonts w:ascii="Arial" w:hAnsi="Arial" w:cs="Arial"/>
                <w:b/>
                <w:sz w:val="20"/>
              </w:rPr>
            </w:pPr>
            <w:r w:rsidRPr="002860BC">
              <w:rPr>
                <w:rFonts w:ascii="Arial" w:hAnsi="Arial" w:cs="Arial"/>
                <w:b/>
                <w:sz w:val="20"/>
              </w:rPr>
              <w:t>Grade 9</w:t>
            </w:r>
          </w:p>
        </w:tc>
        <w:tc>
          <w:tcPr>
            <w:tcW w:w="2199" w:type="dxa"/>
            <w:gridSpan w:val="2"/>
          </w:tcPr>
          <w:p w:rsidR="00DC3FA0" w:rsidRPr="002860BC" w:rsidRDefault="00DC3FA0" w:rsidP="00D069EE">
            <w:pPr>
              <w:rPr>
                <w:rFonts w:ascii="Arial" w:hAnsi="Arial" w:cs="Arial"/>
                <w:b/>
                <w:sz w:val="20"/>
              </w:rPr>
            </w:pPr>
            <w:r w:rsidRPr="002860BC">
              <w:rPr>
                <w:rFonts w:ascii="Arial" w:hAnsi="Arial" w:cs="Arial"/>
                <w:b/>
                <w:sz w:val="20"/>
              </w:rPr>
              <w:t>Grade 10</w:t>
            </w:r>
          </w:p>
        </w:tc>
        <w:tc>
          <w:tcPr>
            <w:tcW w:w="2204" w:type="dxa"/>
            <w:gridSpan w:val="4"/>
          </w:tcPr>
          <w:p w:rsidR="00DC3FA0" w:rsidRPr="002860BC" w:rsidRDefault="00DC3FA0" w:rsidP="00D069EE">
            <w:pPr>
              <w:rPr>
                <w:rFonts w:ascii="Arial" w:hAnsi="Arial" w:cs="Arial"/>
                <w:b/>
                <w:sz w:val="20"/>
              </w:rPr>
            </w:pPr>
            <w:r w:rsidRPr="002860BC">
              <w:rPr>
                <w:rFonts w:ascii="Arial" w:hAnsi="Arial" w:cs="Arial"/>
                <w:b/>
                <w:sz w:val="20"/>
              </w:rPr>
              <w:t>Grade 11</w:t>
            </w:r>
          </w:p>
        </w:tc>
        <w:tc>
          <w:tcPr>
            <w:tcW w:w="2200" w:type="dxa"/>
            <w:gridSpan w:val="2"/>
            <w:tcBorders>
              <w:right w:val="single" w:sz="4" w:space="0" w:color="auto"/>
            </w:tcBorders>
          </w:tcPr>
          <w:p w:rsidR="00DC3FA0" w:rsidRPr="002860BC" w:rsidRDefault="00DC3FA0" w:rsidP="00D069EE">
            <w:pPr>
              <w:rPr>
                <w:rFonts w:ascii="Arial" w:hAnsi="Arial" w:cs="Arial"/>
                <w:b/>
                <w:sz w:val="20"/>
              </w:rPr>
            </w:pPr>
            <w:r w:rsidRPr="002860BC">
              <w:rPr>
                <w:rFonts w:ascii="Arial" w:hAnsi="Arial" w:cs="Arial"/>
                <w:b/>
                <w:sz w:val="20"/>
              </w:rPr>
              <w:t>Grade 12</w:t>
            </w: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English - 4</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English 9</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English 10</w:t>
            </w:r>
          </w:p>
        </w:tc>
        <w:tc>
          <w:tcPr>
            <w:tcW w:w="2204" w:type="dxa"/>
            <w:gridSpan w:val="4"/>
            <w:shd w:val="clear" w:color="auto" w:fill="FFFFFF"/>
          </w:tcPr>
          <w:p w:rsidR="00DC3FA0" w:rsidRPr="002860BC" w:rsidRDefault="00DC3FA0" w:rsidP="00D069EE">
            <w:pPr>
              <w:rPr>
                <w:rFonts w:ascii="Arial" w:hAnsi="Arial" w:cs="Arial"/>
                <w:sz w:val="20"/>
              </w:rPr>
            </w:pPr>
            <w:r>
              <w:rPr>
                <w:rFonts w:ascii="Arial" w:hAnsi="Arial" w:cs="Arial"/>
                <w:sz w:val="20"/>
              </w:rPr>
              <w:t>English 11</w:t>
            </w: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r>
              <w:rPr>
                <w:rFonts w:ascii="Arial" w:hAnsi="Arial" w:cs="Arial"/>
                <w:sz w:val="20"/>
              </w:rPr>
              <w:t>English 12</w:t>
            </w: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Social Studies - 3</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US Government</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World History</w:t>
            </w:r>
          </w:p>
        </w:tc>
        <w:tc>
          <w:tcPr>
            <w:tcW w:w="2204" w:type="dxa"/>
            <w:gridSpan w:val="4"/>
            <w:shd w:val="clear" w:color="auto" w:fill="FFFFFF"/>
          </w:tcPr>
          <w:p w:rsidR="00DC3FA0" w:rsidRPr="002860BC" w:rsidRDefault="00DC3FA0" w:rsidP="00D069EE">
            <w:pPr>
              <w:rPr>
                <w:rFonts w:ascii="Arial" w:hAnsi="Arial" w:cs="Arial"/>
                <w:sz w:val="20"/>
              </w:rPr>
            </w:pPr>
            <w:r>
              <w:rPr>
                <w:rFonts w:ascii="Arial" w:hAnsi="Arial" w:cs="Arial"/>
                <w:sz w:val="20"/>
              </w:rPr>
              <w:t>US History</w:t>
            </w: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r>
              <w:rPr>
                <w:rFonts w:ascii="Arial" w:hAnsi="Arial" w:cs="Arial"/>
                <w:sz w:val="20"/>
              </w:rPr>
              <w:t>Government and Economics</w:t>
            </w: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 xml:space="preserve">Mathematics - 3 </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Algebra 1</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Geometry</w:t>
            </w:r>
          </w:p>
        </w:tc>
        <w:tc>
          <w:tcPr>
            <w:tcW w:w="2204" w:type="dxa"/>
            <w:gridSpan w:val="4"/>
            <w:shd w:val="clear" w:color="auto" w:fill="FFFFFF"/>
          </w:tcPr>
          <w:p w:rsidR="00DC3FA0" w:rsidRPr="002860BC" w:rsidRDefault="00DC3FA0" w:rsidP="00D069EE">
            <w:pPr>
              <w:rPr>
                <w:rFonts w:ascii="Arial" w:hAnsi="Arial" w:cs="Arial"/>
                <w:sz w:val="20"/>
              </w:rPr>
            </w:pPr>
            <w:r>
              <w:rPr>
                <w:rFonts w:ascii="Arial" w:hAnsi="Arial" w:cs="Arial"/>
                <w:sz w:val="20"/>
              </w:rPr>
              <w:t>Algebra 2</w:t>
            </w: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r>
              <w:rPr>
                <w:rFonts w:ascii="Arial" w:hAnsi="Arial" w:cs="Arial"/>
                <w:sz w:val="20"/>
              </w:rPr>
              <w:t>Trigonometry or Pre- Calculus</w:t>
            </w: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Science - 3</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Physical Science</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Biology</w:t>
            </w:r>
          </w:p>
        </w:tc>
        <w:tc>
          <w:tcPr>
            <w:tcW w:w="2204" w:type="dxa"/>
            <w:gridSpan w:val="4"/>
            <w:shd w:val="clear" w:color="auto" w:fill="FFFFFF"/>
          </w:tcPr>
          <w:p w:rsidR="00DC3FA0" w:rsidRPr="002860BC" w:rsidRDefault="00DC3FA0" w:rsidP="00D069EE">
            <w:pPr>
              <w:rPr>
                <w:rFonts w:ascii="Arial" w:hAnsi="Arial" w:cs="Arial"/>
                <w:sz w:val="20"/>
              </w:rPr>
            </w:pPr>
            <w:r>
              <w:rPr>
                <w:rFonts w:ascii="Arial" w:hAnsi="Arial" w:cs="Arial"/>
                <w:sz w:val="20"/>
              </w:rPr>
              <w:t>Chemistry</w:t>
            </w: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r>
              <w:rPr>
                <w:rFonts w:ascii="Arial" w:hAnsi="Arial" w:cs="Arial"/>
                <w:sz w:val="20"/>
              </w:rPr>
              <w:t>Physics or an AP Science</w:t>
            </w: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Physical Education -.5</w:t>
            </w:r>
          </w:p>
          <w:p w:rsidR="00DC3FA0" w:rsidRPr="002860BC" w:rsidRDefault="00DC3FA0" w:rsidP="00D069EE">
            <w:pPr>
              <w:rPr>
                <w:rFonts w:ascii="Arial" w:hAnsi="Arial" w:cs="Arial"/>
                <w:sz w:val="20"/>
              </w:rPr>
            </w:pPr>
            <w:r w:rsidRPr="002860BC">
              <w:rPr>
                <w:rFonts w:ascii="Arial" w:hAnsi="Arial" w:cs="Arial"/>
                <w:sz w:val="20"/>
              </w:rPr>
              <w:t>Health Education - .5</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.5 PE</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.5 Health</w:t>
            </w:r>
          </w:p>
        </w:tc>
        <w:tc>
          <w:tcPr>
            <w:tcW w:w="2204" w:type="dxa"/>
            <w:gridSpan w:val="4"/>
            <w:shd w:val="clear" w:color="auto" w:fill="FFFFFF"/>
          </w:tcPr>
          <w:p w:rsidR="00DC3FA0" w:rsidRPr="002860BC" w:rsidRDefault="00DC3FA0" w:rsidP="00D069EE">
            <w:pPr>
              <w:rPr>
                <w:rFonts w:ascii="Arial" w:hAnsi="Arial" w:cs="Arial"/>
                <w:sz w:val="20"/>
              </w:rPr>
            </w:pP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p>
        </w:tc>
      </w:tr>
      <w:tr w:rsidR="00DC3FA0" w:rsidRPr="002860BC" w:rsidTr="00D069EE">
        <w:trPr>
          <w:gridAfter w:val="3"/>
          <w:wAfter w:w="149" w:type="dxa"/>
          <w:trHeight w:val="422"/>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Fine Arts - 1</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.5 Fine Arts</w:t>
            </w:r>
          </w:p>
        </w:tc>
        <w:tc>
          <w:tcPr>
            <w:tcW w:w="2199"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.5 Fine Arts</w:t>
            </w:r>
          </w:p>
        </w:tc>
        <w:tc>
          <w:tcPr>
            <w:tcW w:w="2204" w:type="dxa"/>
            <w:gridSpan w:val="4"/>
            <w:shd w:val="clear" w:color="auto" w:fill="FFFFFF"/>
          </w:tcPr>
          <w:p w:rsidR="00DC3FA0" w:rsidRPr="002860BC" w:rsidRDefault="00DC3FA0" w:rsidP="00D069EE">
            <w:pPr>
              <w:rPr>
                <w:rFonts w:ascii="Arial" w:hAnsi="Arial" w:cs="Arial"/>
                <w:sz w:val="20"/>
              </w:rPr>
            </w:pP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Technology Education - 1</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Tech Ed.</w:t>
            </w:r>
          </w:p>
        </w:tc>
        <w:tc>
          <w:tcPr>
            <w:tcW w:w="2199" w:type="dxa"/>
            <w:gridSpan w:val="2"/>
            <w:shd w:val="clear" w:color="auto" w:fill="FFFFFF"/>
          </w:tcPr>
          <w:p w:rsidR="00DC3FA0" w:rsidRPr="002860BC" w:rsidRDefault="00DC3FA0" w:rsidP="00D069EE">
            <w:pPr>
              <w:rPr>
                <w:rFonts w:ascii="Arial" w:hAnsi="Arial" w:cs="Arial"/>
                <w:sz w:val="20"/>
              </w:rPr>
            </w:pPr>
          </w:p>
        </w:tc>
        <w:tc>
          <w:tcPr>
            <w:tcW w:w="2204" w:type="dxa"/>
            <w:gridSpan w:val="4"/>
            <w:shd w:val="clear" w:color="auto" w:fill="FFFFFF"/>
          </w:tcPr>
          <w:p w:rsidR="00DC3FA0" w:rsidRPr="002860BC" w:rsidRDefault="00DC3FA0" w:rsidP="00D069EE">
            <w:pPr>
              <w:rPr>
                <w:rFonts w:ascii="Arial" w:hAnsi="Arial" w:cs="Arial"/>
                <w:sz w:val="20"/>
              </w:rPr>
            </w:pPr>
          </w:p>
        </w:tc>
        <w:tc>
          <w:tcPr>
            <w:tcW w:w="2200" w:type="dxa"/>
            <w:gridSpan w:val="2"/>
            <w:tcBorders>
              <w:right w:val="single" w:sz="4" w:space="0" w:color="auto"/>
            </w:tcBorders>
            <w:shd w:val="clear" w:color="auto" w:fill="FFFFFF"/>
          </w:tcPr>
          <w:p w:rsidR="00DC3FA0" w:rsidRPr="002860BC" w:rsidRDefault="00DC3FA0" w:rsidP="00D069EE">
            <w:pPr>
              <w:rPr>
                <w:rFonts w:ascii="Arial" w:hAnsi="Arial" w:cs="Arial"/>
                <w:sz w:val="20"/>
              </w:rPr>
            </w:pPr>
          </w:p>
        </w:tc>
      </w:tr>
      <w:tr w:rsidR="00DC3FA0" w:rsidRPr="002860BC" w:rsidTr="00D069EE">
        <w:trPr>
          <w:gridAfter w:val="3"/>
          <w:wAfter w:w="149" w:type="dxa"/>
          <w:trHeight w:val="518"/>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 xml:space="preserve">CTE Completer Program – 4 </w:t>
            </w:r>
          </w:p>
          <w:p w:rsidR="00DC3FA0" w:rsidRPr="002860BC" w:rsidRDefault="00DC3FA0" w:rsidP="00D069EE">
            <w:pPr>
              <w:rPr>
                <w:rFonts w:ascii="Arial" w:hAnsi="Arial" w:cs="Arial"/>
                <w:sz w:val="20"/>
              </w:rPr>
            </w:pPr>
            <w:r w:rsidRPr="002860BC">
              <w:rPr>
                <w:rFonts w:ascii="Arial" w:hAnsi="Arial" w:cs="Arial"/>
                <w:sz w:val="20"/>
              </w:rPr>
              <w:t>*concentrator course</w:t>
            </w:r>
          </w:p>
        </w:tc>
        <w:tc>
          <w:tcPr>
            <w:tcW w:w="2200" w:type="dxa"/>
            <w:gridSpan w:val="2"/>
            <w:shd w:val="clear" w:color="auto" w:fill="FFFFFF"/>
          </w:tcPr>
          <w:p w:rsidR="00DC3FA0" w:rsidRPr="002860BC" w:rsidRDefault="00DC3FA0" w:rsidP="00D069EE">
            <w:pPr>
              <w:rPr>
                <w:rFonts w:ascii="Arial" w:hAnsi="Arial" w:cs="Arial"/>
                <w:sz w:val="20"/>
              </w:rPr>
            </w:pPr>
          </w:p>
        </w:tc>
        <w:tc>
          <w:tcPr>
            <w:tcW w:w="2199" w:type="dxa"/>
            <w:gridSpan w:val="2"/>
            <w:shd w:val="clear" w:color="auto" w:fill="FFFFFF"/>
          </w:tcPr>
          <w:p w:rsidR="00DC3FA0" w:rsidRPr="00016D96" w:rsidRDefault="00DC3FA0" w:rsidP="0096764D">
            <w:pPr>
              <w:jc w:val="center"/>
              <w:rPr>
                <w:rFonts w:ascii="Arial" w:hAnsi="Arial" w:cs="Arial"/>
                <w:sz w:val="18"/>
                <w:szCs w:val="18"/>
              </w:rPr>
            </w:pPr>
            <w:r w:rsidRPr="00016D96">
              <w:rPr>
                <w:rFonts w:ascii="Arial" w:hAnsi="Arial" w:cs="Arial"/>
                <w:sz w:val="18"/>
                <w:szCs w:val="18"/>
              </w:rPr>
              <w:t xml:space="preserve">Principles of Business </w:t>
            </w:r>
            <w:r w:rsidR="0096764D" w:rsidRPr="00016D96">
              <w:rPr>
                <w:rFonts w:ascii="Arial" w:hAnsi="Arial" w:cs="Arial"/>
                <w:sz w:val="18"/>
                <w:szCs w:val="18"/>
              </w:rPr>
              <w:t>(</w:t>
            </w:r>
            <w:r w:rsidRPr="00016D96">
              <w:rPr>
                <w:rFonts w:ascii="Arial" w:hAnsi="Arial" w:cs="Arial"/>
                <w:sz w:val="18"/>
                <w:szCs w:val="18"/>
              </w:rPr>
              <w:t>Management</w:t>
            </w:r>
            <w:r w:rsidR="0096764D" w:rsidRPr="00016D96">
              <w:rPr>
                <w:rFonts w:ascii="Arial" w:hAnsi="Arial" w:cs="Arial"/>
                <w:sz w:val="18"/>
                <w:szCs w:val="18"/>
              </w:rPr>
              <w:t>) and Entrepreneurship</w:t>
            </w:r>
            <w:r w:rsidRPr="00016D96">
              <w:rPr>
                <w:rFonts w:ascii="Arial" w:hAnsi="Arial" w:cs="Arial"/>
                <w:sz w:val="18"/>
                <w:szCs w:val="18"/>
              </w:rPr>
              <w:t xml:space="preserve"> – (1)</w:t>
            </w:r>
          </w:p>
        </w:tc>
        <w:tc>
          <w:tcPr>
            <w:tcW w:w="2204" w:type="dxa"/>
            <w:gridSpan w:val="4"/>
            <w:shd w:val="clear" w:color="auto" w:fill="FFFFFF"/>
          </w:tcPr>
          <w:p w:rsidR="00DC3FA0" w:rsidRPr="00016D96" w:rsidRDefault="00DC3FA0" w:rsidP="00D069EE">
            <w:pPr>
              <w:jc w:val="center"/>
              <w:rPr>
                <w:rFonts w:ascii="Arial" w:hAnsi="Arial" w:cs="Arial"/>
                <w:sz w:val="19"/>
              </w:rPr>
            </w:pPr>
            <w:r w:rsidRPr="00016D96">
              <w:rPr>
                <w:rFonts w:ascii="Arial" w:hAnsi="Arial" w:cs="Arial"/>
                <w:sz w:val="19"/>
              </w:rPr>
              <w:t>Principles of Accounting</w:t>
            </w:r>
            <w:r w:rsidR="0096764D" w:rsidRPr="00016D96">
              <w:rPr>
                <w:rFonts w:ascii="Arial" w:hAnsi="Arial" w:cs="Arial"/>
                <w:sz w:val="19"/>
              </w:rPr>
              <w:t xml:space="preserve"> &amp; Finance</w:t>
            </w:r>
            <w:r w:rsidRPr="00016D96">
              <w:rPr>
                <w:rFonts w:ascii="Arial" w:hAnsi="Arial" w:cs="Arial"/>
                <w:sz w:val="19"/>
              </w:rPr>
              <w:t xml:space="preserve"> – (1)</w:t>
            </w:r>
          </w:p>
          <w:p w:rsidR="0096764D" w:rsidRPr="00016D96" w:rsidRDefault="0096764D" w:rsidP="00D069EE">
            <w:pPr>
              <w:jc w:val="center"/>
              <w:rPr>
                <w:rFonts w:ascii="Arial" w:hAnsi="Arial" w:cs="Arial"/>
                <w:sz w:val="19"/>
              </w:rPr>
            </w:pPr>
            <w:r w:rsidRPr="00016D96">
              <w:rPr>
                <w:rFonts w:ascii="Arial" w:hAnsi="Arial" w:cs="Arial"/>
                <w:sz w:val="19"/>
              </w:rPr>
              <w:t>*and</w:t>
            </w:r>
          </w:p>
          <w:p w:rsidR="0096764D" w:rsidRPr="00016D96" w:rsidRDefault="0096764D" w:rsidP="0096764D">
            <w:pPr>
              <w:jc w:val="center"/>
              <w:rPr>
                <w:rFonts w:ascii="Arial" w:hAnsi="Arial" w:cs="Arial"/>
                <w:sz w:val="18"/>
                <w:szCs w:val="18"/>
              </w:rPr>
            </w:pPr>
            <w:r w:rsidRPr="00016D96">
              <w:rPr>
                <w:rFonts w:ascii="Arial" w:hAnsi="Arial" w:cs="Arial"/>
                <w:sz w:val="18"/>
                <w:szCs w:val="18"/>
              </w:rPr>
              <w:t>*Advanced Accounting</w:t>
            </w:r>
          </w:p>
          <w:p w:rsidR="0096764D" w:rsidRPr="00016D96" w:rsidRDefault="0096764D" w:rsidP="0096764D">
            <w:pPr>
              <w:jc w:val="center"/>
              <w:rPr>
                <w:rFonts w:ascii="Arial" w:hAnsi="Arial" w:cs="Arial"/>
                <w:sz w:val="18"/>
                <w:szCs w:val="18"/>
              </w:rPr>
            </w:pPr>
            <w:r w:rsidRPr="00016D96">
              <w:rPr>
                <w:rFonts w:ascii="Arial" w:hAnsi="Arial" w:cs="Arial"/>
                <w:sz w:val="18"/>
                <w:szCs w:val="18"/>
              </w:rPr>
              <w:t>- (1)</w:t>
            </w:r>
          </w:p>
        </w:tc>
        <w:tc>
          <w:tcPr>
            <w:tcW w:w="2200" w:type="dxa"/>
            <w:gridSpan w:val="2"/>
            <w:tcBorders>
              <w:right w:val="single" w:sz="4" w:space="0" w:color="auto"/>
            </w:tcBorders>
            <w:shd w:val="clear" w:color="auto" w:fill="FFFFFF"/>
          </w:tcPr>
          <w:p w:rsidR="00DC3FA0" w:rsidRPr="00016D96" w:rsidRDefault="00DC3FA0" w:rsidP="00D069EE">
            <w:pPr>
              <w:jc w:val="center"/>
              <w:rPr>
                <w:rFonts w:ascii="Arial" w:hAnsi="Arial" w:cs="Arial"/>
                <w:sz w:val="18"/>
                <w:szCs w:val="18"/>
              </w:rPr>
            </w:pPr>
            <w:r w:rsidRPr="00016D96">
              <w:rPr>
                <w:rFonts w:ascii="Arial" w:hAnsi="Arial" w:cs="Arial"/>
                <w:sz w:val="18"/>
                <w:szCs w:val="18"/>
              </w:rPr>
              <w:t xml:space="preserve">Accounting &amp; Finance </w:t>
            </w:r>
            <w:r w:rsidR="00005691" w:rsidRPr="00016D96">
              <w:rPr>
                <w:rFonts w:ascii="Arial" w:hAnsi="Arial" w:cs="Arial"/>
                <w:sz w:val="18"/>
                <w:szCs w:val="18"/>
              </w:rPr>
              <w:t xml:space="preserve">and </w:t>
            </w:r>
            <w:r w:rsidR="0096764D" w:rsidRPr="00016D96">
              <w:rPr>
                <w:rFonts w:ascii="Arial" w:hAnsi="Arial" w:cs="Arial"/>
                <w:sz w:val="18"/>
                <w:szCs w:val="18"/>
              </w:rPr>
              <w:t xml:space="preserve">Entrepreneurship </w:t>
            </w:r>
            <w:r w:rsidRPr="00016D96">
              <w:rPr>
                <w:rFonts w:ascii="Arial" w:hAnsi="Arial" w:cs="Arial"/>
                <w:sz w:val="18"/>
                <w:szCs w:val="18"/>
              </w:rPr>
              <w:t xml:space="preserve">Capstone (1) </w:t>
            </w:r>
          </w:p>
          <w:p w:rsidR="00DC3FA0" w:rsidRPr="00016D96" w:rsidRDefault="00DC3FA0" w:rsidP="00D069EE">
            <w:pPr>
              <w:jc w:val="center"/>
              <w:rPr>
                <w:rFonts w:ascii="Arial" w:hAnsi="Arial" w:cs="Arial"/>
                <w:sz w:val="18"/>
                <w:szCs w:val="18"/>
              </w:rPr>
            </w:pPr>
            <w:r w:rsidRPr="00016D96">
              <w:rPr>
                <w:rFonts w:ascii="Arial" w:hAnsi="Arial" w:cs="Arial"/>
                <w:sz w:val="18"/>
                <w:szCs w:val="18"/>
              </w:rPr>
              <w:t>Or</w:t>
            </w:r>
          </w:p>
          <w:p w:rsidR="00DC3FA0" w:rsidRPr="00016D96" w:rsidRDefault="00DC3FA0" w:rsidP="00D069EE">
            <w:pPr>
              <w:jc w:val="center"/>
              <w:rPr>
                <w:rFonts w:ascii="Arial" w:hAnsi="Arial" w:cs="Arial"/>
                <w:sz w:val="18"/>
                <w:szCs w:val="18"/>
              </w:rPr>
            </w:pPr>
            <w:r w:rsidRPr="00016D96">
              <w:rPr>
                <w:rFonts w:ascii="Arial" w:hAnsi="Arial" w:cs="Arial"/>
                <w:sz w:val="18"/>
                <w:szCs w:val="18"/>
              </w:rPr>
              <w:t>Internship / Dual Enrollment (1)</w:t>
            </w:r>
          </w:p>
          <w:p w:rsidR="0096764D" w:rsidRPr="00016D96" w:rsidRDefault="0096764D" w:rsidP="00D069EE">
            <w:pPr>
              <w:jc w:val="center"/>
              <w:rPr>
                <w:rFonts w:ascii="Arial" w:hAnsi="Arial" w:cs="Arial"/>
                <w:sz w:val="18"/>
                <w:szCs w:val="18"/>
              </w:rPr>
            </w:pPr>
            <w:r w:rsidRPr="00016D96">
              <w:rPr>
                <w:rFonts w:ascii="Arial" w:hAnsi="Arial" w:cs="Arial"/>
                <w:sz w:val="18"/>
                <w:szCs w:val="18"/>
              </w:rPr>
              <w:t>Or</w:t>
            </w:r>
          </w:p>
          <w:p w:rsidR="0096764D" w:rsidRPr="00016D96" w:rsidRDefault="0096764D" w:rsidP="00D069EE">
            <w:pPr>
              <w:jc w:val="center"/>
              <w:rPr>
                <w:rFonts w:ascii="Arial" w:hAnsi="Arial" w:cs="Arial"/>
                <w:sz w:val="18"/>
                <w:szCs w:val="18"/>
              </w:rPr>
            </w:pPr>
            <w:r w:rsidRPr="00016D96">
              <w:rPr>
                <w:rFonts w:ascii="Arial" w:hAnsi="Arial" w:cs="Arial"/>
                <w:sz w:val="18"/>
                <w:szCs w:val="18"/>
              </w:rPr>
              <w:t>AP Economics</w:t>
            </w:r>
          </w:p>
        </w:tc>
      </w:tr>
      <w:tr w:rsidR="00DC3FA0" w:rsidRPr="002860BC" w:rsidTr="00D069EE">
        <w:trPr>
          <w:gridAfter w:val="3"/>
          <w:wAfter w:w="149" w:type="dxa"/>
          <w:trHeight w:val="557"/>
        </w:trPr>
        <w:tc>
          <w:tcPr>
            <w:tcW w:w="2199" w:type="dxa"/>
            <w:gridSpan w:val="2"/>
          </w:tcPr>
          <w:p w:rsidR="00DC3FA0" w:rsidRPr="002860BC" w:rsidRDefault="00DC3FA0" w:rsidP="00D069EE">
            <w:pPr>
              <w:rPr>
                <w:rFonts w:ascii="Arial" w:hAnsi="Arial" w:cs="Arial"/>
                <w:sz w:val="20"/>
              </w:rPr>
            </w:pPr>
            <w:r w:rsidRPr="002860BC">
              <w:rPr>
                <w:rFonts w:ascii="Arial" w:hAnsi="Arial" w:cs="Arial"/>
                <w:sz w:val="20"/>
              </w:rPr>
              <w:t>Foreign Language - 2 and/or</w:t>
            </w:r>
          </w:p>
          <w:p w:rsidR="00DC3FA0" w:rsidRPr="002860BC" w:rsidRDefault="00DC3FA0" w:rsidP="00D069EE">
            <w:pPr>
              <w:rPr>
                <w:rFonts w:ascii="Arial" w:hAnsi="Arial" w:cs="Arial"/>
                <w:sz w:val="20"/>
              </w:rPr>
            </w:pPr>
            <w:r w:rsidRPr="002860BC">
              <w:rPr>
                <w:rFonts w:ascii="Arial" w:hAnsi="Arial" w:cs="Arial"/>
                <w:sz w:val="20"/>
              </w:rPr>
              <w:t>Advanced Tech Ed - 2</w:t>
            </w:r>
          </w:p>
        </w:tc>
        <w:tc>
          <w:tcPr>
            <w:tcW w:w="2200" w:type="dxa"/>
            <w:gridSpan w:val="2"/>
            <w:shd w:val="clear" w:color="auto" w:fill="FFFFFF"/>
          </w:tcPr>
          <w:p w:rsidR="00DC3FA0" w:rsidRPr="002860BC" w:rsidRDefault="00DC3FA0" w:rsidP="00D069EE">
            <w:pPr>
              <w:rPr>
                <w:rFonts w:ascii="Arial" w:hAnsi="Arial" w:cs="Arial"/>
                <w:sz w:val="20"/>
              </w:rPr>
            </w:pPr>
            <w:r>
              <w:rPr>
                <w:rFonts w:ascii="Arial" w:hAnsi="Arial" w:cs="Arial"/>
                <w:sz w:val="20"/>
              </w:rPr>
              <w:t>Foreign Language</w:t>
            </w:r>
          </w:p>
        </w:tc>
        <w:tc>
          <w:tcPr>
            <w:tcW w:w="2199" w:type="dxa"/>
            <w:gridSpan w:val="2"/>
            <w:shd w:val="clear" w:color="auto" w:fill="FFFFFF"/>
          </w:tcPr>
          <w:p w:rsidR="00DC3FA0" w:rsidRPr="00016D96" w:rsidRDefault="00DC3FA0" w:rsidP="00D069EE">
            <w:pPr>
              <w:rPr>
                <w:rFonts w:ascii="Arial" w:hAnsi="Arial" w:cs="Arial"/>
                <w:sz w:val="20"/>
              </w:rPr>
            </w:pPr>
            <w:r w:rsidRPr="00016D96">
              <w:rPr>
                <w:rFonts w:ascii="Arial" w:hAnsi="Arial" w:cs="Arial"/>
                <w:sz w:val="20"/>
              </w:rPr>
              <w:t>Foreign Language</w:t>
            </w:r>
          </w:p>
        </w:tc>
        <w:tc>
          <w:tcPr>
            <w:tcW w:w="2204" w:type="dxa"/>
            <w:gridSpan w:val="4"/>
            <w:shd w:val="clear" w:color="auto" w:fill="FFFFFF"/>
          </w:tcPr>
          <w:p w:rsidR="003A309C" w:rsidRPr="00016D96" w:rsidRDefault="003A309C" w:rsidP="003A309C">
            <w:pPr>
              <w:rPr>
                <w:rFonts w:ascii="Arial" w:hAnsi="Arial" w:cs="Arial"/>
                <w:sz w:val="20"/>
              </w:rPr>
            </w:pPr>
            <w:r w:rsidRPr="00016D96">
              <w:rPr>
                <w:rFonts w:ascii="Arial" w:hAnsi="Arial" w:cs="Arial"/>
                <w:sz w:val="20"/>
              </w:rPr>
              <w:t>Foreign Language</w:t>
            </w:r>
          </w:p>
          <w:p w:rsidR="00DC3FA0" w:rsidRPr="00016D96" w:rsidRDefault="003A309C" w:rsidP="003A309C">
            <w:pPr>
              <w:rPr>
                <w:rFonts w:ascii="Arial" w:hAnsi="Arial" w:cs="Arial"/>
                <w:sz w:val="20"/>
              </w:rPr>
            </w:pPr>
            <w:r w:rsidRPr="00016D96">
              <w:rPr>
                <w:rFonts w:ascii="Arial" w:hAnsi="Arial" w:cs="Arial"/>
                <w:sz w:val="16"/>
                <w:szCs w:val="16"/>
              </w:rPr>
              <w:t>(recommend 3 years)</w:t>
            </w:r>
          </w:p>
        </w:tc>
        <w:tc>
          <w:tcPr>
            <w:tcW w:w="2200" w:type="dxa"/>
            <w:gridSpan w:val="2"/>
            <w:tcBorders>
              <w:right w:val="single" w:sz="4" w:space="0" w:color="auto"/>
            </w:tcBorders>
            <w:shd w:val="clear" w:color="auto" w:fill="FFFFFF"/>
          </w:tcPr>
          <w:p w:rsidR="00DC3FA0" w:rsidRPr="00016D96" w:rsidRDefault="00DC3FA0" w:rsidP="00D069EE">
            <w:pPr>
              <w:rPr>
                <w:rFonts w:ascii="Arial" w:hAnsi="Arial" w:cs="Arial"/>
                <w:sz w:val="20"/>
              </w:rPr>
            </w:pPr>
          </w:p>
        </w:tc>
      </w:tr>
      <w:tr w:rsidR="00DC3FA0" w:rsidRPr="002860BC" w:rsidTr="00D069EE">
        <w:trPr>
          <w:gridAfter w:val="3"/>
          <w:wAfter w:w="149" w:type="dxa"/>
          <w:cantSplit/>
          <w:trHeight w:val="2519"/>
        </w:trPr>
        <w:tc>
          <w:tcPr>
            <w:tcW w:w="11002" w:type="dxa"/>
            <w:gridSpan w:val="12"/>
            <w:tcBorders>
              <w:right w:val="single" w:sz="4" w:space="0" w:color="auto"/>
            </w:tcBorders>
            <w:shd w:val="clear" w:color="auto" w:fill="FFFFFF"/>
          </w:tcPr>
          <w:p w:rsidR="0096764D" w:rsidRDefault="00DC3FA0" w:rsidP="0096764D">
            <w:pPr>
              <w:rPr>
                <w:rFonts w:ascii="Arial" w:hAnsi="Arial" w:cs="Arial"/>
                <w:sz w:val="20"/>
              </w:rPr>
            </w:pPr>
            <w:r w:rsidRPr="002860BC">
              <w:rPr>
                <w:rFonts w:ascii="Arial" w:hAnsi="Arial" w:cs="Arial"/>
                <w:b/>
                <w:sz w:val="20"/>
              </w:rPr>
              <w:t>Provide a list of examples of careers students are preparing to enter and postsecondary options:</w:t>
            </w:r>
          </w:p>
          <w:p w:rsidR="00DC3FA0" w:rsidRPr="002860BC" w:rsidRDefault="0096764D" w:rsidP="009B2A3B">
            <w:pPr>
              <w:rPr>
                <w:rFonts w:ascii="Arial" w:hAnsi="Arial" w:cs="Arial"/>
                <w:sz w:val="20"/>
              </w:rPr>
            </w:pPr>
            <w:r w:rsidRPr="00B21110">
              <w:rPr>
                <w:rFonts w:ascii="Arial" w:hAnsi="Arial" w:cs="Arial"/>
                <w:sz w:val="20"/>
              </w:rPr>
              <w:t>Accounting, Tax Preparer, Bookkeeping, Auditor, Management positions.  There are also opportunities to become a Certified Financial Planner or a Certified Public Accountant or expand into the areas of Finance, such as Banking, Investing; several post-secondary options exist in this pathway.</w:t>
            </w:r>
            <w:r w:rsidR="009B2A3B" w:rsidRPr="002860BC">
              <w:rPr>
                <w:rFonts w:ascii="Arial" w:hAnsi="Arial" w:cs="Arial"/>
                <w:sz w:val="20"/>
              </w:rPr>
              <w:t xml:space="preserve"> </w:t>
            </w:r>
          </w:p>
        </w:tc>
      </w:tr>
    </w:tbl>
    <w:p w:rsidR="00376CF6" w:rsidRDefault="00376CF6">
      <w:r>
        <w:br w:type="page"/>
      </w:r>
    </w:p>
    <w:tbl>
      <w:tblPr>
        <w:tblpPr w:leftFromText="180" w:rightFromText="180" w:vertAnchor="text" w:horzAnchor="margin" w:tblpY="-185"/>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A8462F" w:rsidRPr="002860BC" w:rsidTr="00A8462F">
        <w:trPr>
          <w:cantSplit/>
          <w:trHeight w:val="670"/>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A8462F" w:rsidRPr="002860BC" w:rsidRDefault="00A8462F" w:rsidP="00A8462F">
            <w:pPr>
              <w:rPr>
                <w:rFonts w:ascii="Arial" w:hAnsi="Arial" w:cs="Arial"/>
                <w:b/>
                <w:sz w:val="20"/>
              </w:rPr>
            </w:pPr>
            <w:r w:rsidRPr="002860BC">
              <w:rPr>
                <w:rFonts w:ascii="Arial" w:hAnsi="Arial" w:cs="Arial"/>
                <w:b/>
                <w:sz w:val="20"/>
              </w:rPr>
              <w:lastRenderedPageBreak/>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A8462F" w:rsidRPr="002860BC" w:rsidTr="00A8462F">
        <w:trPr>
          <w:cantSplit/>
          <w:trHeight w:val="508"/>
        </w:trPr>
        <w:tc>
          <w:tcPr>
            <w:tcW w:w="2199" w:type="dxa"/>
            <w:tcBorders>
              <w:top w:val="single" w:sz="18" w:space="0" w:color="auto"/>
              <w:left w:val="single" w:sz="4" w:space="0" w:color="auto"/>
              <w:bottom w:val="single" w:sz="36" w:space="0" w:color="auto"/>
              <w:right w:val="single" w:sz="4" w:space="0" w:color="auto"/>
            </w:tcBorders>
            <w:vAlign w:val="center"/>
          </w:tcPr>
          <w:p w:rsidR="00A8462F" w:rsidRPr="002860BC" w:rsidRDefault="00A8462F" w:rsidP="00A8462F">
            <w:pPr>
              <w:rPr>
                <w:rFonts w:ascii="Arial" w:hAnsi="Arial" w:cs="Arial"/>
                <w:b/>
              </w:rPr>
            </w:pPr>
            <w:r w:rsidRPr="002860BC">
              <w:rPr>
                <w:rFonts w:ascii="Arial" w:hAnsi="Arial" w:cs="Arial"/>
                <w:b/>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A8462F" w:rsidRPr="00771DCE" w:rsidRDefault="00A8462F" w:rsidP="00A8462F">
            <w:pPr>
              <w:jc w:val="center"/>
              <w:rPr>
                <w:rFonts w:ascii="Arial" w:hAnsi="Arial" w:cs="Arial"/>
                <w:b/>
                <w:sz w:val="20"/>
                <w:u w:val="single"/>
              </w:rPr>
            </w:pPr>
            <w:r w:rsidRPr="00771DCE">
              <w:rPr>
                <w:rFonts w:ascii="Arial" w:hAnsi="Arial" w:cs="Arial"/>
                <w:b/>
                <w:sz w:val="20"/>
                <w:u w:val="single"/>
              </w:rPr>
              <w:t xml:space="preserve">Business </w:t>
            </w:r>
            <w:r>
              <w:rPr>
                <w:rFonts w:ascii="Arial" w:hAnsi="Arial" w:cs="Arial"/>
                <w:b/>
                <w:sz w:val="20"/>
                <w:u w:val="single"/>
              </w:rPr>
              <w:t>Administrative Services</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A8462F" w:rsidRPr="002860BC" w:rsidRDefault="00A8462F" w:rsidP="00A8462F">
            <w:pPr>
              <w:rPr>
                <w:rFonts w:ascii="Arial" w:hAnsi="Arial" w:cs="Arial"/>
                <w:b/>
                <w:sz w:val="20"/>
              </w:rPr>
            </w:pPr>
            <w:r w:rsidRPr="002860BC">
              <w:rPr>
                <w:rFonts w:ascii="Arial" w:hAnsi="Arial" w:cs="Arial"/>
                <w:b/>
                <w:sz w:val="20"/>
              </w:rPr>
              <w:t xml:space="preserve">CIP Number </w:t>
            </w:r>
            <w:r w:rsidRPr="002860BC">
              <w:rPr>
                <w:rFonts w:ascii="Arial" w:hAnsi="Arial" w:cs="Arial"/>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A8462F" w:rsidRPr="00771DCE" w:rsidRDefault="00A8462F" w:rsidP="00A8462F">
            <w:pPr>
              <w:jc w:val="center"/>
              <w:rPr>
                <w:rFonts w:ascii="Arial" w:hAnsi="Arial" w:cs="Arial"/>
                <w:b/>
                <w:sz w:val="20"/>
              </w:rPr>
            </w:pPr>
            <w:r>
              <w:rPr>
                <w:rFonts w:ascii="Arial" w:hAnsi="Arial" w:cs="Arial"/>
                <w:b/>
                <w:sz w:val="20"/>
              </w:rPr>
              <w:t>52.0451</w:t>
            </w:r>
          </w:p>
        </w:tc>
      </w:tr>
      <w:tr w:rsidR="00A8462F" w:rsidRPr="002860BC" w:rsidTr="00A8462F">
        <w:trPr>
          <w:gridAfter w:val="1"/>
          <w:wAfter w:w="21" w:type="dxa"/>
          <w:trHeight w:val="122"/>
        </w:trPr>
        <w:tc>
          <w:tcPr>
            <w:tcW w:w="2199" w:type="dxa"/>
            <w:tcBorders>
              <w:top w:val="single" w:sz="36" w:space="0" w:color="auto"/>
            </w:tcBorders>
          </w:tcPr>
          <w:p w:rsidR="00A8462F" w:rsidRPr="002860BC" w:rsidRDefault="00A8462F" w:rsidP="00A8462F">
            <w:pPr>
              <w:rPr>
                <w:rFonts w:ascii="Arial" w:hAnsi="Arial" w:cs="Arial"/>
                <w:b/>
                <w:sz w:val="20"/>
              </w:rPr>
            </w:pPr>
            <w:r w:rsidRPr="002860BC">
              <w:rPr>
                <w:rFonts w:ascii="Arial" w:hAnsi="Arial" w:cs="Arial"/>
                <w:b/>
                <w:sz w:val="20"/>
              </w:rPr>
              <w:t>Graduation Requirements</w:t>
            </w:r>
          </w:p>
        </w:tc>
        <w:tc>
          <w:tcPr>
            <w:tcW w:w="2200" w:type="dxa"/>
          </w:tcPr>
          <w:p w:rsidR="00A8462F" w:rsidRPr="002860BC" w:rsidRDefault="00A8462F" w:rsidP="00A8462F">
            <w:pPr>
              <w:rPr>
                <w:rFonts w:ascii="Arial" w:hAnsi="Arial" w:cs="Arial"/>
                <w:b/>
                <w:sz w:val="20"/>
              </w:rPr>
            </w:pPr>
            <w:r w:rsidRPr="002860BC">
              <w:rPr>
                <w:rFonts w:ascii="Arial" w:hAnsi="Arial" w:cs="Arial"/>
                <w:b/>
                <w:sz w:val="20"/>
              </w:rPr>
              <w:t>Grade 9</w:t>
            </w:r>
          </w:p>
        </w:tc>
        <w:tc>
          <w:tcPr>
            <w:tcW w:w="2199" w:type="dxa"/>
          </w:tcPr>
          <w:p w:rsidR="00A8462F" w:rsidRPr="002860BC" w:rsidRDefault="00A8462F" w:rsidP="00A8462F">
            <w:pPr>
              <w:rPr>
                <w:rFonts w:ascii="Arial" w:hAnsi="Arial" w:cs="Arial"/>
                <w:b/>
                <w:sz w:val="20"/>
              </w:rPr>
            </w:pPr>
            <w:r w:rsidRPr="002860BC">
              <w:rPr>
                <w:rFonts w:ascii="Arial" w:hAnsi="Arial" w:cs="Arial"/>
                <w:b/>
                <w:sz w:val="20"/>
              </w:rPr>
              <w:t>Grade 10</w:t>
            </w:r>
          </w:p>
        </w:tc>
        <w:tc>
          <w:tcPr>
            <w:tcW w:w="2204" w:type="dxa"/>
            <w:gridSpan w:val="2"/>
          </w:tcPr>
          <w:p w:rsidR="00A8462F" w:rsidRPr="002860BC" w:rsidRDefault="00A8462F" w:rsidP="00A8462F">
            <w:pPr>
              <w:rPr>
                <w:rFonts w:ascii="Arial" w:hAnsi="Arial" w:cs="Arial"/>
                <w:b/>
                <w:sz w:val="20"/>
              </w:rPr>
            </w:pPr>
            <w:r w:rsidRPr="002860BC">
              <w:rPr>
                <w:rFonts w:ascii="Arial" w:hAnsi="Arial" w:cs="Arial"/>
                <w:b/>
                <w:sz w:val="20"/>
              </w:rPr>
              <w:t>Grade 11</w:t>
            </w:r>
          </w:p>
        </w:tc>
        <w:tc>
          <w:tcPr>
            <w:tcW w:w="2200" w:type="dxa"/>
            <w:tcBorders>
              <w:right w:val="single" w:sz="4" w:space="0" w:color="auto"/>
            </w:tcBorders>
          </w:tcPr>
          <w:p w:rsidR="00A8462F" w:rsidRPr="002860BC" w:rsidRDefault="00A8462F" w:rsidP="00A8462F">
            <w:pPr>
              <w:rPr>
                <w:rFonts w:ascii="Arial" w:hAnsi="Arial" w:cs="Arial"/>
                <w:b/>
                <w:sz w:val="20"/>
              </w:rPr>
            </w:pPr>
            <w:r w:rsidRPr="002860BC">
              <w:rPr>
                <w:rFonts w:ascii="Arial" w:hAnsi="Arial" w:cs="Arial"/>
                <w:b/>
                <w:sz w:val="20"/>
              </w:rPr>
              <w:t>Grade 12</w:t>
            </w: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English - 4</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English 9</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English 10</w:t>
            </w:r>
          </w:p>
        </w:tc>
        <w:tc>
          <w:tcPr>
            <w:tcW w:w="2204" w:type="dxa"/>
            <w:gridSpan w:val="2"/>
            <w:shd w:val="clear" w:color="auto" w:fill="FFFFFF"/>
          </w:tcPr>
          <w:p w:rsidR="00B05A3C" w:rsidRPr="002860BC" w:rsidRDefault="00B05A3C" w:rsidP="005547D2">
            <w:pPr>
              <w:rPr>
                <w:rFonts w:ascii="Arial" w:hAnsi="Arial" w:cs="Arial"/>
                <w:sz w:val="20"/>
              </w:rPr>
            </w:pPr>
            <w:r>
              <w:rPr>
                <w:rFonts w:ascii="Arial" w:hAnsi="Arial" w:cs="Arial"/>
                <w:sz w:val="20"/>
              </w:rPr>
              <w:t>English 11</w:t>
            </w: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r>
              <w:rPr>
                <w:rFonts w:ascii="Arial" w:hAnsi="Arial" w:cs="Arial"/>
                <w:sz w:val="20"/>
              </w:rPr>
              <w:t>English 12</w:t>
            </w: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Social Studies - 3</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US Government</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World History</w:t>
            </w:r>
          </w:p>
        </w:tc>
        <w:tc>
          <w:tcPr>
            <w:tcW w:w="2204" w:type="dxa"/>
            <w:gridSpan w:val="2"/>
            <w:shd w:val="clear" w:color="auto" w:fill="FFFFFF"/>
          </w:tcPr>
          <w:p w:rsidR="00B05A3C" w:rsidRPr="002860BC" w:rsidRDefault="00B05A3C" w:rsidP="005547D2">
            <w:pPr>
              <w:rPr>
                <w:rFonts w:ascii="Arial" w:hAnsi="Arial" w:cs="Arial"/>
                <w:sz w:val="20"/>
              </w:rPr>
            </w:pPr>
            <w:r>
              <w:rPr>
                <w:rFonts w:ascii="Arial" w:hAnsi="Arial" w:cs="Arial"/>
                <w:sz w:val="20"/>
              </w:rPr>
              <w:t>US History</w:t>
            </w: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r>
              <w:rPr>
                <w:rFonts w:ascii="Arial" w:hAnsi="Arial" w:cs="Arial"/>
                <w:sz w:val="20"/>
              </w:rPr>
              <w:t>Government and Economics</w:t>
            </w: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 xml:space="preserve">Mathematics - 3 </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Algebra 1</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Geometry</w:t>
            </w:r>
          </w:p>
        </w:tc>
        <w:tc>
          <w:tcPr>
            <w:tcW w:w="2204" w:type="dxa"/>
            <w:gridSpan w:val="2"/>
            <w:shd w:val="clear" w:color="auto" w:fill="FFFFFF"/>
          </w:tcPr>
          <w:p w:rsidR="00B05A3C" w:rsidRPr="002860BC" w:rsidRDefault="00B05A3C" w:rsidP="005547D2">
            <w:pPr>
              <w:rPr>
                <w:rFonts w:ascii="Arial" w:hAnsi="Arial" w:cs="Arial"/>
                <w:sz w:val="20"/>
              </w:rPr>
            </w:pPr>
            <w:r>
              <w:rPr>
                <w:rFonts w:ascii="Arial" w:hAnsi="Arial" w:cs="Arial"/>
                <w:sz w:val="20"/>
              </w:rPr>
              <w:t>Algebra 2</w:t>
            </w: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r>
              <w:rPr>
                <w:rFonts w:ascii="Arial" w:hAnsi="Arial" w:cs="Arial"/>
                <w:sz w:val="20"/>
              </w:rPr>
              <w:t>Trigonometry or Pre- Calculus</w:t>
            </w: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Science - 3</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Physical Science</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Biology</w:t>
            </w:r>
          </w:p>
        </w:tc>
        <w:tc>
          <w:tcPr>
            <w:tcW w:w="2204" w:type="dxa"/>
            <w:gridSpan w:val="2"/>
            <w:shd w:val="clear" w:color="auto" w:fill="FFFFFF"/>
          </w:tcPr>
          <w:p w:rsidR="00B05A3C" w:rsidRPr="002860BC" w:rsidRDefault="00B05A3C" w:rsidP="005547D2">
            <w:pPr>
              <w:rPr>
                <w:rFonts w:ascii="Arial" w:hAnsi="Arial" w:cs="Arial"/>
                <w:sz w:val="20"/>
              </w:rPr>
            </w:pPr>
            <w:r>
              <w:rPr>
                <w:rFonts w:ascii="Arial" w:hAnsi="Arial" w:cs="Arial"/>
                <w:sz w:val="20"/>
              </w:rPr>
              <w:t>Chemistry</w:t>
            </w: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r>
              <w:rPr>
                <w:rFonts w:ascii="Arial" w:hAnsi="Arial" w:cs="Arial"/>
                <w:sz w:val="20"/>
              </w:rPr>
              <w:t>Physics or an AP Science</w:t>
            </w: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Physical Education -.5</w:t>
            </w:r>
          </w:p>
          <w:p w:rsidR="00B05A3C" w:rsidRPr="002860BC" w:rsidRDefault="00B05A3C" w:rsidP="00A8462F">
            <w:pPr>
              <w:rPr>
                <w:rFonts w:ascii="Arial" w:hAnsi="Arial" w:cs="Arial"/>
                <w:sz w:val="20"/>
              </w:rPr>
            </w:pPr>
            <w:r w:rsidRPr="002860BC">
              <w:rPr>
                <w:rFonts w:ascii="Arial" w:hAnsi="Arial" w:cs="Arial"/>
                <w:sz w:val="20"/>
              </w:rPr>
              <w:t>Health Education - .5</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.5 PE</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.5 Health</w:t>
            </w:r>
          </w:p>
        </w:tc>
        <w:tc>
          <w:tcPr>
            <w:tcW w:w="2204" w:type="dxa"/>
            <w:gridSpan w:val="2"/>
            <w:shd w:val="clear" w:color="auto" w:fill="FFFFFF"/>
          </w:tcPr>
          <w:p w:rsidR="00B05A3C" w:rsidRPr="002860BC" w:rsidRDefault="00B05A3C" w:rsidP="005547D2">
            <w:pPr>
              <w:rPr>
                <w:rFonts w:ascii="Arial" w:hAnsi="Arial" w:cs="Arial"/>
                <w:sz w:val="20"/>
              </w:rPr>
            </w:pP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p>
        </w:tc>
      </w:tr>
      <w:tr w:rsidR="00B05A3C" w:rsidRPr="002860BC" w:rsidTr="00A8462F">
        <w:trPr>
          <w:gridAfter w:val="1"/>
          <w:wAfter w:w="21" w:type="dxa"/>
          <w:trHeight w:val="358"/>
        </w:trPr>
        <w:tc>
          <w:tcPr>
            <w:tcW w:w="2199" w:type="dxa"/>
          </w:tcPr>
          <w:p w:rsidR="00B05A3C" w:rsidRPr="002860BC" w:rsidRDefault="00B05A3C" w:rsidP="00A8462F">
            <w:pPr>
              <w:rPr>
                <w:rFonts w:ascii="Arial" w:hAnsi="Arial" w:cs="Arial"/>
                <w:sz w:val="20"/>
              </w:rPr>
            </w:pPr>
            <w:r w:rsidRPr="002860BC">
              <w:rPr>
                <w:rFonts w:ascii="Arial" w:hAnsi="Arial" w:cs="Arial"/>
                <w:sz w:val="20"/>
              </w:rPr>
              <w:t>Fine Arts - 1</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.5 Fine Arts</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.5 Fine Arts</w:t>
            </w:r>
          </w:p>
        </w:tc>
        <w:tc>
          <w:tcPr>
            <w:tcW w:w="2204" w:type="dxa"/>
            <w:gridSpan w:val="2"/>
            <w:shd w:val="clear" w:color="auto" w:fill="FFFFFF"/>
          </w:tcPr>
          <w:p w:rsidR="00B05A3C" w:rsidRPr="002860BC" w:rsidRDefault="00B05A3C" w:rsidP="005547D2">
            <w:pPr>
              <w:rPr>
                <w:rFonts w:ascii="Arial" w:hAnsi="Arial" w:cs="Arial"/>
                <w:sz w:val="20"/>
              </w:rPr>
            </w:pP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p>
        </w:tc>
      </w:tr>
      <w:tr w:rsidR="00B05A3C" w:rsidRPr="002860BC" w:rsidTr="00A8462F">
        <w:trPr>
          <w:gridAfter w:val="1"/>
          <w:wAfter w:w="21" w:type="dxa"/>
          <w:trHeight w:val="439"/>
        </w:trPr>
        <w:tc>
          <w:tcPr>
            <w:tcW w:w="2199" w:type="dxa"/>
          </w:tcPr>
          <w:p w:rsidR="00B05A3C" w:rsidRPr="002860BC" w:rsidRDefault="00B05A3C" w:rsidP="00A8462F">
            <w:pPr>
              <w:rPr>
                <w:rFonts w:ascii="Arial" w:hAnsi="Arial" w:cs="Arial"/>
                <w:sz w:val="20"/>
              </w:rPr>
            </w:pPr>
            <w:r w:rsidRPr="002860BC">
              <w:rPr>
                <w:rFonts w:ascii="Arial" w:hAnsi="Arial" w:cs="Arial"/>
                <w:sz w:val="20"/>
              </w:rPr>
              <w:t>Technology Education - 1</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Tech Ed.</w:t>
            </w:r>
          </w:p>
        </w:tc>
        <w:tc>
          <w:tcPr>
            <w:tcW w:w="2199" w:type="dxa"/>
            <w:shd w:val="clear" w:color="auto" w:fill="FFFFFF"/>
          </w:tcPr>
          <w:p w:rsidR="00B05A3C" w:rsidRPr="002860BC" w:rsidRDefault="00B05A3C" w:rsidP="005547D2">
            <w:pPr>
              <w:rPr>
                <w:rFonts w:ascii="Arial" w:hAnsi="Arial" w:cs="Arial"/>
                <w:sz w:val="20"/>
              </w:rPr>
            </w:pPr>
          </w:p>
        </w:tc>
        <w:tc>
          <w:tcPr>
            <w:tcW w:w="2204" w:type="dxa"/>
            <w:gridSpan w:val="2"/>
            <w:shd w:val="clear" w:color="auto" w:fill="FFFFFF"/>
          </w:tcPr>
          <w:p w:rsidR="00B05A3C" w:rsidRPr="002860BC" w:rsidRDefault="00B05A3C" w:rsidP="005547D2">
            <w:pPr>
              <w:rPr>
                <w:rFonts w:ascii="Arial" w:hAnsi="Arial" w:cs="Arial"/>
                <w:sz w:val="20"/>
              </w:rPr>
            </w:pPr>
          </w:p>
        </w:tc>
        <w:tc>
          <w:tcPr>
            <w:tcW w:w="2200" w:type="dxa"/>
            <w:tcBorders>
              <w:right w:val="single" w:sz="4" w:space="0" w:color="auto"/>
            </w:tcBorders>
            <w:shd w:val="clear" w:color="auto" w:fill="FFFFFF"/>
          </w:tcPr>
          <w:p w:rsidR="00B05A3C" w:rsidRPr="002860BC" w:rsidRDefault="00B05A3C" w:rsidP="005547D2">
            <w:pPr>
              <w:rPr>
                <w:rFonts w:ascii="Arial" w:hAnsi="Arial" w:cs="Arial"/>
                <w:sz w:val="20"/>
              </w:rPr>
            </w:pPr>
          </w:p>
        </w:tc>
      </w:tr>
      <w:tr w:rsidR="00A8462F" w:rsidRPr="002860BC" w:rsidTr="00A8462F">
        <w:trPr>
          <w:gridAfter w:val="1"/>
          <w:wAfter w:w="21" w:type="dxa"/>
          <w:trHeight w:val="439"/>
        </w:trPr>
        <w:tc>
          <w:tcPr>
            <w:tcW w:w="2199" w:type="dxa"/>
          </w:tcPr>
          <w:p w:rsidR="00A8462F" w:rsidRPr="002860BC" w:rsidRDefault="00A8462F" w:rsidP="00A8462F">
            <w:pPr>
              <w:rPr>
                <w:rFonts w:ascii="Arial" w:hAnsi="Arial" w:cs="Arial"/>
                <w:sz w:val="20"/>
              </w:rPr>
            </w:pPr>
            <w:r w:rsidRPr="002860BC">
              <w:rPr>
                <w:rFonts w:ascii="Arial" w:hAnsi="Arial" w:cs="Arial"/>
                <w:sz w:val="20"/>
              </w:rPr>
              <w:t xml:space="preserve">CTE Completer Program – 4 </w:t>
            </w:r>
          </w:p>
          <w:p w:rsidR="00A8462F" w:rsidRPr="002860BC" w:rsidRDefault="00A8462F" w:rsidP="00A8462F">
            <w:pPr>
              <w:rPr>
                <w:rFonts w:ascii="Arial" w:hAnsi="Arial" w:cs="Arial"/>
                <w:sz w:val="20"/>
              </w:rPr>
            </w:pPr>
            <w:r w:rsidRPr="002860BC">
              <w:rPr>
                <w:rFonts w:ascii="Arial" w:hAnsi="Arial" w:cs="Arial"/>
                <w:sz w:val="20"/>
              </w:rPr>
              <w:t>*concentrator course</w:t>
            </w:r>
          </w:p>
        </w:tc>
        <w:tc>
          <w:tcPr>
            <w:tcW w:w="2200" w:type="dxa"/>
            <w:shd w:val="clear" w:color="auto" w:fill="FFFFFF"/>
          </w:tcPr>
          <w:p w:rsidR="00A8462F" w:rsidRPr="002860BC" w:rsidRDefault="00A8462F" w:rsidP="00A8462F">
            <w:pPr>
              <w:rPr>
                <w:rFonts w:ascii="Arial" w:hAnsi="Arial" w:cs="Arial"/>
                <w:sz w:val="20"/>
              </w:rPr>
            </w:pPr>
          </w:p>
        </w:tc>
        <w:tc>
          <w:tcPr>
            <w:tcW w:w="2199" w:type="dxa"/>
            <w:shd w:val="clear" w:color="auto" w:fill="FFFFFF"/>
          </w:tcPr>
          <w:p w:rsidR="00A8462F" w:rsidRPr="00B05A3C" w:rsidRDefault="00A8462F" w:rsidP="00C00E7D">
            <w:pPr>
              <w:jc w:val="center"/>
              <w:rPr>
                <w:rFonts w:ascii="Arial" w:hAnsi="Arial" w:cs="Arial"/>
                <w:sz w:val="20"/>
              </w:rPr>
            </w:pPr>
            <w:r w:rsidRPr="00B05A3C">
              <w:rPr>
                <w:rFonts w:ascii="Arial" w:hAnsi="Arial" w:cs="Arial"/>
                <w:sz w:val="20"/>
              </w:rPr>
              <w:t>Principles of Business Administration &amp; Management – (1)</w:t>
            </w:r>
          </w:p>
        </w:tc>
        <w:tc>
          <w:tcPr>
            <w:tcW w:w="2204" w:type="dxa"/>
            <w:gridSpan w:val="2"/>
            <w:shd w:val="clear" w:color="auto" w:fill="FFFFFF"/>
          </w:tcPr>
          <w:p w:rsidR="00A8462F" w:rsidRPr="00B05A3C" w:rsidRDefault="00A8462F" w:rsidP="00C00E7D">
            <w:pPr>
              <w:jc w:val="center"/>
              <w:rPr>
                <w:rFonts w:ascii="Arial" w:hAnsi="Arial" w:cs="Arial"/>
                <w:sz w:val="20"/>
              </w:rPr>
            </w:pPr>
            <w:r w:rsidRPr="00B05A3C">
              <w:rPr>
                <w:rFonts w:ascii="Arial" w:hAnsi="Arial" w:cs="Arial"/>
                <w:sz w:val="20"/>
              </w:rPr>
              <w:t>Principles of Accounting</w:t>
            </w:r>
            <w:r w:rsidR="0096764D">
              <w:rPr>
                <w:rFonts w:ascii="Arial" w:hAnsi="Arial" w:cs="Arial"/>
                <w:sz w:val="20"/>
              </w:rPr>
              <w:t xml:space="preserve"> &amp; Finance</w:t>
            </w:r>
            <w:r w:rsidRPr="00B05A3C">
              <w:rPr>
                <w:rFonts w:ascii="Arial" w:hAnsi="Arial" w:cs="Arial"/>
                <w:sz w:val="20"/>
              </w:rPr>
              <w:t xml:space="preserve"> – (1)</w:t>
            </w:r>
          </w:p>
          <w:p w:rsidR="00C651FE" w:rsidRPr="00B05A3C" w:rsidRDefault="00C651FE" w:rsidP="00C00E7D">
            <w:pPr>
              <w:jc w:val="center"/>
              <w:rPr>
                <w:rFonts w:ascii="Arial" w:hAnsi="Arial" w:cs="Arial"/>
                <w:sz w:val="20"/>
              </w:rPr>
            </w:pPr>
          </w:p>
          <w:p w:rsidR="00C651FE" w:rsidRPr="00B05A3C" w:rsidRDefault="00C651FE" w:rsidP="00C00E7D">
            <w:pPr>
              <w:jc w:val="center"/>
              <w:rPr>
                <w:rFonts w:ascii="Arial" w:hAnsi="Arial" w:cs="Arial"/>
                <w:sz w:val="20"/>
              </w:rPr>
            </w:pPr>
            <w:r w:rsidRPr="00B05A3C">
              <w:rPr>
                <w:rFonts w:ascii="Arial" w:hAnsi="Arial" w:cs="Arial"/>
                <w:sz w:val="20"/>
              </w:rPr>
              <w:t>Office Systems Management I (1)</w:t>
            </w:r>
          </w:p>
          <w:p w:rsidR="00C651FE" w:rsidRPr="00B05A3C" w:rsidRDefault="00C651FE" w:rsidP="00C00E7D">
            <w:pPr>
              <w:jc w:val="center"/>
              <w:rPr>
                <w:rFonts w:ascii="Arial" w:hAnsi="Arial" w:cs="Arial"/>
                <w:sz w:val="20"/>
              </w:rPr>
            </w:pPr>
            <w:r w:rsidRPr="00B05A3C">
              <w:rPr>
                <w:rFonts w:ascii="Arial" w:hAnsi="Arial" w:cs="Arial"/>
                <w:sz w:val="20"/>
              </w:rPr>
              <w:t>(MOS Cert.)</w:t>
            </w:r>
          </w:p>
        </w:tc>
        <w:tc>
          <w:tcPr>
            <w:tcW w:w="2200" w:type="dxa"/>
            <w:tcBorders>
              <w:right w:val="single" w:sz="4" w:space="0" w:color="auto"/>
            </w:tcBorders>
            <w:shd w:val="clear" w:color="auto" w:fill="FFFFFF"/>
          </w:tcPr>
          <w:p w:rsidR="00C651FE" w:rsidRPr="00B05A3C" w:rsidRDefault="00A8462F" w:rsidP="00C00E7D">
            <w:pPr>
              <w:jc w:val="center"/>
              <w:rPr>
                <w:rFonts w:ascii="Arial" w:hAnsi="Arial" w:cs="Arial"/>
                <w:sz w:val="20"/>
              </w:rPr>
            </w:pPr>
            <w:r w:rsidRPr="00B05A3C">
              <w:rPr>
                <w:rFonts w:ascii="Arial" w:hAnsi="Arial" w:cs="Arial"/>
                <w:sz w:val="20"/>
              </w:rPr>
              <w:t>*</w:t>
            </w:r>
            <w:r w:rsidR="00AD412D" w:rsidRPr="00B05A3C">
              <w:rPr>
                <w:rFonts w:ascii="Arial" w:hAnsi="Arial" w:cs="Arial"/>
                <w:sz w:val="20"/>
              </w:rPr>
              <w:t>Office Systems</w:t>
            </w:r>
            <w:r w:rsidRPr="00B05A3C">
              <w:rPr>
                <w:rFonts w:ascii="Arial" w:hAnsi="Arial" w:cs="Arial"/>
                <w:sz w:val="20"/>
              </w:rPr>
              <w:t xml:space="preserve"> Management</w:t>
            </w:r>
            <w:r w:rsidR="00C651FE" w:rsidRPr="00B05A3C">
              <w:rPr>
                <w:rFonts w:ascii="Arial" w:hAnsi="Arial" w:cs="Arial"/>
                <w:sz w:val="20"/>
              </w:rPr>
              <w:t xml:space="preserve"> I</w:t>
            </w:r>
            <w:r w:rsidR="00AD412D" w:rsidRPr="00B05A3C">
              <w:rPr>
                <w:rFonts w:ascii="Arial" w:hAnsi="Arial" w:cs="Arial"/>
                <w:sz w:val="20"/>
              </w:rPr>
              <w:t>I</w:t>
            </w:r>
            <w:r w:rsidRPr="00B05A3C">
              <w:rPr>
                <w:rFonts w:ascii="Arial" w:hAnsi="Arial" w:cs="Arial"/>
                <w:sz w:val="20"/>
              </w:rPr>
              <w:t xml:space="preserve"> (1)</w:t>
            </w:r>
          </w:p>
          <w:p w:rsidR="00C651FE" w:rsidRPr="00B05A3C" w:rsidRDefault="00C651FE" w:rsidP="00C00E7D">
            <w:pPr>
              <w:jc w:val="center"/>
              <w:rPr>
                <w:rFonts w:ascii="Arial" w:hAnsi="Arial" w:cs="Arial"/>
                <w:sz w:val="20"/>
              </w:rPr>
            </w:pPr>
          </w:p>
          <w:p w:rsidR="00A8462F" w:rsidRDefault="00B05A3C" w:rsidP="00C00E7D">
            <w:pPr>
              <w:jc w:val="center"/>
              <w:rPr>
                <w:rFonts w:ascii="Arial" w:hAnsi="Arial" w:cs="Arial"/>
                <w:sz w:val="20"/>
              </w:rPr>
            </w:pPr>
            <w:r w:rsidRPr="00B05A3C">
              <w:rPr>
                <w:rFonts w:ascii="Arial" w:hAnsi="Arial" w:cs="Arial"/>
                <w:sz w:val="20"/>
              </w:rPr>
              <w:t>(MOS Cert.)</w:t>
            </w:r>
          </w:p>
          <w:p w:rsidR="00C00E7D" w:rsidRDefault="00C00E7D" w:rsidP="00C00E7D">
            <w:pPr>
              <w:jc w:val="center"/>
              <w:rPr>
                <w:rFonts w:ascii="Arial" w:hAnsi="Arial" w:cs="Arial"/>
                <w:sz w:val="20"/>
              </w:rPr>
            </w:pPr>
            <w:r>
              <w:rPr>
                <w:rFonts w:ascii="Arial" w:hAnsi="Arial" w:cs="Arial"/>
                <w:sz w:val="20"/>
              </w:rPr>
              <w:t>Or</w:t>
            </w:r>
          </w:p>
          <w:p w:rsidR="00C00E7D" w:rsidRPr="00B05A3C" w:rsidRDefault="00C00E7D" w:rsidP="00C00E7D">
            <w:pPr>
              <w:jc w:val="center"/>
              <w:rPr>
                <w:rFonts w:ascii="Arial" w:hAnsi="Arial" w:cs="Arial"/>
                <w:sz w:val="20"/>
              </w:rPr>
            </w:pPr>
            <w:r>
              <w:rPr>
                <w:rFonts w:ascii="Arial" w:hAnsi="Arial" w:cs="Arial"/>
                <w:sz w:val="20"/>
              </w:rPr>
              <w:t>Internship / Dual Enrollment (1)</w:t>
            </w:r>
          </w:p>
          <w:p w:rsidR="00A8462F" w:rsidRPr="00B05A3C" w:rsidRDefault="00A8462F" w:rsidP="00B05A3C">
            <w:pPr>
              <w:rPr>
                <w:rFonts w:ascii="Arial" w:hAnsi="Arial" w:cs="Arial"/>
                <w:sz w:val="20"/>
              </w:rPr>
            </w:pPr>
          </w:p>
        </w:tc>
      </w:tr>
      <w:tr w:rsidR="00B05A3C" w:rsidRPr="002860BC" w:rsidTr="00A8462F">
        <w:trPr>
          <w:gridAfter w:val="1"/>
          <w:wAfter w:w="21" w:type="dxa"/>
          <w:trHeight w:val="472"/>
        </w:trPr>
        <w:tc>
          <w:tcPr>
            <w:tcW w:w="2199" w:type="dxa"/>
          </w:tcPr>
          <w:p w:rsidR="00B05A3C" w:rsidRPr="002860BC" w:rsidRDefault="00B05A3C" w:rsidP="00A8462F">
            <w:pPr>
              <w:rPr>
                <w:rFonts w:ascii="Arial" w:hAnsi="Arial" w:cs="Arial"/>
                <w:sz w:val="20"/>
              </w:rPr>
            </w:pPr>
            <w:r w:rsidRPr="002860BC">
              <w:rPr>
                <w:rFonts w:ascii="Arial" w:hAnsi="Arial" w:cs="Arial"/>
                <w:sz w:val="20"/>
              </w:rPr>
              <w:t>Foreign Language - 2 and/or</w:t>
            </w:r>
          </w:p>
          <w:p w:rsidR="00B05A3C" w:rsidRPr="002860BC" w:rsidRDefault="00B05A3C" w:rsidP="00A8462F">
            <w:pPr>
              <w:rPr>
                <w:rFonts w:ascii="Arial" w:hAnsi="Arial" w:cs="Arial"/>
                <w:sz w:val="20"/>
              </w:rPr>
            </w:pPr>
            <w:r w:rsidRPr="002860BC">
              <w:rPr>
                <w:rFonts w:ascii="Arial" w:hAnsi="Arial" w:cs="Arial"/>
                <w:sz w:val="20"/>
              </w:rPr>
              <w:t>Advanced Tech Ed - 2</w:t>
            </w:r>
          </w:p>
        </w:tc>
        <w:tc>
          <w:tcPr>
            <w:tcW w:w="2200" w:type="dxa"/>
            <w:shd w:val="clear" w:color="auto" w:fill="FFFFFF"/>
          </w:tcPr>
          <w:p w:rsidR="00B05A3C" w:rsidRPr="002860BC" w:rsidRDefault="00B05A3C" w:rsidP="005547D2">
            <w:pPr>
              <w:rPr>
                <w:rFonts w:ascii="Arial" w:hAnsi="Arial" w:cs="Arial"/>
                <w:sz w:val="20"/>
              </w:rPr>
            </w:pPr>
            <w:r>
              <w:rPr>
                <w:rFonts w:ascii="Arial" w:hAnsi="Arial" w:cs="Arial"/>
                <w:sz w:val="20"/>
              </w:rPr>
              <w:t>Foreign Language</w:t>
            </w:r>
          </w:p>
        </w:tc>
        <w:tc>
          <w:tcPr>
            <w:tcW w:w="2199" w:type="dxa"/>
            <w:shd w:val="clear" w:color="auto" w:fill="FFFFFF"/>
          </w:tcPr>
          <w:p w:rsidR="00B05A3C" w:rsidRPr="002860BC" w:rsidRDefault="00B05A3C" w:rsidP="005547D2">
            <w:pPr>
              <w:rPr>
                <w:rFonts w:ascii="Arial" w:hAnsi="Arial" w:cs="Arial"/>
                <w:sz w:val="20"/>
              </w:rPr>
            </w:pPr>
            <w:r>
              <w:rPr>
                <w:rFonts w:ascii="Arial" w:hAnsi="Arial" w:cs="Arial"/>
                <w:sz w:val="20"/>
              </w:rPr>
              <w:t>Foreign Language</w:t>
            </w:r>
          </w:p>
        </w:tc>
        <w:tc>
          <w:tcPr>
            <w:tcW w:w="2204" w:type="dxa"/>
            <w:gridSpan w:val="2"/>
            <w:shd w:val="clear" w:color="auto" w:fill="FFFFFF"/>
          </w:tcPr>
          <w:p w:rsidR="003A309C" w:rsidRPr="00016D96" w:rsidRDefault="003A309C" w:rsidP="003A309C">
            <w:pPr>
              <w:rPr>
                <w:rFonts w:ascii="Arial" w:hAnsi="Arial" w:cs="Arial"/>
                <w:sz w:val="20"/>
              </w:rPr>
            </w:pPr>
            <w:r w:rsidRPr="00016D96">
              <w:rPr>
                <w:rFonts w:ascii="Arial" w:hAnsi="Arial" w:cs="Arial"/>
                <w:sz w:val="20"/>
              </w:rPr>
              <w:t>Foreign Language</w:t>
            </w:r>
          </w:p>
          <w:p w:rsidR="00B05A3C" w:rsidRPr="00016D96" w:rsidRDefault="003A309C" w:rsidP="003A309C">
            <w:pPr>
              <w:rPr>
                <w:rFonts w:ascii="Arial" w:hAnsi="Arial" w:cs="Arial"/>
                <w:sz w:val="20"/>
              </w:rPr>
            </w:pPr>
            <w:r w:rsidRPr="00016D96">
              <w:rPr>
                <w:rFonts w:ascii="Arial" w:hAnsi="Arial" w:cs="Arial"/>
                <w:sz w:val="16"/>
                <w:szCs w:val="16"/>
              </w:rPr>
              <w:t>(recommend 3 years)</w:t>
            </w:r>
          </w:p>
        </w:tc>
        <w:tc>
          <w:tcPr>
            <w:tcW w:w="2200" w:type="dxa"/>
            <w:tcBorders>
              <w:right w:val="single" w:sz="4" w:space="0" w:color="auto"/>
            </w:tcBorders>
            <w:shd w:val="clear" w:color="auto" w:fill="FFFFFF"/>
          </w:tcPr>
          <w:p w:rsidR="00B05A3C" w:rsidRPr="002860BC" w:rsidRDefault="00B05A3C" w:rsidP="00A8462F">
            <w:pPr>
              <w:rPr>
                <w:rFonts w:ascii="Arial" w:hAnsi="Arial" w:cs="Arial"/>
                <w:sz w:val="20"/>
              </w:rPr>
            </w:pPr>
          </w:p>
        </w:tc>
      </w:tr>
      <w:tr w:rsidR="00A8462F" w:rsidRPr="002860BC" w:rsidTr="00A8462F">
        <w:trPr>
          <w:gridAfter w:val="1"/>
          <w:wAfter w:w="21" w:type="dxa"/>
          <w:cantSplit/>
          <w:trHeight w:val="2134"/>
        </w:trPr>
        <w:tc>
          <w:tcPr>
            <w:tcW w:w="11002" w:type="dxa"/>
            <w:gridSpan w:val="6"/>
            <w:tcBorders>
              <w:right w:val="single" w:sz="4" w:space="0" w:color="auto"/>
            </w:tcBorders>
            <w:shd w:val="clear" w:color="auto" w:fill="FFFFFF"/>
          </w:tcPr>
          <w:p w:rsidR="00A8462F" w:rsidRDefault="00A8462F" w:rsidP="00A8462F">
            <w:pPr>
              <w:rPr>
                <w:rFonts w:ascii="Arial" w:hAnsi="Arial" w:cs="Arial"/>
                <w:sz w:val="20"/>
              </w:rPr>
            </w:pPr>
            <w:r w:rsidRPr="002860BC">
              <w:rPr>
                <w:rFonts w:ascii="Arial" w:hAnsi="Arial" w:cs="Arial"/>
                <w:b/>
                <w:sz w:val="20"/>
              </w:rPr>
              <w:t>Provide a list of examples of careers students are preparing to enter and postsecondary options:</w:t>
            </w:r>
          </w:p>
          <w:p w:rsidR="00A8462F" w:rsidRPr="002860BC" w:rsidRDefault="00B21110" w:rsidP="009B2A3B">
            <w:pPr>
              <w:rPr>
                <w:rFonts w:ascii="Arial" w:hAnsi="Arial" w:cs="Arial"/>
                <w:sz w:val="20"/>
              </w:rPr>
            </w:pPr>
            <w:r w:rsidRPr="00B21110">
              <w:rPr>
                <w:rFonts w:ascii="Arial" w:hAnsi="Arial" w:cs="Arial"/>
                <w:sz w:val="20"/>
              </w:rPr>
              <w:t>Administrative Support Specialist, Administrative Assistant, Computer Design, Desktop Publisher, and Communications Specialist. A completer in this program could continue studies in the IT or Business Administration field.</w:t>
            </w:r>
            <w:r w:rsidR="009B2A3B" w:rsidRPr="002860BC">
              <w:rPr>
                <w:rFonts w:ascii="Arial" w:hAnsi="Arial" w:cs="Arial"/>
                <w:sz w:val="20"/>
              </w:rPr>
              <w:t xml:space="preserve"> </w:t>
            </w:r>
          </w:p>
        </w:tc>
      </w:tr>
    </w:tbl>
    <w:p w:rsidR="009B2A3B" w:rsidRDefault="009B2A3B"/>
    <w:p w:rsidR="009B2A3B" w:rsidRDefault="009B2A3B">
      <w:pPr>
        <w:spacing w:line="240" w:lineRule="auto"/>
      </w:pPr>
      <w:r>
        <w:br w:type="page"/>
      </w:r>
    </w:p>
    <w:p w:rsidR="00A8462F" w:rsidRDefault="00A8462F"/>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860BC" w:rsidRPr="002860BC" w:rsidTr="009B2A3B">
        <w:trPr>
          <w:cantSplit/>
          <w:trHeight w:val="2510"/>
        </w:trPr>
        <w:tc>
          <w:tcPr>
            <w:tcW w:w="11016" w:type="dxa"/>
            <w:gridSpan w:val="2"/>
            <w:tcBorders>
              <w:right w:val="single" w:sz="4" w:space="0" w:color="auto"/>
            </w:tcBorders>
            <w:vAlign w:val="center"/>
          </w:tcPr>
          <w:p w:rsidR="002860BC" w:rsidRPr="002860BC" w:rsidRDefault="002860BC" w:rsidP="00423EB0">
            <w:pPr>
              <w:jc w:val="center"/>
              <w:rPr>
                <w:rFonts w:ascii="Arial" w:hAnsi="Arial" w:cs="Arial"/>
                <w:b/>
              </w:rPr>
            </w:pPr>
            <w:r w:rsidRPr="002860BC">
              <w:rPr>
                <w:rFonts w:ascii="Arial" w:hAnsi="Arial" w:cs="Arial"/>
              </w:rPr>
              <w:br w:type="page"/>
            </w:r>
            <w:r w:rsidRPr="002860BC">
              <w:rPr>
                <w:rFonts w:ascii="Arial" w:hAnsi="Arial" w:cs="Arial"/>
                <w:b/>
              </w:rPr>
              <w:t>Two Year College Program Sequence – Program Overview</w:t>
            </w:r>
          </w:p>
          <w:p w:rsidR="002860BC" w:rsidRPr="002860BC" w:rsidRDefault="002860BC">
            <w:pPr>
              <w:rPr>
                <w:rFonts w:ascii="Arial" w:hAnsi="Arial" w:cs="Arial"/>
                <w:b/>
              </w:rPr>
            </w:pPr>
          </w:p>
          <w:p w:rsidR="002860BC" w:rsidRPr="002860BC" w:rsidRDefault="002860BC">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2860BC" w:rsidRPr="002860BC" w:rsidRDefault="002860BC">
            <w:pPr>
              <w:rPr>
                <w:rFonts w:ascii="Arial" w:hAnsi="Arial" w:cs="Arial"/>
                <w:b/>
                <w:sz w:val="20"/>
              </w:rPr>
            </w:pPr>
          </w:p>
          <w:p w:rsidR="002860BC" w:rsidRPr="002860BC" w:rsidRDefault="002860BC" w:rsidP="009B2A3B">
            <w:pPr>
              <w:jc w:val="both"/>
              <w:rPr>
                <w:rFonts w:ascii="Arial" w:hAnsi="Arial" w:cs="Arial"/>
                <w:b/>
              </w:rPr>
            </w:pPr>
            <w:r w:rsidRPr="002860BC">
              <w:rPr>
                <w:rFonts w:ascii="Arial" w:hAnsi="Arial" w:cs="Arial"/>
                <w:b/>
                <w:sz w:val="20"/>
              </w:rPr>
              <w:t>Describe the program to be developed in detail based on what students are expected to know and be able to demonstrate as a result of participating in the program.</w:t>
            </w:r>
            <w:r w:rsidR="009B2A3B" w:rsidRPr="002860BC">
              <w:rPr>
                <w:rFonts w:ascii="Arial" w:hAnsi="Arial" w:cs="Arial"/>
                <w:b/>
              </w:rPr>
              <w:t xml:space="preserve"> </w:t>
            </w:r>
          </w:p>
        </w:tc>
      </w:tr>
      <w:tr w:rsidR="002860BC" w:rsidRPr="002860BC" w:rsidTr="00A8462F">
        <w:trPr>
          <w:cantSplit/>
          <w:trHeight w:val="1043"/>
        </w:trPr>
        <w:tc>
          <w:tcPr>
            <w:tcW w:w="11016" w:type="dxa"/>
            <w:gridSpan w:val="2"/>
            <w:shd w:val="clear" w:color="auto" w:fill="FFFFFF"/>
          </w:tcPr>
          <w:p w:rsidR="002860BC" w:rsidRPr="002860BC" w:rsidRDefault="002860BC">
            <w:pPr>
              <w:rPr>
                <w:rFonts w:ascii="Arial" w:hAnsi="Arial" w:cs="Arial"/>
                <w:b/>
                <w:sz w:val="20"/>
              </w:rPr>
            </w:pPr>
          </w:p>
          <w:p w:rsidR="009B2A3B" w:rsidRDefault="002860BC" w:rsidP="009B2A3B">
            <w:pPr>
              <w:rPr>
                <w:rFonts w:ascii="Arial" w:hAnsi="Arial" w:cs="Arial"/>
                <w:b/>
                <w:sz w:val="20"/>
              </w:rPr>
            </w:pPr>
            <w:r w:rsidRPr="002860BC">
              <w:rPr>
                <w:rFonts w:ascii="Arial" w:hAnsi="Arial" w:cs="Arial"/>
                <w:b/>
                <w:sz w:val="20"/>
              </w:rPr>
              <w:t>Program Title:</w:t>
            </w:r>
            <w:r w:rsidR="009B2A3B" w:rsidRPr="002860BC">
              <w:rPr>
                <w:rFonts w:ascii="Arial" w:hAnsi="Arial" w:cs="Arial"/>
                <w:b/>
                <w:sz w:val="20"/>
              </w:rPr>
              <w:t xml:space="preserve"> </w:t>
            </w:r>
            <w:r w:rsidR="009B2A3B">
              <w:rPr>
                <w:rFonts w:ascii="Arial" w:hAnsi="Arial" w:cs="Arial"/>
                <w:b/>
                <w:sz w:val="20"/>
              </w:rPr>
              <w:t>_______________________________________________________</w:t>
            </w:r>
          </w:p>
          <w:p w:rsidR="009B2A3B" w:rsidRDefault="009B2A3B" w:rsidP="009B2A3B">
            <w:pPr>
              <w:rPr>
                <w:rFonts w:ascii="Arial" w:hAnsi="Arial" w:cs="Arial"/>
                <w:b/>
                <w:sz w:val="20"/>
              </w:rPr>
            </w:pPr>
          </w:p>
          <w:p w:rsidR="002860BC" w:rsidRDefault="002860BC" w:rsidP="009B2A3B">
            <w:pPr>
              <w:rPr>
                <w:rFonts w:ascii="Arial" w:hAnsi="Arial" w:cs="Arial"/>
                <w:sz w:val="20"/>
              </w:rPr>
            </w:pPr>
            <w:r w:rsidRPr="002860BC">
              <w:rPr>
                <w:rFonts w:ascii="Arial" w:hAnsi="Arial" w:cs="Arial"/>
                <w:b/>
                <w:sz w:val="20"/>
              </w:rPr>
              <w:t>College/Institution:</w:t>
            </w:r>
            <w:r w:rsidR="009B2A3B">
              <w:rPr>
                <w:rFonts w:ascii="Arial" w:hAnsi="Arial" w:cs="Arial"/>
                <w:sz w:val="20"/>
              </w:rPr>
              <w:t xml:space="preserve"> ______________________________________________________________</w:t>
            </w:r>
          </w:p>
          <w:p w:rsidR="009B2A3B" w:rsidRPr="009B2A3B" w:rsidRDefault="009B2A3B" w:rsidP="009B2A3B">
            <w:pPr>
              <w:rPr>
                <w:rFonts w:ascii="Arial" w:hAnsi="Arial" w:cs="Arial"/>
                <w:sz w:val="20"/>
                <w:u w:val="single"/>
              </w:rPr>
            </w:pPr>
          </w:p>
        </w:tc>
      </w:tr>
      <w:tr w:rsidR="002860BC" w:rsidRPr="002860BC" w:rsidTr="00A8462F">
        <w:trPr>
          <w:cantSplit/>
          <w:trHeight w:val="332"/>
        </w:trPr>
        <w:tc>
          <w:tcPr>
            <w:tcW w:w="11016" w:type="dxa"/>
            <w:gridSpan w:val="2"/>
            <w:vAlign w:val="center"/>
          </w:tcPr>
          <w:p w:rsidR="002860BC" w:rsidRPr="002860BC" w:rsidRDefault="002860BC">
            <w:pPr>
              <w:rPr>
                <w:rFonts w:ascii="Arial" w:hAnsi="Arial" w:cs="Arial"/>
                <w:sz w:val="20"/>
              </w:rPr>
            </w:pPr>
            <w:r w:rsidRPr="002860BC">
              <w:rPr>
                <w:rFonts w:ascii="Arial" w:hAnsi="Arial" w:cs="Arial"/>
                <w:b/>
                <w:sz w:val="20"/>
              </w:rPr>
              <w:t xml:space="preserve">Recommended Sequence – Complete the program matrix for the postsecondary sequence for </w:t>
            </w:r>
            <w:r w:rsidRPr="00353DD7">
              <w:rPr>
                <w:rFonts w:ascii="Arial" w:hAnsi="Arial" w:cs="Arial"/>
                <w:b/>
                <w:sz w:val="20"/>
              </w:rPr>
              <w:t xml:space="preserve">the articulated CTE program of study.  </w:t>
            </w:r>
            <w:r w:rsidRPr="00353DD7">
              <w:rPr>
                <w:rFonts w:ascii="Arial" w:hAnsi="Arial" w:cs="Arial"/>
                <w:b/>
                <w:sz w:val="20"/>
                <w:u w:val="single"/>
              </w:rPr>
              <w:t>Indicate which courses receive articulated or transcripted credit by PLACING THE NUMBER OF CREDITS IN PARENTHESES after each course title.</w:t>
            </w:r>
            <w:r w:rsidRPr="002860BC">
              <w:rPr>
                <w:rFonts w:ascii="Arial" w:hAnsi="Arial" w:cs="Arial"/>
                <w:b/>
                <w:sz w:val="20"/>
              </w:rPr>
              <w:t xml:space="preserve"> </w:t>
            </w:r>
          </w:p>
        </w:tc>
      </w:tr>
      <w:tr w:rsidR="002860BC" w:rsidRPr="002860BC" w:rsidTr="00A8462F">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1</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2</w:t>
            </w:r>
          </w:p>
        </w:tc>
      </w:tr>
      <w:tr w:rsidR="002860BC" w:rsidRPr="002860BC" w:rsidTr="00A8462F">
        <w:trPr>
          <w:trHeight w:val="863"/>
        </w:trPr>
        <w:tc>
          <w:tcPr>
            <w:tcW w:w="5418" w:type="dxa"/>
            <w:shd w:val="clear" w:color="auto" w:fill="FFFFFF"/>
          </w:tcPr>
          <w:p w:rsidR="002860BC" w:rsidRPr="002860BC" w:rsidRDefault="002860BC">
            <w:pPr>
              <w:pStyle w:val="Header"/>
              <w:tabs>
                <w:tab w:val="clear" w:pos="4320"/>
                <w:tab w:val="clear" w:pos="8640"/>
              </w:tabs>
              <w:rPr>
                <w:rFonts w:ascii="Arial" w:hAnsi="Arial" w:cs="Arial"/>
              </w:rPr>
            </w:pPr>
          </w:p>
        </w:tc>
        <w:tc>
          <w:tcPr>
            <w:tcW w:w="5598" w:type="dxa"/>
            <w:shd w:val="clear" w:color="auto" w:fill="FFFFFF"/>
          </w:tcPr>
          <w:p w:rsidR="002860BC" w:rsidRPr="002860BC" w:rsidRDefault="002860BC">
            <w:pPr>
              <w:pStyle w:val="Header"/>
              <w:tabs>
                <w:tab w:val="clear" w:pos="4320"/>
                <w:tab w:val="clear" w:pos="8640"/>
              </w:tabs>
              <w:rPr>
                <w:rFonts w:ascii="Arial" w:hAnsi="Arial" w:cs="Arial"/>
              </w:rPr>
            </w:pPr>
          </w:p>
        </w:tc>
      </w:tr>
      <w:tr w:rsidR="002860BC" w:rsidRPr="002860BC" w:rsidTr="00A8462F">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3</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4</w:t>
            </w:r>
          </w:p>
        </w:tc>
      </w:tr>
      <w:tr w:rsidR="002860BC" w:rsidRPr="002860BC" w:rsidTr="00A8462F">
        <w:trPr>
          <w:trHeight w:val="827"/>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rsidTr="00A8462F">
        <w:trPr>
          <w:cantSplit/>
          <w:trHeight w:val="5480"/>
        </w:trPr>
        <w:tc>
          <w:tcPr>
            <w:tcW w:w="11016" w:type="dxa"/>
            <w:gridSpan w:val="2"/>
            <w:shd w:val="clear" w:color="auto" w:fill="FFFFFF"/>
          </w:tcPr>
          <w:p w:rsidR="002860BC" w:rsidRPr="002860BC" w:rsidRDefault="002860BC" w:rsidP="00423EB0">
            <w:pPr>
              <w:rPr>
                <w:rFonts w:ascii="Arial" w:hAnsi="Arial" w:cs="Arial"/>
                <w:sz w:val="20"/>
              </w:rPr>
            </w:pPr>
            <w:r w:rsidRPr="002860BC">
              <w:rPr>
                <w:rFonts w:ascii="Arial" w:hAnsi="Arial" w:cs="Arial"/>
                <w:b/>
                <w:sz w:val="20"/>
              </w:rPr>
              <w:t>Provide a list of career options for students who complete the program:</w:t>
            </w:r>
            <w:r w:rsidRPr="002860BC">
              <w:rPr>
                <w:rFonts w:ascii="Arial" w:hAnsi="Arial" w:cs="Arial"/>
                <w:sz w:val="20"/>
              </w:rPr>
              <w:t xml:space="preserve">  </w:t>
            </w:r>
          </w:p>
        </w:tc>
      </w:tr>
    </w:tbl>
    <w:p w:rsidR="002860BC" w:rsidRPr="002860BC" w:rsidRDefault="002860B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860BC" w:rsidRPr="002860BC">
        <w:trPr>
          <w:cantSplit/>
          <w:trHeight w:val="386"/>
        </w:trPr>
        <w:tc>
          <w:tcPr>
            <w:tcW w:w="11016" w:type="dxa"/>
            <w:gridSpan w:val="2"/>
            <w:tcBorders>
              <w:right w:val="single" w:sz="4" w:space="0" w:color="auto"/>
            </w:tcBorders>
            <w:vAlign w:val="center"/>
          </w:tcPr>
          <w:p w:rsidR="002860BC" w:rsidRPr="002860BC" w:rsidRDefault="002860BC" w:rsidP="00423EB0">
            <w:pPr>
              <w:jc w:val="center"/>
              <w:rPr>
                <w:rFonts w:ascii="Arial" w:hAnsi="Arial" w:cs="Arial"/>
                <w:b/>
              </w:rPr>
            </w:pPr>
            <w:r w:rsidRPr="002860BC">
              <w:rPr>
                <w:rFonts w:ascii="Arial" w:hAnsi="Arial" w:cs="Arial"/>
                <w:sz w:val="20"/>
              </w:rPr>
              <w:lastRenderedPageBreak/>
              <w:br w:type="page"/>
            </w:r>
            <w:r w:rsidRPr="002860BC">
              <w:rPr>
                <w:rFonts w:ascii="Arial" w:hAnsi="Arial" w:cs="Arial"/>
                <w:b/>
              </w:rPr>
              <w:t>Four Year College Program Sequence – Program Overview</w:t>
            </w:r>
          </w:p>
          <w:p w:rsidR="002860BC" w:rsidRPr="002860BC" w:rsidRDefault="002860BC" w:rsidP="00423EB0">
            <w:pPr>
              <w:jc w:val="center"/>
              <w:rPr>
                <w:rFonts w:ascii="Arial" w:hAnsi="Arial" w:cs="Arial"/>
                <w:b/>
              </w:rPr>
            </w:pPr>
            <w:r w:rsidRPr="002860BC">
              <w:rPr>
                <w:rFonts w:ascii="Arial" w:hAnsi="Arial" w:cs="Arial"/>
                <w:b/>
              </w:rPr>
              <w:t>Complete this matrix if the program includes a four year degree option</w:t>
            </w:r>
          </w:p>
          <w:p w:rsidR="002860BC" w:rsidRPr="002860BC" w:rsidRDefault="002860BC">
            <w:pPr>
              <w:rPr>
                <w:rFonts w:ascii="Arial" w:hAnsi="Arial" w:cs="Arial"/>
                <w:b/>
              </w:rPr>
            </w:pPr>
          </w:p>
          <w:p w:rsidR="002860BC" w:rsidRPr="002860BC" w:rsidRDefault="002860BC" w:rsidP="00423EB0">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2860BC" w:rsidRPr="002860BC" w:rsidRDefault="002860BC" w:rsidP="00423EB0">
            <w:pPr>
              <w:rPr>
                <w:rFonts w:ascii="Arial" w:hAnsi="Arial" w:cs="Arial"/>
                <w:b/>
                <w:sz w:val="20"/>
              </w:rPr>
            </w:pPr>
          </w:p>
          <w:p w:rsidR="009B2A3B" w:rsidRDefault="002860BC" w:rsidP="009B2A3B">
            <w:pPr>
              <w:jc w:val="both"/>
              <w:rPr>
                <w:rFonts w:ascii="Arial" w:hAnsi="Arial" w:cs="Arial"/>
                <w:b/>
                <w:sz w:val="20"/>
              </w:rPr>
            </w:pPr>
            <w:r w:rsidRPr="002860BC">
              <w:rPr>
                <w:rFonts w:ascii="Arial" w:hAnsi="Arial" w:cs="Arial"/>
                <w:b/>
                <w:sz w:val="20"/>
              </w:rPr>
              <w:t>Describe the program to be developed in detail based on what students are expected to know and be able to demonstrate as a result of participating in the program.</w:t>
            </w:r>
          </w:p>
          <w:p w:rsidR="002860BC" w:rsidRPr="002860BC" w:rsidRDefault="009B2A3B" w:rsidP="009B2A3B">
            <w:pPr>
              <w:jc w:val="both"/>
              <w:rPr>
                <w:rFonts w:ascii="Arial" w:hAnsi="Arial" w:cs="Arial"/>
                <w:b/>
              </w:rPr>
            </w:pPr>
            <w:r w:rsidRPr="002860BC">
              <w:rPr>
                <w:rFonts w:ascii="Arial" w:hAnsi="Arial" w:cs="Arial"/>
                <w:b/>
              </w:rPr>
              <w:t xml:space="preserve"> </w:t>
            </w:r>
          </w:p>
        </w:tc>
      </w:tr>
      <w:tr w:rsidR="002860BC" w:rsidRPr="002860BC">
        <w:trPr>
          <w:cantSplit/>
          <w:trHeight w:val="1043"/>
        </w:trPr>
        <w:tc>
          <w:tcPr>
            <w:tcW w:w="11016" w:type="dxa"/>
            <w:gridSpan w:val="2"/>
            <w:shd w:val="clear" w:color="auto" w:fill="FFFFFF"/>
          </w:tcPr>
          <w:p w:rsidR="009B2A3B" w:rsidRPr="002860BC" w:rsidRDefault="009B2A3B" w:rsidP="009B2A3B">
            <w:pPr>
              <w:rPr>
                <w:rFonts w:ascii="Arial" w:hAnsi="Arial" w:cs="Arial"/>
                <w:b/>
                <w:sz w:val="20"/>
              </w:rPr>
            </w:pPr>
          </w:p>
          <w:p w:rsidR="009B2A3B" w:rsidRDefault="009B2A3B" w:rsidP="009B2A3B">
            <w:pPr>
              <w:rPr>
                <w:rFonts w:ascii="Arial" w:hAnsi="Arial" w:cs="Arial"/>
                <w:b/>
                <w:sz w:val="20"/>
              </w:rPr>
            </w:pPr>
            <w:r w:rsidRPr="002860BC">
              <w:rPr>
                <w:rFonts w:ascii="Arial" w:hAnsi="Arial" w:cs="Arial"/>
                <w:b/>
                <w:sz w:val="20"/>
              </w:rPr>
              <w:t xml:space="preserve">Program Title: </w:t>
            </w:r>
            <w:r>
              <w:rPr>
                <w:rFonts w:ascii="Arial" w:hAnsi="Arial" w:cs="Arial"/>
                <w:b/>
                <w:sz w:val="20"/>
              </w:rPr>
              <w:t>_______________________________________________________</w:t>
            </w:r>
          </w:p>
          <w:p w:rsidR="009B2A3B" w:rsidRDefault="009B2A3B" w:rsidP="009B2A3B">
            <w:pPr>
              <w:rPr>
                <w:rFonts w:ascii="Arial" w:hAnsi="Arial" w:cs="Arial"/>
                <w:b/>
                <w:sz w:val="20"/>
              </w:rPr>
            </w:pPr>
          </w:p>
          <w:p w:rsidR="009B2A3B" w:rsidRDefault="009B2A3B" w:rsidP="009B2A3B">
            <w:pPr>
              <w:rPr>
                <w:rFonts w:ascii="Arial" w:hAnsi="Arial" w:cs="Arial"/>
                <w:sz w:val="20"/>
              </w:rPr>
            </w:pPr>
            <w:r w:rsidRPr="002860BC">
              <w:rPr>
                <w:rFonts w:ascii="Arial" w:hAnsi="Arial" w:cs="Arial"/>
                <w:b/>
                <w:sz w:val="20"/>
              </w:rPr>
              <w:t>College/Institution:</w:t>
            </w:r>
            <w:r>
              <w:rPr>
                <w:rFonts w:ascii="Arial" w:hAnsi="Arial" w:cs="Arial"/>
                <w:sz w:val="20"/>
              </w:rPr>
              <w:t xml:space="preserve"> ______________________________________________________________</w:t>
            </w:r>
          </w:p>
          <w:p w:rsidR="002860BC" w:rsidRPr="002860BC" w:rsidRDefault="002860BC">
            <w:pPr>
              <w:rPr>
                <w:rFonts w:ascii="Arial" w:hAnsi="Arial" w:cs="Arial"/>
                <w:b/>
                <w:sz w:val="20"/>
                <w:u w:val="single"/>
              </w:rPr>
            </w:pPr>
          </w:p>
        </w:tc>
      </w:tr>
      <w:tr w:rsidR="002860BC" w:rsidRPr="002860BC">
        <w:trPr>
          <w:cantSplit/>
          <w:trHeight w:val="332"/>
        </w:trPr>
        <w:tc>
          <w:tcPr>
            <w:tcW w:w="11016" w:type="dxa"/>
            <w:gridSpan w:val="2"/>
            <w:vAlign w:val="center"/>
          </w:tcPr>
          <w:p w:rsidR="002860BC" w:rsidRPr="002860BC" w:rsidRDefault="002860BC">
            <w:pPr>
              <w:rPr>
                <w:rFonts w:ascii="Arial" w:hAnsi="Arial" w:cs="Arial"/>
                <w:sz w:val="20"/>
              </w:rPr>
            </w:pPr>
            <w:r w:rsidRPr="002860BC">
              <w:rPr>
                <w:rFonts w:ascii="Arial" w:hAnsi="Arial" w:cs="Arial"/>
                <w:b/>
                <w:sz w:val="20"/>
              </w:rPr>
              <w:t>Recommended Sequence – Complete the program matrix for the postsecondary sequence for the</w:t>
            </w:r>
            <w:r w:rsidRPr="002860BC">
              <w:rPr>
                <w:rFonts w:ascii="Arial" w:hAnsi="Arial" w:cs="Arial"/>
                <w:b/>
                <w:color w:val="FF0000"/>
                <w:sz w:val="20"/>
              </w:rPr>
              <w:t xml:space="preserve"> </w:t>
            </w:r>
            <w:r w:rsidRPr="00353DD7">
              <w:rPr>
                <w:rFonts w:ascii="Arial" w:hAnsi="Arial" w:cs="Arial"/>
                <w:b/>
                <w:sz w:val="20"/>
              </w:rPr>
              <w:t>articulated CTE program of study.  Indicate which courses receive articulated or transcripted credit by PLACING THE NUMBER OF CREDITS IN PARENTHESES after each course title.</w:t>
            </w:r>
            <w:r w:rsidRPr="002860BC">
              <w:rPr>
                <w:rFonts w:ascii="Arial" w:hAnsi="Arial" w:cs="Arial"/>
                <w:b/>
                <w:color w:val="FF0000"/>
                <w:sz w:val="20"/>
              </w:rPr>
              <w:t xml:space="preserve"> </w:t>
            </w:r>
          </w:p>
        </w:tc>
      </w:tr>
      <w:tr w:rsidR="002860BC" w:rsidRPr="002860BC">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1</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2</w:t>
            </w:r>
          </w:p>
        </w:tc>
      </w:tr>
      <w:tr w:rsidR="002860BC" w:rsidRPr="002860BC">
        <w:trPr>
          <w:trHeight w:val="1331"/>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3</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4</w:t>
            </w:r>
          </w:p>
        </w:tc>
      </w:tr>
      <w:tr w:rsidR="002860BC" w:rsidRPr="002860BC">
        <w:trPr>
          <w:trHeight w:val="1376"/>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rsidTr="00301A47">
        <w:trPr>
          <w:cantSplit/>
          <w:trHeight w:val="4670"/>
        </w:trPr>
        <w:tc>
          <w:tcPr>
            <w:tcW w:w="11016" w:type="dxa"/>
            <w:gridSpan w:val="2"/>
            <w:shd w:val="clear" w:color="auto" w:fill="FFFFFF"/>
          </w:tcPr>
          <w:p w:rsidR="002860BC" w:rsidRPr="002860BC" w:rsidRDefault="002860BC">
            <w:pPr>
              <w:rPr>
                <w:rFonts w:ascii="Arial" w:hAnsi="Arial" w:cs="Arial"/>
                <w:sz w:val="20"/>
              </w:rPr>
            </w:pPr>
            <w:r w:rsidRPr="002860BC">
              <w:rPr>
                <w:rFonts w:ascii="Arial" w:hAnsi="Arial" w:cs="Arial"/>
                <w:b/>
                <w:sz w:val="20"/>
              </w:rPr>
              <w:t>Provide a list of career options for students who complete the program:</w:t>
            </w:r>
            <w:r w:rsidRPr="002860BC">
              <w:rPr>
                <w:rFonts w:ascii="Arial" w:hAnsi="Arial" w:cs="Arial"/>
                <w:sz w:val="20"/>
              </w:rPr>
              <w:t xml:space="preserve">  </w:t>
            </w:r>
          </w:p>
        </w:tc>
      </w:tr>
    </w:tbl>
    <w:p w:rsidR="002860BC" w:rsidRPr="002860BC" w:rsidRDefault="002860BC">
      <w:pPr>
        <w:rPr>
          <w:rFonts w:ascii="Arial" w:hAnsi="Arial" w:cs="Arial"/>
          <w:sz w:val="20"/>
        </w:rPr>
      </w:pPr>
    </w:p>
    <w:p w:rsidR="002860BC" w:rsidRDefault="002860BC" w:rsidP="00F9540D">
      <w:pPr>
        <w:jc w:val="both"/>
        <w:rPr>
          <w:rFonts w:ascii="Arial" w:hAnsi="Arial" w:cs="Arial"/>
          <w:sz w:val="20"/>
        </w:rPr>
      </w:pPr>
    </w:p>
    <w:p w:rsidR="00083C25" w:rsidRDefault="00645B28" w:rsidP="00F9540D">
      <w:pPr>
        <w:jc w:val="both"/>
        <w:rPr>
          <w:rFonts w:ascii="Arial" w:hAnsi="Arial" w:cs="Arial"/>
          <w:sz w:val="20"/>
        </w:rPr>
      </w:pPr>
      <w:r>
        <w:rPr>
          <w:noProof/>
        </w:rPr>
        <w:lastRenderedPageBreak/>
        <mc:AlternateContent>
          <mc:Choice Requires="wps">
            <w:drawing>
              <wp:inline distT="0" distB="0" distL="0" distR="0">
                <wp:extent cx="6847205" cy="770255"/>
                <wp:effectExtent l="0" t="0" r="0" b="0"/>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77025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083C25" w:rsidRDefault="00083C25" w:rsidP="00083C25">
                            <w:pPr>
                              <w:pStyle w:val="Heading9"/>
                              <w:ind w:left="90" w:right="90"/>
                              <w:rPr>
                                <w:b w:val="0"/>
                                <w:color w:val="auto"/>
                                <w:sz w:val="20"/>
                              </w:rPr>
                            </w:pPr>
                            <w:r>
                              <w:rPr>
                                <w:color w:val="auto"/>
                                <w:sz w:val="20"/>
                              </w:rPr>
                              <w:t>STEP 2E: VALUE-ADDED OPTIONS</w:t>
                            </w:r>
                          </w:p>
                          <w:p w:rsidR="00083C25" w:rsidRDefault="00083C25" w:rsidP="00083C25">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4" style="width:539.15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" fillcolor="#bfbfbf" strokecolor="windowText" strokeweight="2pt">
                <v:textbox>
                  <w:txbxContent>
                    <w:p w:rsidR="00083C25" w:rsidRDefault="00083C25" w:rsidP="00083C25">
                      <w:pPr>
                        <w:pStyle w:val="Heading9"/>
                        <w:ind w:left="90" w:right="90"/>
                        <w:rPr>
                          <w:b w:val="0"/>
                          <w:color w:val="auto"/>
                          <w:sz w:val="20"/>
                        </w:rPr>
                      </w:pPr>
                      <w:r>
                        <w:rPr>
                          <w:color w:val="auto"/>
                          <w:sz w:val="20"/>
                        </w:rPr>
                        <w:t>STEP 2E: VALUE-ADDED OPTIONS</w:t>
                      </w:r>
                    </w:p>
                    <w:p w:rsidR="00083C25" w:rsidRDefault="00083C25" w:rsidP="00083C25">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2860BC" w:rsidRPr="002860BC" w:rsidTr="0023258F">
        <w:tc>
          <w:tcPr>
            <w:tcW w:w="2268" w:type="dxa"/>
            <w:vAlign w:val="bottom"/>
          </w:tcPr>
          <w:p w:rsidR="002860BC" w:rsidRPr="002860BC" w:rsidRDefault="002860BC" w:rsidP="0023258F">
            <w:pPr>
              <w:spacing w:line="240" w:lineRule="auto"/>
              <w:jc w:val="center"/>
              <w:rPr>
                <w:rFonts w:ascii="Arial" w:hAnsi="Arial" w:cs="Arial"/>
                <w:b/>
              </w:rPr>
            </w:pPr>
            <w:r w:rsidRPr="002860BC">
              <w:rPr>
                <w:rFonts w:ascii="Arial" w:hAnsi="Arial" w:cs="Arial"/>
                <w:b/>
              </w:rPr>
              <w:t>Option</w:t>
            </w:r>
          </w:p>
        </w:tc>
        <w:tc>
          <w:tcPr>
            <w:tcW w:w="3060" w:type="dxa"/>
            <w:vAlign w:val="bottom"/>
          </w:tcPr>
          <w:p w:rsidR="002860BC" w:rsidRPr="002860BC" w:rsidRDefault="002860BC" w:rsidP="0023258F">
            <w:pPr>
              <w:spacing w:line="240" w:lineRule="auto"/>
              <w:jc w:val="center"/>
              <w:rPr>
                <w:rFonts w:ascii="Arial" w:hAnsi="Arial" w:cs="Arial"/>
                <w:b/>
              </w:rPr>
            </w:pPr>
            <w:r w:rsidRPr="002860BC">
              <w:rPr>
                <w:rFonts w:ascii="Arial" w:hAnsi="Arial" w:cs="Arial"/>
                <w:b/>
              </w:rPr>
              <w:t>Partner</w:t>
            </w:r>
          </w:p>
        </w:tc>
        <w:tc>
          <w:tcPr>
            <w:tcW w:w="2934" w:type="dxa"/>
            <w:vAlign w:val="bottom"/>
          </w:tcPr>
          <w:p w:rsidR="002860BC" w:rsidRPr="002860BC" w:rsidRDefault="002860BC" w:rsidP="0023258F">
            <w:pPr>
              <w:spacing w:line="240" w:lineRule="auto"/>
              <w:jc w:val="center"/>
              <w:rPr>
                <w:rFonts w:ascii="Arial" w:hAnsi="Arial" w:cs="Arial"/>
                <w:b/>
              </w:rPr>
            </w:pPr>
            <w:r w:rsidRPr="002860BC">
              <w:rPr>
                <w:rFonts w:ascii="Arial" w:hAnsi="Arial" w:cs="Arial"/>
                <w:b/>
              </w:rPr>
              <w:t>Credential</w:t>
            </w:r>
          </w:p>
        </w:tc>
        <w:tc>
          <w:tcPr>
            <w:tcW w:w="2754" w:type="dxa"/>
            <w:vAlign w:val="bottom"/>
          </w:tcPr>
          <w:p w:rsidR="002860BC" w:rsidRPr="002860BC" w:rsidRDefault="002860BC" w:rsidP="0023258F">
            <w:pPr>
              <w:spacing w:line="240" w:lineRule="auto"/>
              <w:jc w:val="center"/>
              <w:rPr>
                <w:rFonts w:ascii="Arial" w:hAnsi="Arial" w:cs="Arial"/>
                <w:b/>
              </w:rPr>
            </w:pPr>
            <w:r w:rsidRPr="002860BC">
              <w:rPr>
                <w:rFonts w:ascii="Arial" w:hAnsi="Arial" w:cs="Arial"/>
                <w:b/>
              </w:rPr>
              <w:t>Value added for CTE completers</w:t>
            </w: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3A309C">
              <w:rPr>
                <w:rFonts w:ascii="Arial" w:hAnsi="Arial" w:cs="Arial"/>
                <w:sz w:val="20"/>
              </w:rPr>
              <w:t>Dual Enrollment</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Transcripted Credit</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3A309C">
              <w:rPr>
                <w:rFonts w:ascii="Arial" w:hAnsi="Arial" w:cs="Arial"/>
                <w:sz w:val="20"/>
              </w:rPr>
              <w:t>Articulated Credit</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Credit by Exam</w:t>
            </w:r>
          </w:p>
        </w:tc>
        <w:tc>
          <w:tcPr>
            <w:tcW w:w="3060"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College Board</w:t>
            </w:r>
          </w:p>
        </w:tc>
        <w:tc>
          <w:tcPr>
            <w:tcW w:w="2934"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CLEP Exams</w:t>
            </w:r>
          </w:p>
        </w:tc>
        <w:tc>
          <w:tcPr>
            <w:tcW w:w="2754"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3 credits /exam</w:t>
            </w: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Advanced Placement</w:t>
            </w:r>
          </w:p>
        </w:tc>
        <w:tc>
          <w:tcPr>
            <w:tcW w:w="3060" w:type="dxa"/>
            <w:shd w:val="clear" w:color="auto" w:fill="FFFFFF"/>
            <w:vAlign w:val="bottom"/>
          </w:tcPr>
          <w:p w:rsidR="002860BC" w:rsidRPr="00016D96" w:rsidRDefault="00005691" w:rsidP="0023258F">
            <w:pPr>
              <w:spacing w:line="240" w:lineRule="auto"/>
              <w:jc w:val="center"/>
              <w:rPr>
                <w:rFonts w:ascii="Arial" w:hAnsi="Arial" w:cs="Arial"/>
                <w:sz w:val="20"/>
              </w:rPr>
            </w:pPr>
            <w:r w:rsidRPr="00016D96">
              <w:rPr>
                <w:rFonts w:ascii="Arial" w:hAnsi="Arial" w:cs="Arial"/>
                <w:sz w:val="20"/>
              </w:rPr>
              <w:t>College Board</w:t>
            </w:r>
          </w:p>
        </w:tc>
        <w:tc>
          <w:tcPr>
            <w:tcW w:w="2934" w:type="dxa"/>
            <w:shd w:val="clear" w:color="auto" w:fill="FFFFFF"/>
            <w:vAlign w:val="bottom"/>
          </w:tcPr>
          <w:p w:rsidR="002860BC" w:rsidRPr="00016D96" w:rsidRDefault="00005691" w:rsidP="0023258F">
            <w:pPr>
              <w:spacing w:line="240" w:lineRule="auto"/>
              <w:jc w:val="center"/>
              <w:rPr>
                <w:rFonts w:ascii="Arial" w:hAnsi="Arial" w:cs="Arial"/>
                <w:sz w:val="20"/>
              </w:rPr>
            </w:pPr>
            <w:r w:rsidRPr="00016D96">
              <w:rPr>
                <w:rFonts w:ascii="Arial" w:hAnsi="Arial" w:cs="Arial"/>
                <w:sz w:val="20"/>
              </w:rPr>
              <w:t>Economics</w:t>
            </w:r>
          </w:p>
        </w:tc>
        <w:tc>
          <w:tcPr>
            <w:tcW w:w="2754" w:type="dxa"/>
            <w:shd w:val="clear" w:color="auto" w:fill="FFFFFF"/>
            <w:vAlign w:val="bottom"/>
          </w:tcPr>
          <w:p w:rsidR="002860BC" w:rsidRPr="00016D96" w:rsidRDefault="00005691" w:rsidP="0023258F">
            <w:pPr>
              <w:spacing w:line="240" w:lineRule="auto"/>
              <w:jc w:val="center"/>
              <w:rPr>
                <w:rFonts w:ascii="Arial" w:hAnsi="Arial" w:cs="Arial"/>
                <w:sz w:val="20"/>
              </w:rPr>
            </w:pPr>
            <w:r w:rsidRPr="00016D96">
              <w:rPr>
                <w:rFonts w:ascii="Arial" w:hAnsi="Arial" w:cs="Arial"/>
                <w:sz w:val="20"/>
              </w:rPr>
              <w:t>3 credits/exam</w:t>
            </w: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Apprenticeship Approved by MATC*</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Certification(s)</w:t>
            </w:r>
          </w:p>
        </w:tc>
        <w:tc>
          <w:tcPr>
            <w:tcW w:w="3060"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Microsoft Office</w:t>
            </w:r>
          </w:p>
        </w:tc>
        <w:tc>
          <w:tcPr>
            <w:tcW w:w="2934"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Word, Excel</w:t>
            </w:r>
          </w:p>
        </w:tc>
        <w:tc>
          <w:tcPr>
            <w:tcW w:w="2754" w:type="dxa"/>
            <w:shd w:val="clear" w:color="auto" w:fill="FFFFFF"/>
            <w:vAlign w:val="bottom"/>
          </w:tcPr>
          <w:p w:rsidR="002860BC" w:rsidRPr="002860BC" w:rsidRDefault="008B6606" w:rsidP="0023258F">
            <w:pPr>
              <w:spacing w:line="240" w:lineRule="auto"/>
              <w:jc w:val="center"/>
              <w:rPr>
                <w:rFonts w:ascii="Arial" w:hAnsi="Arial" w:cs="Arial"/>
                <w:sz w:val="20"/>
              </w:rPr>
            </w:pPr>
            <w:r>
              <w:rPr>
                <w:rFonts w:ascii="Arial" w:hAnsi="Arial" w:cs="Arial"/>
                <w:sz w:val="20"/>
              </w:rPr>
              <w:t>Certification</w:t>
            </w: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License</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Degree</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r w:rsidR="002860BC" w:rsidRPr="002860BC" w:rsidTr="0023258F">
        <w:trPr>
          <w:trHeight w:val="360"/>
        </w:trPr>
        <w:tc>
          <w:tcPr>
            <w:tcW w:w="2268" w:type="dxa"/>
            <w:vAlign w:val="bottom"/>
          </w:tcPr>
          <w:p w:rsidR="002860BC" w:rsidRPr="002860BC" w:rsidRDefault="002860BC" w:rsidP="0023258F">
            <w:pPr>
              <w:spacing w:line="240" w:lineRule="auto"/>
              <w:rPr>
                <w:rFonts w:ascii="Arial" w:hAnsi="Arial" w:cs="Arial"/>
                <w:sz w:val="20"/>
              </w:rPr>
            </w:pPr>
            <w:r w:rsidRPr="002860BC">
              <w:rPr>
                <w:rFonts w:ascii="Arial" w:hAnsi="Arial" w:cs="Arial"/>
                <w:sz w:val="20"/>
              </w:rPr>
              <w:t>Other (specify)</w:t>
            </w:r>
          </w:p>
        </w:tc>
        <w:tc>
          <w:tcPr>
            <w:tcW w:w="3060"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934" w:type="dxa"/>
            <w:shd w:val="clear" w:color="auto" w:fill="FFFFFF"/>
            <w:vAlign w:val="bottom"/>
          </w:tcPr>
          <w:p w:rsidR="002860BC" w:rsidRPr="002860BC" w:rsidRDefault="002860BC" w:rsidP="0023258F">
            <w:pPr>
              <w:spacing w:line="240" w:lineRule="auto"/>
              <w:jc w:val="center"/>
              <w:rPr>
                <w:rFonts w:ascii="Arial" w:hAnsi="Arial" w:cs="Arial"/>
                <w:sz w:val="20"/>
              </w:rPr>
            </w:pPr>
          </w:p>
        </w:tc>
        <w:tc>
          <w:tcPr>
            <w:tcW w:w="2754" w:type="dxa"/>
            <w:shd w:val="clear" w:color="auto" w:fill="FFFFFF"/>
            <w:vAlign w:val="bottom"/>
          </w:tcPr>
          <w:p w:rsidR="002860BC" w:rsidRPr="002860BC" w:rsidRDefault="002860BC" w:rsidP="0023258F">
            <w:pPr>
              <w:spacing w:line="240" w:lineRule="auto"/>
              <w:jc w:val="center"/>
              <w:rPr>
                <w:rFonts w:ascii="Arial" w:hAnsi="Arial" w:cs="Arial"/>
                <w:sz w:val="20"/>
              </w:rPr>
            </w:pPr>
          </w:p>
        </w:tc>
      </w:tr>
    </w:tbl>
    <w:p w:rsidR="002860BC" w:rsidRPr="002860BC" w:rsidRDefault="002860BC" w:rsidP="00423EB0">
      <w:pPr>
        <w:jc w:val="both"/>
        <w:rPr>
          <w:rFonts w:ascii="Arial" w:hAnsi="Arial" w:cs="Arial"/>
          <w:sz w:val="20"/>
        </w:rPr>
      </w:pPr>
      <w:r w:rsidRPr="002860BC">
        <w:rPr>
          <w:rFonts w:ascii="Arial" w:hAnsi="Arial" w:cs="Arial"/>
          <w:sz w:val="20"/>
        </w:rPr>
        <w:t>*MD Apprenticeship and Training Council</w:t>
      </w:r>
    </w:p>
    <w:p w:rsidR="002860BC" w:rsidRDefault="002860BC">
      <w:pPr>
        <w:rPr>
          <w:rFonts w:ascii="Arial" w:hAnsi="Arial" w:cs="Arial"/>
          <w:b/>
          <w:sz w:val="18"/>
        </w:rPr>
      </w:pPr>
    </w:p>
    <w:p w:rsidR="008C1D48" w:rsidRPr="002860BC" w:rsidRDefault="008C1D48">
      <w:pPr>
        <w:rPr>
          <w:rFonts w:ascii="Arial" w:hAnsi="Arial" w:cs="Arial"/>
          <w:b/>
          <w:sz w:val="18"/>
        </w:rPr>
      </w:pPr>
    </w:p>
    <w:p w:rsidR="002860BC" w:rsidRPr="002860BC" w:rsidRDefault="00645B28">
      <w:pPr>
        <w:rPr>
          <w:rFonts w:ascii="Arial" w:hAnsi="Arial" w:cs="Arial"/>
          <w:sz w:val="20"/>
        </w:rPr>
      </w:pPr>
      <w:r>
        <w:rPr>
          <w:noProof/>
        </w:rPr>
        <mc:AlternateContent>
          <mc:Choice Requires="wps">
            <w:drawing>
              <wp:inline distT="0" distB="0" distL="0" distR="0">
                <wp:extent cx="6858000" cy="445770"/>
                <wp:effectExtent l="0" t="0" r="0" b="0"/>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57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083C25" w:rsidRPr="00083C25" w:rsidRDefault="00083C25" w:rsidP="00083C25">
                            <w:pPr>
                              <w:spacing w:line="240" w:lineRule="auto"/>
                              <w:rPr>
                                <w:rFonts w:ascii="Arial" w:hAnsi="Arial" w:cs="Arial"/>
                                <w:b/>
                                <w:sz w:val="20"/>
                                <w:szCs w:val="20"/>
                              </w:rPr>
                            </w:pPr>
                            <w:r w:rsidRPr="00083C25">
                              <w:rPr>
                                <w:rFonts w:ascii="Arial" w:hAnsi="Arial" w:cs="Arial"/>
                                <w:b/>
                                <w:sz w:val="20"/>
                                <w:szCs w:val="20"/>
                              </w:rPr>
                              <w:t>STEP 2F: INDUSTRY-MENTORED PROJECT OR WORK-BASED LEARNING (WBL) OPPORTUNITIES</w:t>
                            </w:r>
                            <w:r w:rsidRPr="00083C25">
                              <w:rPr>
                                <w:rFonts w:ascii="Arial" w:hAnsi="Arial" w:cs="Arial"/>
                                <w:b/>
                                <w:sz w:val="20"/>
                                <w:szCs w:val="20"/>
                              </w:rPr>
                              <w:br/>
                            </w:r>
                            <w:r w:rsidRPr="00083C25">
                              <w:rPr>
                                <w:rFonts w:ascii="Arial" w:hAnsi="Arial" w:cs="Arial"/>
                                <w:sz w:val="20"/>
                                <w:szCs w:val="20"/>
                              </w:rPr>
                              <w:t>Check each box that applies.</w:t>
                            </w:r>
                          </w:p>
                          <w:p w:rsidR="00083C25" w:rsidRDefault="00083C25" w:rsidP="00083C25">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5" style="width:540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" fillcolor="#bfbfbf" strokecolor="windowText" strokeweight="2pt">
                <v:textbox>
                  <w:txbxContent>
                    <w:p w:rsidR="00083C25" w:rsidRPr="00083C25" w:rsidRDefault="00083C25" w:rsidP="00083C25">
                      <w:pPr>
                        <w:spacing w:line="240" w:lineRule="auto"/>
                        <w:rPr>
                          <w:rFonts w:ascii="Arial" w:hAnsi="Arial" w:cs="Arial"/>
                          <w:b/>
                          <w:sz w:val="20"/>
                          <w:szCs w:val="20"/>
                        </w:rPr>
                      </w:pPr>
                      <w:r w:rsidRPr="00083C25">
                        <w:rPr>
                          <w:rFonts w:ascii="Arial" w:hAnsi="Arial" w:cs="Arial"/>
                          <w:b/>
                          <w:sz w:val="20"/>
                          <w:szCs w:val="20"/>
                        </w:rPr>
                        <w:t>STEP 2F: INDUSTRY-MENTORED PROJECT OR WORK-BASED LEARNING (WBL) OPPORTUNITIES</w:t>
                      </w:r>
                      <w:r w:rsidRPr="00083C25">
                        <w:rPr>
                          <w:rFonts w:ascii="Arial" w:hAnsi="Arial" w:cs="Arial"/>
                          <w:b/>
                          <w:sz w:val="20"/>
                          <w:szCs w:val="20"/>
                        </w:rPr>
                        <w:br/>
                      </w:r>
                      <w:r w:rsidRPr="00083C25">
                        <w:rPr>
                          <w:rFonts w:ascii="Arial" w:hAnsi="Arial" w:cs="Arial"/>
                          <w:sz w:val="20"/>
                          <w:szCs w:val="20"/>
                        </w:rPr>
                        <w:t>Check each box that applies.</w:t>
                      </w:r>
                    </w:p>
                    <w:p w:rsidR="00083C25" w:rsidRDefault="00083C25" w:rsidP="00083C25">
                      <w:pPr>
                        <w:jc w:val="center"/>
                      </w:pPr>
                    </w:p>
                  </w:txbxContent>
                </v:textbox>
                <w10:anchorlock/>
              </v:roundrect>
            </w:pict>
          </mc:Fallback>
        </mc:AlternateContent>
      </w:r>
    </w:p>
    <w:p w:rsidR="002860BC" w:rsidRPr="002860BC" w:rsidRDefault="002860BC">
      <w:pPr>
        <w:rPr>
          <w:rFonts w:ascii="Arial" w:hAnsi="Arial" w:cs="Arial"/>
          <w:sz w:val="20"/>
        </w:rPr>
      </w:pPr>
      <w:r w:rsidRPr="002860BC">
        <w:rPr>
          <w:rFonts w:ascii="Arial" w:hAnsi="Arial" w:cs="Arial"/>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2860BC">
        <w:rPr>
          <w:rFonts w:ascii="Arial" w:hAnsi="Arial" w:cs="Arial"/>
          <w:b/>
          <w:sz w:val="20"/>
        </w:rPr>
        <w:t>not</w:t>
      </w:r>
      <w:r w:rsidRPr="002860BC">
        <w:rPr>
          <w:rFonts w:ascii="Arial" w:hAnsi="Arial" w:cs="Arial"/>
          <w:sz w:val="20"/>
        </w:rPr>
        <w:t xml:space="preserve"> acceptable for credit in a CTE program.</w:t>
      </w:r>
    </w:p>
    <w:p w:rsidR="002860BC" w:rsidRPr="002860BC" w:rsidRDefault="002860BC">
      <w:pPr>
        <w:rPr>
          <w:rFonts w:ascii="Arial" w:hAnsi="Arial" w:cs="Arial"/>
          <w:sz w:val="12"/>
        </w:rPr>
      </w:pPr>
    </w:p>
    <w:p w:rsidR="002860BC" w:rsidRPr="002860BC" w:rsidRDefault="002860BC" w:rsidP="009B2A3B">
      <w:pPr>
        <w:pStyle w:val="Footer"/>
        <w:tabs>
          <w:tab w:val="clear" w:pos="4320"/>
          <w:tab w:val="clear" w:pos="8640"/>
          <w:tab w:val="left" w:pos="360"/>
          <w:tab w:val="left" w:pos="2790"/>
          <w:tab w:val="left" w:pos="6390"/>
        </w:tabs>
        <w:rPr>
          <w:rFonts w:cs="Arial"/>
          <w:sz w:val="20"/>
        </w:rPr>
      </w:pPr>
      <w:r w:rsidRPr="002860BC">
        <w:rPr>
          <w:rFonts w:cs="Arial"/>
          <w:sz w:val="20"/>
        </w:rPr>
        <w:t xml:space="preserve">1. </w:t>
      </w:r>
      <w:bookmarkStart w:id="7" w:name="Check4"/>
      <w:r w:rsidR="005E6FE5">
        <w:rPr>
          <w:rFonts w:cs="Arial"/>
          <w:sz w:val="20"/>
        </w:rPr>
        <w:fldChar w:fldCharType="begin">
          <w:ffData>
            <w:name w:val="Check4"/>
            <w:enabled/>
            <w:calcOnExit w:val="0"/>
            <w:checkBox>
              <w:sizeAuto/>
              <w:default w:val="1"/>
            </w:checkBox>
          </w:ffData>
        </w:fldChar>
      </w:r>
      <w:r w:rsidR="008B6606">
        <w:rPr>
          <w:rFonts w:cs="Arial"/>
          <w:sz w:val="20"/>
        </w:rPr>
        <w:instrText xml:space="preserve"> FORMCHECKBOX </w:instrText>
      </w:r>
      <w:r w:rsidR="0083115C">
        <w:rPr>
          <w:rFonts w:cs="Arial"/>
          <w:sz w:val="20"/>
        </w:rPr>
      </w:r>
      <w:r w:rsidR="0083115C">
        <w:rPr>
          <w:rFonts w:cs="Arial"/>
          <w:sz w:val="20"/>
        </w:rPr>
        <w:fldChar w:fldCharType="separate"/>
      </w:r>
      <w:r w:rsidR="005E6FE5">
        <w:rPr>
          <w:rFonts w:cs="Arial"/>
          <w:sz w:val="20"/>
        </w:rPr>
        <w:fldChar w:fldCharType="end"/>
      </w:r>
      <w:bookmarkEnd w:id="7"/>
      <w:r w:rsidRPr="002860BC">
        <w:rPr>
          <w:rFonts w:cs="Arial"/>
          <w:sz w:val="20"/>
        </w:rPr>
        <w:t xml:space="preserve"> Integrated WBL</w:t>
      </w:r>
      <w:r w:rsidR="009B2A3B">
        <w:rPr>
          <w:rFonts w:cs="Arial"/>
          <w:sz w:val="20"/>
        </w:rPr>
        <w:tab/>
      </w:r>
      <w:r w:rsidRPr="002860BC">
        <w:rPr>
          <w:rFonts w:cs="Arial"/>
          <w:sz w:val="20"/>
        </w:rPr>
        <w:t xml:space="preserve">2. </w:t>
      </w:r>
      <w:r w:rsidR="005E6FE5">
        <w:rPr>
          <w:rFonts w:cs="Arial"/>
          <w:sz w:val="20"/>
        </w:rPr>
        <w:fldChar w:fldCharType="begin">
          <w:ffData>
            <w:name w:val=""/>
            <w:enabled/>
            <w:calcOnExit w:val="0"/>
            <w:checkBox>
              <w:sizeAuto/>
              <w:default w:val="1"/>
            </w:checkBox>
          </w:ffData>
        </w:fldChar>
      </w:r>
      <w:r w:rsidR="008B6606">
        <w:rPr>
          <w:rFonts w:cs="Arial"/>
          <w:sz w:val="20"/>
        </w:rPr>
        <w:instrText xml:space="preserve"> FORMCHECKBOX </w:instrText>
      </w:r>
      <w:r w:rsidR="0083115C">
        <w:rPr>
          <w:rFonts w:cs="Arial"/>
          <w:sz w:val="20"/>
        </w:rPr>
      </w:r>
      <w:r w:rsidR="0083115C">
        <w:rPr>
          <w:rFonts w:cs="Arial"/>
          <w:sz w:val="20"/>
        </w:rPr>
        <w:fldChar w:fldCharType="separate"/>
      </w:r>
      <w:r w:rsidR="005E6FE5">
        <w:rPr>
          <w:rFonts w:cs="Arial"/>
          <w:sz w:val="20"/>
        </w:rPr>
        <w:fldChar w:fldCharType="end"/>
      </w:r>
      <w:r w:rsidRPr="002860BC">
        <w:rPr>
          <w:rFonts w:cs="Arial"/>
          <w:sz w:val="20"/>
        </w:rPr>
        <w:t xml:space="preserve"> </w:t>
      </w:r>
      <w:proofErr w:type="gramStart"/>
      <w:r w:rsidRPr="002860BC">
        <w:rPr>
          <w:rFonts w:cs="Arial"/>
          <w:sz w:val="20"/>
        </w:rPr>
        <w:t>Capstone WBL</w:t>
      </w:r>
      <w:r w:rsidR="009B2A3B">
        <w:rPr>
          <w:rFonts w:cs="Arial"/>
          <w:sz w:val="20"/>
        </w:rPr>
        <w:tab/>
      </w:r>
      <w:r w:rsidRPr="002860BC">
        <w:rPr>
          <w:rFonts w:cs="Arial"/>
          <w:sz w:val="20"/>
        </w:rPr>
        <w:t>3.</w:t>
      </w:r>
      <w:proofErr w:type="gramEnd"/>
      <w:r w:rsidRPr="002860BC">
        <w:rPr>
          <w:rFonts w:cs="Arial"/>
          <w:sz w:val="20"/>
        </w:rPr>
        <w:t xml:space="preserve"> </w:t>
      </w:r>
      <w:r w:rsidR="005E6FE5"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83115C">
        <w:rPr>
          <w:rFonts w:cs="Arial"/>
          <w:sz w:val="20"/>
        </w:rPr>
      </w:r>
      <w:r w:rsidR="0083115C">
        <w:rPr>
          <w:rFonts w:cs="Arial"/>
          <w:sz w:val="20"/>
        </w:rPr>
        <w:fldChar w:fldCharType="separate"/>
      </w:r>
      <w:r w:rsidR="005E6FE5" w:rsidRPr="002860BC">
        <w:rPr>
          <w:rFonts w:cs="Arial"/>
          <w:sz w:val="20"/>
        </w:rPr>
        <w:fldChar w:fldCharType="end"/>
      </w:r>
      <w:r w:rsidRPr="002860BC">
        <w:rPr>
          <w:rFonts w:cs="Arial"/>
          <w:sz w:val="20"/>
        </w:rPr>
        <w:t xml:space="preserve"> </w:t>
      </w:r>
      <w:proofErr w:type="gramStart"/>
      <w:r w:rsidRPr="002860BC">
        <w:rPr>
          <w:rFonts w:cs="Arial"/>
          <w:sz w:val="20"/>
        </w:rPr>
        <w:t>Registered Apprenticeship</w:t>
      </w:r>
      <w:r w:rsidRPr="002860BC">
        <w:rPr>
          <w:rFonts w:cs="Arial"/>
          <w:sz w:val="20"/>
        </w:rPr>
        <w:br/>
        <w:t>4.</w:t>
      </w:r>
      <w:proofErr w:type="gramEnd"/>
      <w:r w:rsidRPr="002860BC">
        <w:rPr>
          <w:rFonts w:cs="Arial"/>
          <w:sz w:val="20"/>
        </w:rPr>
        <w:t xml:space="preserve"> </w:t>
      </w:r>
      <w:bookmarkStart w:id="8" w:name="Check5"/>
      <w:r w:rsidR="005E6FE5">
        <w:rPr>
          <w:rFonts w:cs="Arial"/>
          <w:sz w:val="20"/>
        </w:rPr>
        <w:fldChar w:fldCharType="begin">
          <w:ffData>
            <w:name w:val="Check5"/>
            <w:enabled/>
            <w:calcOnExit w:val="0"/>
            <w:checkBox>
              <w:sizeAuto/>
              <w:default w:val="1"/>
            </w:checkBox>
          </w:ffData>
        </w:fldChar>
      </w:r>
      <w:r w:rsidR="008B6606">
        <w:rPr>
          <w:rFonts w:cs="Arial"/>
          <w:sz w:val="20"/>
        </w:rPr>
        <w:instrText xml:space="preserve"> FORMCHECKBOX </w:instrText>
      </w:r>
      <w:r w:rsidR="0083115C">
        <w:rPr>
          <w:rFonts w:cs="Arial"/>
          <w:sz w:val="20"/>
        </w:rPr>
      </w:r>
      <w:r w:rsidR="0083115C">
        <w:rPr>
          <w:rFonts w:cs="Arial"/>
          <w:sz w:val="20"/>
        </w:rPr>
        <w:fldChar w:fldCharType="separate"/>
      </w:r>
      <w:r w:rsidR="005E6FE5">
        <w:rPr>
          <w:rFonts w:cs="Arial"/>
          <w:sz w:val="20"/>
        </w:rPr>
        <w:fldChar w:fldCharType="end"/>
      </w:r>
      <w:bookmarkEnd w:id="8"/>
      <w:r w:rsidRPr="002860BC">
        <w:rPr>
          <w:rFonts w:cs="Arial"/>
          <w:sz w:val="20"/>
        </w:rPr>
        <w:t xml:space="preserve"> </w:t>
      </w:r>
      <w:proofErr w:type="gramStart"/>
      <w:r w:rsidRPr="002860BC">
        <w:rPr>
          <w:rFonts w:cs="Arial"/>
          <w:sz w:val="20"/>
        </w:rPr>
        <w:t>Internship</w:t>
      </w:r>
      <w:r w:rsidR="009B2A3B">
        <w:rPr>
          <w:rFonts w:cs="Arial"/>
          <w:sz w:val="20"/>
        </w:rPr>
        <w:tab/>
      </w:r>
      <w:r w:rsidRPr="002860BC">
        <w:rPr>
          <w:rFonts w:cs="Arial"/>
          <w:sz w:val="20"/>
        </w:rPr>
        <w:t>5.</w:t>
      </w:r>
      <w:proofErr w:type="gramEnd"/>
      <w:r w:rsidRPr="002860BC">
        <w:rPr>
          <w:rFonts w:cs="Arial"/>
          <w:sz w:val="20"/>
        </w:rPr>
        <w:t xml:space="preserve"> </w:t>
      </w:r>
      <w:r w:rsidR="005E6FE5"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83115C">
        <w:rPr>
          <w:rFonts w:cs="Arial"/>
          <w:sz w:val="20"/>
        </w:rPr>
      </w:r>
      <w:r w:rsidR="0083115C">
        <w:rPr>
          <w:rFonts w:cs="Arial"/>
          <w:sz w:val="20"/>
        </w:rPr>
        <w:fldChar w:fldCharType="separate"/>
      </w:r>
      <w:r w:rsidR="005E6FE5" w:rsidRPr="002860BC">
        <w:rPr>
          <w:rFonts w:cs="Arial"/>
          <w:sz w:val="20"/>
        </w:rPr>
        <w:fldChar w:fldCharType="end"/>
      </w:r>
      <w:r w:rsidRPr="002860BC">
        <w:rPr>
          <w:rFonts w:cs="Arial"/>
          <w:sz w:val="20"/>
        </w:rPr>
        <w:t xml:space="preserve">  Industry-Mentored Project</w:t>
      </w:r>
      <w:r w:rsidR="009B2A3B">
        <w:rPr>
          <w:rFonts w:cs="Arial"/>
          <w:sz w:val="20"/>
        </w:rPr>
        <w:tab/>
      </w:r>
      <w:r w:rsidRPr="002860BC">
        <w:rPr>
          <w:rFonts w:cs="Arial"/>
          <w:sz w:val="20"/>
        </w:rPr>
        <w:t xml:space="preserve">6. </w:t>
      </w:r>
      <w:r w:rsidR="005E6FE5"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83115C">
        <w:rPr>
          <w:rFonts w:cs="Arial"/>
          <w:sz w:val="20"/>
        </w:rPr>
      </w:r>
      <w:r w:rsidR="0083115C">
        <w:rPr>
          <w:rFonts w:cs="Arial"/>
          <w:sz w:val="20"/>
        </w:rPr>
        <w:fldChar w:fldCharType="separate"/>
      </w:r>
      <w:r w:rsidR="005E6FE5" w:rsidRPr="002860BC">
        <w:rPr>
          <w:rFonts w:cs="Arial"/>
          <w:sz w:val="20"/>
        </w:rPr>
        <w:fldChar w:fldCharType="end"/>
      </w:r>
      <w:r w:rsidRPr="002860BC">
        <w:rPr>
          <w:rFonts w:cs="Arial"/>
          <w:sz w:val="20"/>
        </w:rPr>
        <w:t xml:space="preserve"> In-school clinic or school-based enterprise</w:t>
      </w:r>
    </w:p>
    <w:p w:rsidR="002860BC" w:rsidRDefault="002860BC">
      <w:pPr>
        <w:pStyle w:val="Footer"/>
        <w:tabs>
          <w:tab w:val="clear" w:pos="4320"/>
          <w:tab w:val="clear" w:pos="8640"/>
          <w:tab w:val="left" w:pos="360"/>
        </w:tabs>
        <w:rPr>
          <w:rFonts w:cs="Arial"/>
          <w:sz w:val="20"/>
        </w:rPr>
      </w:pPr>
    </w:p>
    <w:p w:rsidR="008C1D48" w:rsidRPr="002860BC" w:rsidRDefault="008C1D48">
      <w:pPr>
        <w:pStyle w:val="Footer"/>
        <w:tabs>
          <w:tab w:val="clear" w:pos="4320"/>
          <w:tab w:val="clear" w:pos="8640"/>
          <w:tab w:val="left" w:pos="360"/>
        </w:tabs>
        <w:rPr>
          <w:rFonts w:cs="Arial"/>
          <w:sz w:val="20"/>
        </w:rPr>
      </w:pPr>
    </w:p>
    <w:p w:rsidR="002860BC" w:rsidRPr="002860BC" w:rsidRDefault="00645B28">
      <w:pPr>
        <w:pStyle w:val="Header"/>
        <w:tabs>
          <w:tab w:val="clear" w:pos="4320"/>
          <w:tab w:val="clear" w:pos="8640"/>
        </w:tabs>
        <w:rPr>
          <w:rFonts w:ascii="Arial" w:hAnsi="Arial" w:cs="Arial"/>
        </w:rPr>
      </w:pPr>
      <w:r>
        <w:rPr>
          <w:noProof/>
        </w:rPr>
        <mc:AlternateContent>
          <mc:Choice Requires="wps">
            <w:drawing>
              <wp:inline distT="0" distB="0" distL="0" distR="0">
                <wp:extent cx="6858000" cy="466725"/>
                <wp:effectExtent l="0" t="0" r="0" b="9525"/>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672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8C1D48" w:rsidRPr="008C1D48" w:rsidRDefault="008C1D48" w:rsidP="008C1D48">
                            <w:pPr>
                              <w:tabs>
                                <w:tab w:val="left" w:pos="1080"/>
                              </w:tabs>
                              <w:spacing w:line="240" w:lineRule="auto"/>
                              <w:ind w:left="1080" w:hanging="1080"/>
                              <w:rPr>
                                <w:rFonts w:ascii="Arial" w:hAnsi="Arial" w:cs="Arial"/>
                                <w:b/>
                                <w:sz w:val="20"/>
                              </w:rPr>
                            </w:pPr>
                            <w:r w:rsidRPr="008C1D48">
                              <w:rPr>
                                <w:rFonts w:ascii="Arial" w:hAnsi="Arial" w:cs="Arial"/>
                                <w:b/>
                                <w:sz w:val="20"/>
                              </w:rPr>
                              <w:t>STEP 2G: STUDENT ORGANIZATIONS PROVIDED TO STUDENTS IN THE PROGRAM</w:t>
                            </w:r>
                          </w:p>
                          <w:p w:rsidR="008C1D48" w:rsidRPr="008C1D48" w:rsidRDefault="008C1D48" w:rsidP="008C1D48">
                            <w:pPr>
                              <w:tabs>
                                <w:tab w:val="left" w:pos="1080"/>
                              </w:tabs>
                              <w:spacing w:line="240" w:lineRule="auto"/>
                              <w:ind w:left="1080" w:hanging="1080"/>
                              <w:rPr>
                                <w:rFonts w:ascii="Arial" w:hAnsi="Arial" w:cs="Arial"/>
                              </w:rPr>
                            </w:pPr>
                            <w:r w:rsidRPr="008C1D48">
                              <w:rPr>
                                <w:rFonts w:ascii="Arial" w:hAnsi="Arial" w:cs="Arial"/>
                                <w:sz w:val="20"/>
                              </w:rPr>
                              <w:t>Check each box that applies,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36" style="width:540pt;height:3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" fillcolor="#bfbfbf" strokecolor="windowText" strokeweight="2pt">
                <v:textbox>
                  <w:txbxContent>
                    <w:p w:rsidR="008C1D48" w:rsidRPr="008C1D48" w:rsidRDefault="008C1D48" w:rsidP="008C1D48">
                      <w:pPr>
                        <w:tabs>
                          <w:tab w:val="left" w:pos="1080"/>
                        </w:tabs>
                        <w:spacing w:line="240" w:lineRule="auto"/>
                        <w:ind w:left="1080" w:hanging="1080"/>
                        <w:rPr>
                          <w:rFonts w:ascii="Arial" w:hAnsi="Arial" w:cs="Arial"/>
                          <w:b/>
                          <w:sz w:val="20"/>
                        </w:rPr>
                      </w:pPr>
                      <w:r w:rsidRPr="008C1D48">
                        <w:rPr>
                          <w:rFonts w:ascii="Arial" w:hAnsi="Arial" w:cs="Arial"/>
                          <w:b/>
                          <w:sz w:val="20"/>
                        </w:rPr>
                        <w:t>STEP 2G: STUDENT ORGANIZATIONS PROVIDED TO STUDENTS IN THE PROGRAM</w:t>
                      </w:r>
                    </w:p>
                    <w:p w:rsidR="008C1D48" w:rsidRPr="008C1D48" w:rsidRDefault="008C1D48" w:rsidP="008C1D48">
                      <w:pPr>
                        <w:tabs>
                          <w:tab w:val="left" w:pos="1080"/>
                        </w:tabs>
                        <w:spacing w:line="240" w:lineRule="auto"/>
                        <w:ind w:left="1080" w:hanging="1080"/>
                        <w:rPr>
                          <w:rFonts w:ascii="Arial" w:hAnsi="Arial" w:cs="Arial"/>
                        </w:rPr>
                      </w:pPr>
                      <w:r w:rsidRPr="008C1D48">
                        <w:rPr>
                          <w:rFonts w:ascii="Arial" w:hAnsi="Arial" w:cs="Arial"/>
                          <w:sz w:val="20"/>
                        </w:rPr>
                        <w:t>Check each box that applies, or specify if “Other” is selected.</w:t>
                      </w:r>
                    </w:p>
                  </w:txbxContent>
                </v:textbox>
                <w10:anchorlock/>
              </v:roundrect>
            </w:pict>
          </mc:Fallback>
        </mc:AlternateContent>
      </w:r>
    </w:p>
    <w:p w:rsidR="002860BC" w:rsidRPr="002860BC" w:rsidRDefault="002860BC">
      <w:pPr>
        <w:rPr>
          <w:rFonts w:ascii="Arial" w:hAnsi="Arial" w:cs="Arial"/>
          <w:sz w:val="20"/>
        </w:rPr>
      </w:pPr>
      <w:r w:rsidRPr="002860BC">
        <w:rPr>
          <w:rFonts w:ascii="Arial" w:hAnsi="Arial" w:cs="Arial"/>
          <w:sz w:val="20"/>
        </w:rPr>
        <w:t>Students will develop and apply technical and academic skills, as well as Skills for Success, through participation in:</w:t>
      </w:r>
    </w:p>
    <w:p w:rsidR="002860BC" w:rsidRPr="002860BC" w:rsidRDefault="002860BC">
      <w:pPr>
        <w:rPr>
          <w:rFonts w:ascii="Arial" w:hAnsi="Arial" w:cs="Arial"/>
          <w:sz w:val="16"/>
        </w:rPr>
      </w:pPr>
    </w:p>
    <w:bookmarkStart w:id="9" w:name="Check7"/>
    <w:p w:rsidR="002860BC" w:rsidRPr="002860BC" w:rsidRDefault="005E6FE5" w:rsidP="009B2A3B">
      <w:pPr>
        <w:tabs>
          <w:tab w:val="left" w:pos="1710"/>
          <w:tab w:val="left" w:pos="3060"/>
          <w:tab w:val="left" w:pos="4860"/>
          <w:tab w:val="left" w:pos="6210"/>
          <w:tab w:val="left" w:pos="7200"/>
        </w:tabs>
        <w:spacing w:after="30"/>
        <w:ind w:left="360"/>
        <w:rPr>
          <w:rFonts w:ascii="Arial" w:hAnsi="Arial" w:cs="Arial"/>
          <w:sz w:val="20"/>
        </w:rPr>
      </w:pPr>
      <w:r>
        <w:rPr>
          <w:rFonts w:ascii="Arial" w:hAnsi="Arial" w:cs="Arial"/>
          <w:sz w:val="20"/>
        </w:rPr>
        <w:fldChar w:fldCharType="begin">
          <w:ffData>
            <w:name w:val="Check7"/>
            <w:enabled/>
            <w:calcOnExit w:val="0"/>
            <w:checkBox>
              <w:sizeAuto/>
              <w:default w:val="1"/>
            </w:checkBox>
          </w:ffData>
        </w:fldChar>
      </w:r>
      <w:r w:rsidR="008B6606">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bookmarkEnd w:id="9"/>
      <w:r w:rsidR="002860BC" w:rsidRPr="002860BC">
        <w:rPr>
          <w:rFonts w:ascii="Arial" w:hAnsi="Arial" w:cs="Arial"/>
          <w:sz w:val="20"/>
        </w:rPr>
        <w:t xml:space="preserve">  DECA</w:t>
      </w:r>
      <w:r w:rsidR="009B2A3B">
        <w:rPr>
          <w:rFonts w:ascii="Arial" w:hAnsi="Arial" w:cs="Arial"/>
          <w:sz w:val="20"/>
        </w:rPr>
        <w:tab/>
      </w:r>
      <w:r w:rsidRPr="002860BC">
        <w:rPr>
          <w:rFonts w:ascii="Arial" w:hAnsi="Arial" w:cs="Arial"/>
          <w:sz w:val="20"/>
        </w:rPr>
        <w:fldChar w:fldCharType="begin">
          <w:ffData>
            <w:name w:val="Check9"/>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FFA</w:t>
      </w:r>
      <w:r w:rsidR="009B2A3B">
        <w:rPr>
          <w:rFonts w:ascii="Arial" w:hAnsi="Arial" w:cs="Arial"/>
          <w:sz w:val="20"/>
        </w:rPr>
        <w:tab/>
      </w:r>
      <w:r w:rsidRPr="002860BC">
        <w:rPr>
          <w:rFonts w:ascii="Arial" w:hAnsi="Arial" w:cs="Arial"/>
          <w:sz w:val="20"/>
        </w:rPr>
        <w:fldChar w:fldCharType="begin">
          <w:ffData>
            <w:name w:val="Check11"/>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w:t>
      </w:r>
      <w:proofErr w:type="spellStart"/>
      <w:r w:rsidR="002860BC" w:rsidRPr="002860BC">
        <w:rPr>
          <w:rFonts w:ascii="Arial" w:hAnsi="Arial" w:cs="Arial"/>
          <w:sz w:val="20"/>
        </w:rPr>
        <w:t>SkillsUSA</w:t>
      </w:r>
      <w:proofErr w:type="spellEnd"/>
      <w:r w:rsidR="009B2A3B">
        <w:rPr>
          <w:rFonts w:ascii="Arial" w:hAnsi="Arial" w:cs="Arial"/>
          <w:sz w:val="20"/>
        </w:rPr>
        <w:tab/>
      </w:r>
      <w:bookmarkStart w:id="10" w:name="Check8"/>
      <w:r>
        <w:rPr>
          <w:rFonts w:ascii="Arial" w:hAnsi="Arial" w:cs="Arial"/>
          <w:sz w:val="20"/>
        </w:rPr>
        <w:fldChar w:fldCharType="begin">
          <w:ffData>
            <w:name w:val="Check8"/>
            <w:enabled/>
            <w:calcOnExit w:val="0"/>
            <w:checkBox>
              <w:sizeAuto/>
              <w:default w:val="1"/>
            </w:checkBox>
          </w:ffData>
        </w:fldChar>
      </w:r>
      <w:r w:rsidR="008B6606">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Pr>
          <w:rFonts w:ascii="Arial" w:hAnsi="Arial" w:cs="Arial"/>
          <w:sz w:val="20"/>
        </w:rPr>
        <w:fldChar w:fldCharType="end"/>
      </w:r>
      <w:bookmarkEnd w:id="10"/>
      <w:r w:rsidR="002860BC" w:rsidRPr="002860BC">
        <w:rPr>
          <w:rFonts w:ascii="Arial" w:hAnsi="Arial" w:cs="Arial"/>
          <w:sz w:val="20"/>
        </w:rPr>
        <w:t xml:space="preserve">  FBLA</w:t>
      </w:r>
      <w:r w:rsidR="009B2A3B">
        <w:rPr>
          <w:rFonts w:ascii="Arial" w:hAnsi="Arial" w:cs="Arial"/>
          <w:sz w:val="20"/>
        </w:rPr>
        <w:tab/>
      </w:r>
      <w:r w:rsidRPr="002860BC">
        <w:rPr>
          <w:rFonts w:ascii="Arial" w:hAnsi="Arial" w:cs="Arial"/>
          <w:sz w:val="20"/>
        </w:rPr>
        <w:fldChar w:fldCharType="begin">
          <w:ffData>
            <w:name w:val="Check13"/>
            <w:enabled/>
            <w:calcOnExit w:val="0"/>
            <w:checkBox>
              <w:sizeAuto/>
              <w:default w:val="0"/>
            </w:checkBox>
          </w:ffData>
        </w:fldChar>
      </w:r>
      <w:r w:rsidR="002860BC" w:rsidRPr="002860BC">
        <w:rPr>
          <w:rFonts w:ascii="Arial" w:hAnsi="Arial" w:cs="Arial"/>
          <w:sz w:val="20"/>
        </w:rPr>
        <w:instrText xml:space="preserve"> FORMCHECKBOX </w:instrText>
      </w:r>
      <w:r w:rsidR="0083115C">
        <w:rPr>
          <w:rFonts w:ascii="Arial" w:hAnsi="Arial" w:cs="Arial"/>
          <w:sz w:val="20"/>
        </w:rPr>
      </w:r>
      <w:r w:rsidR="0083115C">
        <w:rPr>
          <w:rFonts w:ascii="Arial" w:hAnsi="Arial" w:cs="Arial"/>
          <w:sz w:val="20"/>
        </w:rPr>
        <w:fldChar w:fldCharType="separate"/>
      </w:r>
      <w:r w:rsidRPr="002860BC">
        <w:rPr>
          <w:rFonts w:ascii="Arial" w:hAnsi="Arial" w:cs="Arial"/>
          <w:sz w:val="20"/>
        </w:rPr>
        <w:fldChar w:fldCharType="end"/>
      </w:r>
      <w:r w:rsidR="002860BC" w:rsidRPr="002860BC">
        <w:rPr>
          <w:rFonts w:ascii="Arial" w:hAnsi="Arial" w:cs="Arial"/>
          <w:sz w:val="20"/>
        </w:rPr>
        <w:t xml:space="preserve">  OTHER (specify) </w:t>
      </w:r>
      <w:r w:rsidRPr="002860BC">
        <w:rPr>
          <w:rFonts w:ascii="Arial" w:hAnsi="Arial" w:cs="Arial"/>
          <w:sz w:val="20"/>
          <w:u w:val="single"/>
        </w:rPr>
        <w:fldChar w:fldCharType="begin">
          <w:ffData>
            <w:name w:val=""/>
            <w:enabled/>
            <w:calcOnExit w:val="0"/>
            <w:textInput/>
          </w:ffData>
        </w:fldChar>
      </w:r>
      <w:r w:rsidR="002860BC"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2860BC">
      <w:pPr>
        <w:jc w:val="both"/>
        <w:rPr>
          <w:rFonts w:ascii="Arial" w:hAnsi="Arial" w:cs="Arial"/>
          <w:sz w:val="20"/>
        </w:rPr>
      </w:pPr>
    </w:p>
    <w:p w:rsidR="002860BC" w:rsidRPr="00FC17E3" w:rsidRDefault="008C1D48" w:rsidP="00FC17E3">
      <w:pPr>
        <w:spacing w:line="240" w:lineRule="auto"/>
        <w:jc w:val="both"/>
        <w:rPr>
          <w:rFonts w:ascii="Arial" w:hAnsi="Arial" w:cs="Arial"/>
          <w:sz w:val="20"/>
          <w:szCs w:val="20"/>
        </w:rPr>
      </w:pPr>
      <w:r>
        <w:br w:type="page"/>
      </w:r>
      <w:r w:rsidR="00645B28" w:rsidRPr="00FC17E3">
        <w:rPr>
          <w:rFonts w:ascii="Arial" w:hAnsi="Arial" w:cs="Arial"/>
          <w:noProof/>
          <w:sz w:val="20"/>
          <w:szCs w:val="20"/>
        </w:rPr>
        <w:lastRenderedPageBreak/>
        <mc:AlternateContent>
          <mc:Choice Requires="wps">
            <w:drawing>
              <wp:inline distT="0" distB="0" distL="0" distR="0" wp14:anchorId="3B3BF448" wp14:editId="06174F44">
                <wp:extent cx="6858000" cy="295275"/>
                <wp:effectExtent l="0" t="0" r="0" b="9525"/>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527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8C1D48" w:rsidRDefault="008C1D48" w:rsidP="008C1D48">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wps:txbx>
                      <wps:bodyPr rot="0" vert="horz" wrap="square" lIns="91440" tIns="45720" rIns="91440" bIns="45720" anchor="ctr" anchorCtr="0" upright="1">
                        <a:noAutofit/>
                      </wps:bodyPr>
                    </wps:wsp>
                  </a:graphicData>
                </a:graphic>
              </wp:inline>
            </w:drawing>
          </mc:Choice>
          <mc:Fallback>
            <w:pict>
              <v:roundrect id="AutoShape 77" o:spid="_x0000_s1037" style="width:540pt;height:2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" fillcolor="#bfbfbf" strokecolor="windowText" strokeweight="2pt">
                <v:textbox>
                  <w:txbxContent>
                    <w:p w:rsidR="008C1D48" w:rsidRDefault="008C1D48" w:rsidP="008C1D48">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2860BC" w:rsidRPr="00FC17E3">
        <w:trPr>
          <w:trHeight w:val="518"/>
        </w:trPr>
        <w:tc>
          <w:tcPr>
            <w:tcW w:w="3780" w:type="dxa"/>
            <w:gridSpan w:val="3"/>
            <w:tcBorders>
              <w:top w:val="nil"/>
              <w:left w:val="nil"/>
              <w:bottom w:val="nil"/>
              <w:right w:val="nil"/>
            </w:tcBorders>
            <w:vAlign w:val="bottom"/>
          </w:tcPr>
          <w:p w:rsidR="002860BC" w:rsidRPr="00FC17E3" w:rsidRDefault="002860BC" w:rsidP="00FC17E3">
            <w:pPr>
              <w:pStyle w:val="Footer"/>
              <w:tabs>
                <w:tab w:val="clear" w:pos="4320"/>
                <w:tab w:val="clear" w:pos="8640"/>
              </w:tabs>
              <w:rPr>
                <w:rFonts w:cs="Arial"/>
                <w:sz w:val="20"/>
              </w:rPr>
            </w:pPr>
            <w:r w:rsidRPr="00FC17E3">
              <w:rPr>
                <w:rFonts w:cs="Arial"/>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2860BC" w:rsidRPr="00FC17E3" w:rsidRDefault="002860BC" w:rsidP="00FC17E3">
            <w:pPr>
              <w:pStyle w:val="Footer"/>
              <w:tabs>
                <w:tab w:val="clear" w:pos="4320"/>
                <w:tab w:val="clear" w:pos="8640"/>
              </w:tabs>
              <w:rPr>
                <w:rFonts w:cs="Arial"/>
                <w:sz w:val="20"/>
              </w:rPr>
            </w:pPr>
          </w:p>
        </w:tc>
      </w:tr>
      <w:tr w:rsidR="002860BC" w:rsidRPr="00FC17E3">
        <w:trPr>
          <w:trHeight w:val="518"/>
        </w:trPr>
        <w:tc>
          <w:tcPr>
            <w:tcW w:w="3060" w:type="dxa"/>
            <w:gridSpan w:val="2"/>
            <w:tcBorders>
              <w:top w:val="nil"/>
              <w:left w:val="nil"/>
              <w:bottom w:val="nil"/>
              <w:right w:val="nil"/>
            </w:tcBorders>
            <w:vAlign w:val="bottom"/>
          </w:tcPr>
          <w:p w:rsidR="002860BC" w:rsidRPr="00FC17E3" w:rsidRDefault="002860BC" w:rsidP="00FC17E3">
            <w:pPr>
              <w:pStyle w:val="Footer"/>
              <w:tabs>
                <w:tab w:val="clear" w:pos="4320"/>
                <w:tab w:val="clear" w:pos="8640"/>
              </w:tabs>
              <w:rPr>
                <w:rFonts w:cs="Arial"/>
                <w:sz w:val="20"/>
              </w:rPr>
            </w:pPr>
            <w:r w:rsidRPr="00FC17E3">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FC17E3" w:rsidRDefault="002860BC" w:rsidP="00FC17E3">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2860BC" w:rsidRPr="00FC17E3" w:rsidRDefault="002860BC" w:rsidP="00FC17E3">
            <w:pPr>
              <w:pStyle w:val="Footer"/>
              <w:tabs>
                <w:tab w:val="clear" w:pos="4320"/>
                <w:tab w:val="clear" w:pos="8640"/>
              </w:tabs>
              <w:rPr>
                <w:rFonts w:cs="Arial"/>
                <w:sz w:val="20"/>
              </w:rPr>
            </w:pPr>
            <w:r w:rsidRPr="00FC17E3">
              <w:rPr>
                <w:rFonts w:cs="Arial"/>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2860BC" w:rsidRPr="00FC17E3" w:rsidRDefault="002860BC" w:rsidP="00FC17E3">
            <w:pPr>
              <w:pStyle w:val="Footer"/>
              <w:tabs>
                <w:tab w:val="clear" w:pos="4320"/>
                <w:tab w:val="clear" w:pos="8640"/>
              </w:tabs>
              <w:rPr>
                <w:rFonts w:cs="Arial"/>
                <w:sz w:val="20"/>
              </w:rPr>
            </w:pPr>
          </w:p>
        </w:tc>
      </w:tr>
      <w:tr w:rsidR="002860BC" w:rsidRPr="00FC17E3">
        <w:trPr>
          <w:trHeight w:val="584"/>
        </w:trPr>
        <w:tc>
          <w:tcPr>
            <w:tcW w:w="1980" w:type="dxa"/>
            <w:tcBorders>
              <w:top w:val="nil"/>
              <w:left w:val="nil"/>
              <w:bottom w:val="nil"/>
              <w:right w:val="nil"/>
            </w:tcBorders>
            <w:vAlign w:val="bottom"/>
          </w:tcPr>
          <w:p w:rsidR="002860BC" w:rsidRPr="00FC17E3" w:rsidRDefault="002860BC" w:rsidP="00FC17E3">
            <w:pPr>
              <w:pStyle w:val="Footer"/>
              <w:tabs>
                <w:tab w:val="clear" w:pos="4320"/>
                <w:tab w:val="clear" w:pos="8640"/>
              </w:tabs>
              <w:rPr>
                <w:rFonts w:cs="Arial"/>
                <w:sz w:val="20"/>
              </w:rPr>
            </w:pPr>
            <w:r w:rsidRPr="00FC17E3">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Business Management and Finance</w:t>
            </w:r>
          </w:p>
        </w:tc>
        <w:tc>
          <w:tcPr>
            <w:tcW w:w="1170" w:type="dxa"/>
            <w:tcBorders>
              <w:top w:val="nil"/>
              <w:left w:val="nil"/>
              <w:bottom w:val="nil"/>
              <w:right w:val="nil"/>
            </w:tcBorders>
            <w:vAlign w:val="bottom"/>
          </w:tcPr>
          <w:p w:rsidR="002860BC" w:rsidRPr="00FC17E3" w:rsidRDefault="002860BC" w:rsidP="00FC17E3">
            <w:pPr>
              <w:pStyle w:val="Footer"/>
              <w:tabs>
                <w:tab w:val="clear" w:pos="4320"/>
                <w:tab w:val="clear" w:pos="8640"/>
              </w:tabs>
              <w:rPr>
                <w:rFonts w:cs="Arial"/>
                <w:sz w:val="20"/>
              </w:rPr>
            </w:pPr>
            <w:r w:rsidRPr="00FC17E3">
              <w:rPr>
                <w:rFonts w:cs="Arial"/>
                <w:sz w:val="20"/>
              </w:rPr>
              <w:t>CIP Code:</w:t>
            </w:r>
          </w:p>
        </w:tc>
        <w:tc>
          <w:tcPr>
            <w:tcW w:w="1440" w:type="dxa"/>
            <w:tcBorders>
              <w:top w:val="single" w:sz="4" w:space="0" w:color="auto"/>
              <w:left w:val="nil"/>
              <w:bottom w:val="single" w:sz="4" w:space="0" w:color="auto"/>
              <w:right w:val="nil"/>
            </w:tcBorders>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52.0251</w:t>
            </w:r>
          </w:p>
        </w:tc>
      </w:tr>
    </w:tbl>
    <w:p w:rsidR="002860BC" w:rsidRPr="00FC17E3" w:rsidRDefault="002860BC" w:rsidP="00FC17E3">
      <w:pPr>
        <w:spacing w:line="240" w:lineRule="auto"/>
        <w:jc w:val="center"/>
        <w:rPr>
          <w:rFonts w:ascii="Arial" w:hAnsi="Arial" w:cs="Arial"/>
          <w:b/>
          <w:sz w:val="20"/>
          <w:szCs w:val="20"/>
        </w:rPr>
      </w:pPr>
    </w:p>
    <w:p w:rsidR="002860BC" w:rsidRPr="00FC17E3" w:rsidRDefault="00645B28" w:rsidP="00FC17E3">
      <w:pPr>
        <w:tabs>
          <w:tab w:val="center" w:pos="5184"/>
          <w:tab w:val="left" w:pos="6686"/>
        </w:tabs>
        <w:spacing w:line="240" w:lineRule="auto"/>
        <w:rPr>
          <w:rFonts w:ascii="Arial" w:hAnsi="Arial" w:cs="Arial"/>
          <w:b/>
          <w:sz w:val="20"/>
          <w:szCs w:val="20"/>
        </w:rPr>
      </w:pPr>
      <w:r w:rsidRPr="00FC17E3">
        <w:rPr>
          <w:rFonts w:ascii="Arial" w:hAnsi="Arial" w:cs="Arial"/>
          <w:noProof/>
          <w:sz w:val="20"/>
          <w:szCs w:val="20"/>
        </w:rPr>
        <mc:AlternateContent>
          <mc:Choice Requires="wps">
            <w:drawing>
              <wp:inline distT="0" distB="0" distL="0" distR="0" wp14:anchorId="042C7657" wp14:editId="38C4A0D0">
                <wp:extent cx="6858000" cy="304800"/>
                <wp:effectExtent l="0" t="0" r="0" b="0"/>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8C1D48" w:rsidRPr="00FC17E3" w:rsidRDefault="008C1D48" w:rsidP="008C1D48">
                            <w:pPr>
                              <w:pStyle w:val="Quote"/>
                              <w:rPr>
                                <w:rStyle w:val="Emphasis"/>
                                <w:i/>
                                <w:sz w:val="20"/>
                              </w:rPr>
                            </w:pPr>
                            <w:r w:rsidRPr="00FC17E3">
                              <w:rPr>
                                <w:rStyle w:val="Emphasis"/>
                                <w:i/>
                                <w:sz w:val="20"/>
                              </w:rPr>
                              <w:t>STEP 3.1 - DATA SHEET: Pathway Options</w:t>
                            </w:r>
                          </w:p>
                          <w:p w:rsidR="008C1D48" w:rsidRPr="00035F22" w:rsidRDefault="008C1D48" w:rsidP="008C1D48">
                            <w:pPr>
                              <w:pStyle w:val="Quote"/>
                              <w:rPr>
                                <w:rStyle w:val="Emphasis"/>
                              </w:rPr>
                            </w:pPr>
                          </w:p>
                        </w:txbxContent>
                      </wps:txbx>
                      <wps:bodyPr rot="0" vert="horz" wrap="square" lIns="91440" tIns="45720" rIns="91440" bIns="45720" anchor="ctr" anchorCtr="0" upright="1">
                        <a:noAutofit/>
                      </wps:bodyPr>
                    </wps:wsp>
                  </a:graphicData>
                </a:graphic>
              </wp:inline>
            </w:drawing>
          </mc:Choice>
          <mc:Fallback>
            <w:pict>
              <v:roundrect id="AutoShape 78" o:spid="_x0000_s1038" style="width:540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" fillcolor="#bfbfbf" strokecolor="windowText" strokeweight="2pt">
                <v:textbox>
                  <w:txbxContent>
                    <w:p w:rsidR="008C1D48" w:rsidRPr="00FC17E3" w:rsidRDefault="008C1D48" w:rsidP="008C1D48">
                      <w:pPr>
                        <w:pStyle w:val="Quote"/>
                        <w:rPr>
                          <w:rStyle w:val="Emphasis"/>
                          <w:i/>
                          <w:sz w:val="20"/>
                        </w:rPr>
                      </w:pPr>
                      <w:r w:rsidRPr="00FC17E3">
                        <w:rPr>
                          <w:rStyle w:val="Emphasis"/>
                          <w:i/>
                          <w:sz w:val="20"/>
                        </w:rPr>
                        <w:t>STEP 3.1 - DATA SHEET: Pathway Options</w:t>
                      </w:r>
                    </w:p>
                    <w:p w:rsidR="008C1D48" w:rsidRPr="00035F22" w:rsidRDefault="008C1D48" w:rsidP="008C1D48">
                      <w:pPr>
                        <w:pStyle w:val="Quote"/>
                        <w:rPr>
                          <w:rStyle w:val="Emphasis"/>
                        </w:rPr>
                      </w:pPr>
                    </w:p>
                  </w:txbxContent>
                </v:textbox>
                <w10:anchorlock/>
              </v:roundrect>
            </w:pict>
          </mc:Fallback>
        </mc:AlternateConten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2860BC" w:rsidRPr="00FC17E3" w:rsidTr="00FC17E3">
        <w:tc>
          <w:tcPr>
            <w:tcW w:w="495" w:type="dxa"/>
            <w:vAlign w:val="bottom"/>
          </w:tcPr>
          <w:p w:rsidR="002860BC" w:rsidRPr="00FC17E3" w:rsidRDefault="002860BC" w:rsidP="00FC17E3">
            <w:pPr>
              <w:pStyle w:val="Footer"/>
              <w:tabs>
                <w:tab w:val="clear" w:pos="4320"/>
                <w:tab w:val="clear" w:pos="8640"/>
              </w:tabs>
              <w:rPr>
                <w:rFonts w:cs="Arial"/>
                <w:b/>
                <w:sz w:val="20"/>
              </w:rPr>
            </w:pPr>
            <w:r w:rsidRPr="00FC17E3">
              <w:rPr>
                <w:rFonts w:cs="Arial"/>
                <w:b/>
                <w:sz w:val="20"/>
              </w:rPr>
              <w:t>1.</w:t>
            </w:r>
          </w:p>
        </w:tc>
        <w:tc>
          <w:tcPr>
            <w:tcW w:w="10320" w:type="dxa"/>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Business Management (52.0251)</w:t>
            </w:r>
          </w:p>
        </w:tc>
      </w:tr>
      <w:tr w:rsidR="002860BC" w:rsidRPr="00FC17E3" w:rsidTr="00FC17E3">
        <w:tc>
          <w:tcPr>
            <w:tcW w:w="495" w:type="dxa"/>
            <w:vAlign w:val="bottom"/>
          </w:tcPr>
          <w:p w:rsidR="002860BC" w:rsidRPr="00FC17E3" w:rsidRDefault="002860BC" w:rsidP="00FC17E3">
            <w:pPr>
              <w:pStyle w:val="Footer"/>
              <w:tabs>
                <w:tab w:val="clear" w:pos="4320"/>
                <w:tab w:val="clear" w:pos="8640"/>
              </w:tabs>
              <w:rPr>
                <w:rFonts w:cs="Arial"/>
                <w:b/>
                <w:sz w:val="20"/>
              </w:rPr>
            </w:pPr>
            <w:r w:rsidRPr="00FC17E3">
              <w:rPr>
                <w:rFonts w:cs="Arial"/>
                <w:b/>
                <w:sz w:val="20"/>
              </w:rPr>
              <w:t>2.</w:t>
            </w:r>
          </w:p>
        </w:tc>
        <w:tc>
          <w:tcPr>
            <w:tcW w:w="10320" w:type="dxa"/>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Accounting and Finance (52.0354)</w:t>
            </w:r>
          </w:p>
        </w:tc>
      </w:tr>
      <w:tr w:rsidR="002860BC" w:rsidRPr="00FC17E3" w:rsidTr="00FC17E3">
        <w:tc>
          <w:tcPr>
            <w:tcW w:w="495" w:type="dxa"/>
            <w:vAlign w:val="bottom"/>
          </w:tcPr>
          <w:p w:rsidR="002860BC" w:rsidRPr="00FC17E3" w:rsidRDefault="002860BC" w:rsidP="00FC17E3">
            <w:pPr>
              <w:pStyle w:val="Footer"/>
              <w:tabs>
                <w:tab w:val="clear" w:pos="4320"/>
                <w:tab w:val="clear" w:pos="8640"/>
              </w:tabs>
              <w:rPr>
                <w:rFonts w:cs="Arial"/>
                <w:b/>
                <w:sz w:val="20"/>
              </w:rPr>
            </w:pPr>
            <w:r w:rsidRPr="00FC17E3">
              <w:rPr>
                <w:rFonts w:cs="Arial"/>
                <w:b/>
                <w:sz w:val="20"/>
              </w:rPr>
              <w:t>3.</w:t>
            </w:r>
          </w:p>
        </w:tc>
        <w:tc>
          <w:tcPr>
            <w:tcW w:w="10320" w:type="dxa"/>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Marketing (52.1451)</w:t>
            </w:r>
          </w:p>
        </w:tc>
      </w:tr>
      <w:tr w:rsidR="002860BC" w:rsidRPr="00FC17E3" w:rsidTr="00FC17E3">
        <w:tc>
          <w:tcPr>
            <w:tcW w:w="495" w:type="dxa"/>
            <w:vAlign w:val="bottom"/>
          </w:tcPr>
          <w:p w:rsidR="002860BC" w:rsidRPr="00FC17E3" w:rsidRDefault="002860BC" w:rsidP="00FC17E3">
            <w:pPr>
              <w:pStyle w:val="Footer"/>
              <w:tabs>
                <w:tab w:val="clear" w:pos="4320"/>
                <w:tab w:val="clear" w:pos="8640"/>
              </w:tabs>
              <w:rPr>
                <w:rFonts w:cs="Arial"/>
                <w:b/>
                <w:sz w:val="20"/>
              </w:rPr>
            </w:pPr>
            <w:r w:rsidRPr="00FC17E3">
              <w:rPr>
                <w:rFonts w:cs="Arial"/>
                <w:b/>
                <w:sz w:val="20"/>
              </w:rPr>
              <w:t>4.</w:t>
            </w:r>
          </w:p>
        </w:tc>
        <w:tc>
          <w:tcPr>
            <w:tcW w:w="10320" w:type="dxa"/>
            <w:shd w:val="clear" w:color="auto" w:fill="FFFFFF"/>
            <w:vAlign w:val="bottom"/>
          </w:tcPr>
          <w:p w:rsidR="002860BC" w:rsidRPr="00FC17E3" w:rsidRDefault="006073FB" w:rsidP="00FC17E3">
            <w:pPr>
              <w:pStyle w:val="Footer"/>
              <w:tabs>
                <w:tab w:val="clear" w:pos="4320"/>
                <w:tab w:val="clear" w:pos="8640"/>
              </w:tabs>
              <w:rPr>
                <w:rFonts w:cs="Arial"/>
                <w:b/>
                <w:sz w:val="20"/>
              </w:rPr>
            </w:pPr>
            <w:r w:rsidRPr="00FC17E3">
              <w:rPr>
                <w:rFonts w:cs="Arial"/>
                <w:b/>
                <w:sz w:val="20"/>
              </w:rPr>
              <w:t>Business Administrative Services (52.0451)</w:t>
            </w:r>
          </w:p>
        </w:tc>
      </w:tr>
    </w:tbl>
    <w:p w:rsidR="002860BC" w:rsidRPr="00FC17E3" w:rsidRDefault="002860BC" w:rsidP="00FC17E3">
      <w:pPr>
        <w:spacing w:line="240" w:lineRule="auto"/>
        <w:rPr>
          <w:rFonts w:ascii="Arial" w:hAnsi="Arial" w:cs="Arial"/>
          <w:b/>
          <w:sz w:val="20"/>
          <w:szCs w:val="20"/>
        </w:rPr>
      </w:pPr>
    </w:p>
    <w:p w:rsidR="002860BC" w:rsidRPr="00FC17E3" w:rsidRDefault="00645B28" w:rsidP="00FC17E3">
      <w:pPr>
        <w:spacing w:line="240" w:lineRule="auto"/>
        <w:rPr>
          <w:rFonts w:ascii="Arial" w:hAnsi="Arial" w:cs="Arial"/>
          <w:b/>
          <w:sz w:val="20"/>
          <w:szCs w:val="20"/>
        </w:rPr>
      </w:pPr>
      <w:r w:rsidRPr="00FC17E3">
        <w:rPr>
          <w:rFonts w:ascii="Arial" w:hAnsi="Arial" w:cs="Arial"/>
          <w:noProof/>
          <w:sz w:val="20"/>
          <w:szCs w:val="20"/>
        </w:rPr>
        <mc:AlternateContent>
          <mc:Choice Requires="wps">
            <w:drawing>
              <wp:inline distT="0" distB="0" distL="0" distR="0" wp14:anchorId="6A5A2C68" wp14:editId="2066760A">
                <wp:extent cx="6858000" cy="285115"/>
                <wp:effectExtent l="0" t="0" r="0" b="635"/>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11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8C1D48" w:rsidRPr="008C1D48" w:rsidRDefault="008C1D48" w:rsidP="008C1D48">
                            <w:pPr>
                              <w:jc w:val="both"/>
                              <w:rPr>
                                <w:rFonts w:ascii="Arial" w:hAnsi="Arial" w:cs="Arial"/>
                                <w:i/>
                                <w:sz w:val="20"/>
                                <w:szCs w:val="20"/>
                              </w:rPr>
                            </w:pPr>
                            <w:r w:rsidRPr="008C1D48">
                              <w:rPr>
                                <w:rStyle w:val="Emphasis"/>
                                <w:rFonts w:ascii="Arial" w:hAnsi="Arial" w:cs="Arial"/>
                                <w:sz w:val="20"/>
                                <w:szCs w:val="20"/>
                              </w:rPr>
                              <w:t xml:space="preserve">STEP 3.2 - DATA SHEET: </w:t>
                            </w:r>
                            <w:r w:rsidRPr="008C1D48">
                              <w:rPr>
                                <w:rFonts w:ascii="Arial" w:hAnsi="Arial" w:cs="Arial"/>
                                <w:i/>
                                <w:sz w:val="20"/>
                                <w:szCs w:val="20"/>
                              </w:rPr>
                              <w:t>Instructional Program Credit by Grade(s)</w:t>
                            </w:r>
                          </w:p>
                        </w:txbxContent>
                      </wps:txbx>
                      <wps:bodyPr rot="0" vert="horz" wrap="square" lIns="91440" tIns="45720" rIns="91440" bIns="45720" anchor="ctr" anchorCtr="0" upright="1">
                        <a:noAutofit/>
                      </wps:bodyPr>
                    </wps:wsp>
                  </a:graphicData>
                </a:graphic>
              </wp:inline>
            </w:drawing>
          </mc:Choice>
          <mc:Fallback>
            <w:pict>
              <v:roundrect id="AutoShape 76" o:spid="_x0000_s1039" style="width:540pt;height:2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" fillcolor="#bfbfbf" strokecolor="windowText" strokeweight="2pt">
                <v:textbox>
                  <w:txbxContent>
                    <w:p w:rsidR="008C1D48" w:rsidRPr="008C1D48" w:rsidRDefault="008C1D48" w:rsidP="008C1D48">
                      <w:pPr>
                        <w:jc w:val="both"/>
                        <w:rPr>
                          <w:rFonts w:ascii="Arial" w:hAnsi="Arial" w:cs="Arial"/>
                          <w:i/>
                          <w:sz w:val="20"/>
                          <w:szCs w:val="20"/>
                        </w:rPr>
                      </w:pPr>
                      <w:r w:rsidRPr="008C1D48">
                        <w:rPr>
                          <w:rStyle w:val="Emphasis"/>
                          <w:rFonts w:ascii="Arial" w:hAnsi="Arial" w:cs="Arial"/>
                          <w:sz w:val="20"/>
                          <w:szCs w:val="20"/>
                        </w:rPr>
                        <w:t xml:space="preserve">STEP 3.2 - DATA SHEET: </w:t>
                      </w:r>
                      <w:r w:rsidRPr="008C1D48">
                        <w:rPr>
                          <w:rFonts w:ascii="Arial" w:hAnsi="Arial" w:cs="Arial"/>
                          <w:i/>
                          <w:sz w:val="20"/>
                          <w:szCs w:val="20"/>
                        </w:rPr>
                        <w:t>Instructional Program Credit by Grade(s)</w:t>
                      </w:r>
                    </w:p>
                  </w:txbxContent>
                </v:textbox>
                <w10:anchorlock/>
              </v:roundrect>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350"/>
      </w:tblGrid>
      <w:tr w:rsidR="002860BC" w:rsidRPr="00FC17E3" w:rsidTr="00FC17E3">
        <w:tc>
          <w:tcPr>
            <w:tcW w:w="4140" w:type="dxa"/>
            <w:tcBorders>
              <w:top w:val="single" w:sz="4" w:space="0" w:color="auto"/>
              <w:left w:val="single" w:sz="4" w:space="0" w:color="auto"/>
            </w:tcBorders>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Credits per year per pathway option as reflected by Course Sequences</w:t>
            </w:r>
          </w:p>
        </w:tc>
        <w:tc>
          <w:tcPr>
            <w:tcW w:w="1350" w:type="dxa"/>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9</w:t>
            </w:r>
          </w:p>
        </w:tc>
        <w:tc>
          <w:tcPr>
            <w:tcW w:w="1350" w:type="dxa"/>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10</w:t>
            </w:r>
          </w:p>
        </w:tc>
        <w:tc>
          <w:tcPr>
            <w:tcW w:w="1350" w:type="dxa"/>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11</w:t>
            </w:r>
          </w:p>
        </w:tc>
        <w:tc>
          <w:tcPr>
            <w:tcW w:w="1350" w:type="dxa"/>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12</w:t>
            </w:r>
          </w:p>
        </w:tc>
        <w:tc>
          <w:tcPr>
            <w:tcW w:w="1350" w:type="dxa"/>
            <w:vAlign w:val="bottom"/>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TOTAL</w:t>
            </w:r>
          </w:p>
        </w:tc>
      </w:tr>
      <w:tr w:rsidR="002860BC" w:rsidRPr="00FC17E3" w:rsidTr="00FC17E3">
        <w:tc>
          <w:tcPr>
            <w:tcW w:w="4140" w:type="dxa"/>
          </w:tcPr>
          <w:p w:rsidR="002860BC" w:rsidRPr="00FC17E3" w:rsidRDefault="006073FB" w:rsidP="00FC17E3">
            <w:pPr>
              <w:numPr>
                <w:ilvl w:val="0"/>
                <w:numId w:val="20"/>
              </w:numPr>
              <w:tabs>
                <w:tab w:val="clear" w:pos="720"/>
                <w:tab w:val="num" w:pos="360"/>
              </w:tabs>
              <w:spacing w:line="240" w:lineRule="auto"/>
              <w:ind w:left="360" w:hanging="240"/>
              <w:rPr>
                <w:rFonts w:ascii="Arial" w:hAnsi="Arial" w:cs="Arial"/>
                <w:b/>
                <w:sz w:val="20"/>
                <w:szCs w:val="20"/>
              </w:rPr>
            </w:pPr>
            <w:r w:rsidRPr="00FC17E3">
              <w:rPr>
                <w:rFonts w:ascii="Arial" w:hAnsi="Arial" w:cs="Arial"/>
                <w:b/>
                <w:sz w:val="20"/>
                <w:szCs w:val="20"/>
              </w:rPr>
              <w:t>Business Management</w:t>
            </w:r>
          </w:p>
        </w:tc>
        <w:tc>
          <w:tcPr>
            <w:tcW w:w="1350" w:type="dxa"/>
            <w:shd w:val="clear" w:color="auto" w:fill="FFFFFF"/>
            <w:vAlign w:val="center"/>
          </w:tcPr>
          <w:p w:rsidR="002860BC" w:rsidRPr="00FC17E3" w:rsidRDefault="002860BC" w:rsidP="00FC17E3">
            <w:pPr>
              <w:spacing w:line="240" w:lineRule="auto"/>
              <w:jc w:val="center"/>
              <w:rPr>
                <w:rFonts w:ascii="Arial" w:hAnsi="Arial" w:cs="Arial"/>
                <w:b/>
                <w:sz w:val="20"/>
                <w:szCs w:val="20"/>
              </w:rPr>
            </w:pP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2</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4</w:t>
            </w:r>
          </w:p>
        </w:tc>
      </w:tr>
      <w:tr w:rsidR="002860BC" w:rsidRPr="00FC17E3" w:rsidTr="00FC17E3">
        <w:tc>
          <w:tcPr>
            <w:tcW w:w="4140" w:type="dxa"/>
          </w:tcPr>
          <w:p w:rsidR="002860BC" w:rsidRPr="00FC17E3" w:rsidRDefault="00FC6248" w:rsidP="00FC17E3">
            <w:pPr>
              <w:numPr>
                <w:ilvl w:val="0"/>
                <w:numId w:val="20"/>
              </w:numPr>
              <w:tabs>
                <w:tab w:val="clear" w:pos="720"/>
                <w:tab w:val="num" w:pos="360"/>
              </w:tabs>
              <w:spacing w:line="240" w:lineRule="auto"/>
              <w:ind w:left="360" w:hanging="240"/>
              <w:rPr>
                <w:rFonts w:ascii="Arial" w:hAnsi="Arial" w:cs="Arial"/>
                <w:b/>
                <w:sz w:val="20"/>
                <w:szCs w:val="20"/>
              </w:rPr>
            </w:pPr>
            <w:r w:rsidRPr="00FC17E3">
              <w:rPr>
                <w:rFonts w:ascii="Arial" w:hAnsi="Arial" w:cs="Arial"/>
                <w:b/>
                <w:sz w:val="20"/>
                <w:szCs w:val="20"/>
              </w:rPr>
              <w:t>Accounting and Finance</w:t>
            </w:r>
          </w:p>
        </w:tc>
        <w:tc>
          <w:tcPr>
            <w:tcW w:w="1350" w:type="dxa"/>
            <w:shd w:val="clear" w:color="auto" w:fill="FFFFFF"/>
            <w:vAlign w:val="center"/>
          </w:tcPr>
          <w:p w:rsidR="002860BC" w:rsidRPr="00FC17E3" w:rsidRDefault="002860BC" w:rsidP="00FC17E3">
            <w:pPr>
              <w:spacing w:line="240" w:lineRule="auto"/>
              <w:jc w:val="center"/>
              <w:rPr>
                <w:rFonts w:ascii="Arial" w:hAnsi="Arial" w:cs="Arial"/>
                <w:b/>
                <w:sz w:val="20"/>
                <w:szCs w:val="20"/>
              </w:rPr>
            </w:pP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2</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4</w:t>
            </w:r>
          </w:p>
        </w:tc>
      </w:tr>
      <w:tr w:rsidR="002860BC" w:rsidRPr="00FC17E3" w:rsidTr="00FC17E3">
        <w:tc>
          <w:tcPr>
            <w:tcW w:w="4140" w:type="dxa"/>
          </w:tcPr>
          <w:p w:rsidR="002860BC" w:rsidRPr="00FC17E3" w:rsidRDefault="00FC6248" w:rsidP="00FC17E3">
            <w:pPr>
              <w:numPr>
                <w:ilvl w:val="0"/>
                <w:numId w:val="20"/>
              </w:numPr>
              <w:tabs>
                <w:tab w:val="clear" w:pos="720"/>
                <w:tab w:val="num" w:pos="360"/>
              </w:tabs>
              <w:spacing w:line="240" w:lineRule="auto"/>
              <w:ind w:left="360" w:hanging="240"/>
              <w:rPr>
                <w:rFonts w:ascii="Arial" w:hAnsi="Arial" w:cs="Arial"/>
                <w:b/>
                <w:sz w:val="20"/>
                <w:szCs w:val="20"/>
              </w:rPr>
            </w:pPr>
            <w:r w:rsidRPr="00FC17E3">
              <w:rPr>
                <w:rFonts w:ascii="Arial" w:hAnsi="Arial" w:cs="Arial"/>
                <w:b/>
                <w:sz w:val="20"/>
                <w:szCs w:val="20"/>
              </w:rPr>
              <w:t>Marketing</w:t>
            </w:r>
          </w:p>
        </w:tc>
        <w:tc>
          <w:tcPr>
            <w:tcW w:w="1350" w:type="dxa"/>
            <w:shd w:val="clear" w:color="auto" w:fill="FFFFFF"/>
            <w:vAlign w:val="center"/>
          </w:tcPr>
          <w:p w:rsidR="002860BC" w:rsidRPr="00FC17E3" w:rsidRDefault="002860BC" w:rsidP="00FC17E3">
            <w:pPr>
              <w:spacing w:line="240" w:lineRule="auto"/>
              <w:jc w:val="center"/>
              <w:rPr>
                <w:rFonts w:ascii="Arial" w:hAnsi="Arial" w:cs="Arial"/>
                <w:b/>
                <w:sz w:val="20"/>
                <w:szCs w:val="20"/>
              </w:rPr>
            </w:pP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2</w:t>
            </w:r>
          </w:p>
        </w:tc>
        <w:tc>
          <w:tcPr>
            <w:tcW w:w="1350" w:type="dxa"/>
            <w:shd w:val="clear" w:color="auto" w:fill="FFFFFF"/>
            <w:vAlign w:val="center"/>
          </w:tcPr>
          <w:p w:rsidR="002860BC" w:rsidRPr="00FC17E3" w:rsidRDefault="0096764D"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4</w:t>
            </w:r>
          </w:p>
        </w:tc>
      </w:tr>
      <w:tr w:rsidR="002860BC" w:rsidRPr="00FC17E3" w:rsidTr="00FC17E3">
        <w:tc>
          <w:tcPr>
            <w:tcW w:w="4140" w:type="dxa"/>
          </w:tcPr>
          <w:p w:rsidR="002860BC" w:rsidRPr="00FC17E3" w:rsidRDefault="00FC6248" w:rsidP="00FC17E3">
            <w:pPr>
              <w:numPr>
                <w:ilvl w:val="0"/>
                <w:numId w:val="20"/>
              </w:numPr>
              <w:tabs>
                <w:tab w:val="clear" w:pos="720"/>
                <w:tab w:val="num" w:pos="360"/>
              </w:tabs>
              <w:spacing w:line="240" w:lineRule="auto"/>
              <w:ind w:left="360" w:hanging="240"/>
              <w:rPr>
                <w:rFonts w:ascii="Arial" w:hAnsi="Arial" w:cs="Arial"/>
                <w:b/>
                <w:sz w:val="20"/>
                <w:szCs w:val="20"/>
              </w:rPr>
            </w:pPr>
            <w:r w:rsidRPr="00FC17E3">
              <w:rPr>
                <w:rFonts w:ascii="Arial" w:hAnsi="Arial" w:cs="Arial"/>
                <w:b/>
                <w:sz w:val="20"/>
                <w:szCs w:val="20"/>
              </w:rPr>
              <w:t>Business Administrative Services</w:t>
            </w:r>
          </w:p>
        </w:tc>
        <w:tc>
          <w:tcPr>
            <w:tcW w:w="1350" w:type="dxa"/>
            <w:shd w:val="clear" w:color="auto" w:fill="FFFFFF"/>
            <w:vAlign w:val="center"/>
          </w:tcPr>
          <w:p w:rsidR="002860BC" w:rsidRPr="00FC17E3" w:rsidRDefault="002860BC" w:rsidP="00FC17E3">
            <w:pPr>
              <w:spacing w:line="240" w:lineRule="auto"/>
              <w:jc w:val="center"/>
              <w:rPr>
                <w:rFonts w:ascii="Arial" w:hAnsi="Arial" w:cs="Arial"/>
                <w:b/>
                <w:sz w:val="20"/>
                <w:szCs w:val="20"/>
              </w:rPr>
            </w:pP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2</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1</w:t>
            </w:r>
          </w:p>
        </w:tc>
        <w:tc>
          <w:tcPr>
            <w:tcW w:w="1350" w:type="dxa"/>
            <w:shd w:val="clear" w:color="auto" w:fill="FFFFFF"/>
            <w:vAlign w:val="center"/>
          </w:tcPr>
          <w:p w:rsidR="002860BC" w:rsidRPr="00FC17E3" w:rsidRDefault="006073FB" w:rsidP="00FC17E3">
            <w:pPr>
              <w:spacing w:line="240" w:lineRule="auto"/>
              <w:jc w:val="center"/>
              <w:rPr>
                <w:rFonts w:ascii="Arial" w:hAnsi="Arial" w:cs="Arial"/>
                <w:b/>
                <w:sz w:val="20"/>
                <w:szCs w:val="20"/>
              </w:rPr>
            </w:pPr>
            <w:r w:rsidRPr="00FC17E3">
              <w:rPr>
                <w:rFonts w:ascii="Arial" w:hAnsi="Arial" w:cs="Arial"/>
                <w:b/>
                <w:sz w:val="20"/>
                <w:szCs w:val="20"/>
              </w:rPr>
              <w:t>4</w:t>
            </w:r>
          </w:p>
        </w:tc>
      </w:tr>
    </w:tbl>
    <w:p w:rsidR="002860BC" w:rsidRPr="00FC17E3" w:rsidRDefault="002860BC" w:rsidP="00FC17E3">
      <w:pPr>
        <w:spacing w:line="240" w:lineRule="auto"/>
        <w:rPr>
          <w:rFonts w:ascii="Arial" w:hAnsi="Arial" w:cs="Arial"/>
          <w:b/>
          <w:sz w:val="20"/>
          <w:szCs w:val="20"/>
          <w:u w:val="single"/>
        </w:rPr>
      </w:pPr>
      <w:r w:rsidRPr="00FC17E3">
        <w:rPr>
          <w:rFonts w:ascii="Arial" w:hAnsi="Arial" w:cs="Arial"/>
          <w:b/>
          <w:sz w:val="20"/>
          <w:szCs w:val="20"/>
        </w:rPr>
        <w:t xml:space="preserve">Total number of credits for program completion:  </w:t>
      </w:r>
      <w:r w:rsidR="00FC6248" w:rsidRPr="00FC17E3">
        <w:rPr>
          <w:rFonts w:ascii="Arial" w:hAnsi="Arial" w:cs="Arial"/>
          <w:b/>
          <w:sz w:val="20"/>
          <w:szCs w:val="20"/>
          <w:u w:val="single"/>
        </w:rPr>
        <w:t>4</w:t>
      </w:r>
    </w:p>
    <w:p w:rsidR="002860BC" w:rsidRPr="00FC17E3" w:rsidRDefault="002860BC" w:rsidP="00FC17E3">
      <w:pPr>
        <w:spacing w:line="240" w:lineRule="auto"/>
        <w:rPr>
          <w:rFonts w:ascii="Arial" w:hAnsi="Arial" w:cs="Arial"/>
          <w:b/>
          <w:sz w:val="20"/>
          <w:szCs w:val="20"/>
        </w:rPr>
      </w:pPr>
    </w:p>
    <w:p w:rsidR="002860BC" w:rsidRPr="00FC17E3" w:rsidRDefault="00645B28" w:rsidP="00FC17E3">
      <w:pPr>
        <w:spacing w:line="240" w:lineRule="auto"/>
        <w:rPr>
          <w:rFonts w:ascii="Arial" w:hAnsi="Arial" w:cs="Arial"/>
          <w:b/>
          <w:sz w:val="20"/>
          <w:szCs w:val="20"/>
        </w:rPr>
      </w:pPr>
      <w:r w:rsidRPr="00FC17E3">
        <w:rPr>
          <w:rFonts w:ascii="Arial" w:hAnsi="Arial" w:cs="Arial"/>
          <w:noProof/>
          <w:sz w:val="20"/>
          <w:szCs w:val="20"/>
        </w:rPr>
        <mc:AlternateContent>
          <mc:Choice Requires="wps">
            <w:drawing>
              <wp:inline distT="0" distB="0" distL="0" distR="0" wp14:anchorId="15CB1276" wp14:editId="2A8FEE84">
                <wp:extent cx="6858000" cy="317500"/>
                <wp:effectExtent l="0" t="0" r="0" b="6350"/>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75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8C1D48" w:rsidRPr="008C1D48" w:rsidRDefault="008C1D48" w:rsidP="008C1D48">
                            <w:pPr>
                              <w:rPr>
                                <w:rFonts w:ascii="Arial" w:hAnsi="Arial" w:cs="Arial"/>
                                <w:sz w:val="20"/>
                                <w:szCs w:val="20"/>
                              </w:rPr>
                            </w:pPr>
                            <w:r w:rsidRPr="008C1D48">
                              <w:rPr>
                                <w:rStyle w:val="Emphasis"/>
                                <w:rFonts w:ascii="Arial" w:hAnsi="Arial" w:cs="Arial"/>
                                <w:sz w:val="20"/>
                                <w:szCs w:val="20"/>
                              </w:rPr>
                              <w:t>STEP 3.3 - DATA SHEET: 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40" style="width:540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" fillcolor="#bfbfbf" strokecolor="windowText" strokeweight="2pt">
                <v:textbox>
                  <w:txbxContent>
                    <w:p w:rsidR="008C1D48" w:rsidRPr="008C1D48" w:rsidRDefault="008C1D48" w:rsidP="008C1D48">
                      <w:pPr>
                        <w:rPr>
                          <w:rFonts w:ascii="Arial" w:hAnsi="Arial" w:cs="Arial"/>
                          <w:sz w:val="20"/>
                          <w:szCs w:val="20"/>
                        </w:rPr>
                      </w:pPr>
                      <w:r w:rsidRPr="008C1D48">
                        <w:rPr>
                          <w:rStyle w:val="Emphasis"/>
                          <w:rFonts w:ascii="Arial" w:hAnsi="Arial" w:cs="Arial"/>
                          <w:sz w:val="20"/>
                          <w:szCs w:val="20"/>
                        </w:rPr>
                        <w:t>STEP 3.3 - DATA SHEET: Career and Technology Education Program Sites</w:t>
                      </w:r>
                    </w:p>
                  </w:txbxContent>
                </v:textbox>
                <w10:anchorlock/>
              </v:roundrect>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50"/>
        <w:gridCol w:w="2160"/>
      </w:tblGrid>
      <w:tr w:rsidR="002860BC" w:rsidRPr="00FC17E3" w:rsidTr="008C1D48">
        <w:tc>
          <w:tcPr>
            <w:tcW w:w="1080" w:type="dxa"/>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Pathway Options</w:t>
            </w:r>
          </w:p>
        </w:tc>
        <w:tc>
          <w:tcPr>
            <w:tcW w:w="7650" w:type="dxa"/>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School Name(s) Sites</w:t>
            </w:r>
          </w:p>
        </w:tc>
        <w:tc>
          <w:tcPr>
            <w:tcW w:w="2160" w:type="dxa"/>
          </w:tcPr>
          <w:p w:rsidR="002860BC" w:rsidRPr="00FC17E3" w:rsidRDefault="002860BC" w:rsidP="00FC17E3">
            <w:pPr>
              <w:spacing w:line="240" w:lineRule="auto"/>
              <w:jc w:val="center"/>
              <w:rPr>
                <w:rFonts w:ascii="Arial" w:hAnsi="Arial" w:cs="Arial"/>
                <w:b/>
                <w:sz w:val="20"/>
                <w:szCs w:val="20"/>
              </w:rPr>
            </w:pPr>
            <w:r w:rsidRPr="00FC17E3">
              <w:rPr>
                <w:rFonts w:ascii="Arial" w:hAnsi="Arial" w:cs="Arial"/>
                <w:b/>
                <w:sz w:val="20"/>
                <w:szCs w:val="20"/>
              </w:rPr>
              <w:t>School Number</w:t>
            </w: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r w:rsidR="002860BC" w:rsidRPr="00FC17E3" w:rsidTr="008C1D48">
        <w:tc>
          <w:tcPr>
            <w:tcW w:w="1080" w:type="dxa"/>
          </w:tcPr>
          <w:p w:rsidR="002860BC" w:rsidRPr="00FC17E3" w:rsidRDefault="002860BC" w:rsidP="00FC17E3">
            <w:pPr>
              <w:spacing w:line="240" w:lineRule="auto"/>
              <w:rPr>
                <w:rFonts w:ascii="Arial" w:hAnsi="Arial" w:cs="Arial"/>
                <w:b/>
                <w:sz w:val="20"/>
                <w:szCs w:val="20"/>
              </w:rPr>
            </w:pPr>
          </w:p>
        </w:tc>
        <w:tc>
          <w:tcPr>
            <w:tcW w:w="7650" w:type="dxa"/>
          </w:tcPr>
          <w:p w:rsidR="002860BC" w:rsidRPr="00FC17E3" w:rsidRDefault="002860BC" w:rsidP="00FC17E3">
            <w:pPr>
              <w:spacing w:line="240" w:lineRule="auto"/>
              <w:rPr>
                <w:rFonts w:ascii="Arial" w:hAnsi="Arial" w:cs="Arial"/>
                <w:sz w:val="20"/>
                <w:szCs w:val="20"/>
              </w:rPr>
            </w:pPr>
          </w:p>
        </w:tc>
        <w:tc>
          <w:tcPr>
            <w:tcW w:w="2160" w:type="dxa"/>
            <w:shd w:val="clear" w:color="auto" w:fill="FFFFFF"/>
          </w:tcPr>
          <w:p w:rsidR="002860BC" w:rsidRPr="00FC17E3" w:rsidRDefault="002860BC" w:rsidP="00FC17E3">
            <w:pPr>
              <w:spacing w:line="240" w:lineRule="auto"/>
              <w:rPr>
                <w:rFonts w:ascii="Arial" w:hAnsi="Arial" w:cs="Arial"/>
                <w:sz w:val="20"/>
                <w:szCs w:val="20"/>
              </w:rPr>
            </w:pPr>
          </w:p>
        </w:tc>
      </w:tr>
    </w:tbl>
    <w:p w:rsidR="002860BC" w:rsidRPr="00FC17E3" w:rsidRDefault="002860BC" w:rsidP="00FC17E3">
      <w:pPr>
        <w:spacing w:line="240" w:lineRule="auto"/>
        <w:rPr>
          <w:rFonts w:ascii="Arial" w:hAnsi="Arial" w:cs="Arial"/>
          <w:b/>
          <w:sz w:val="20"/>
          <w:szCs w:val="20"/>
        </w:rPr>
      </w:pPr>
    </w:p>
    <w:p w:rsidR="00162494" w:rsidRPr="00FC17E3" w:rsidRDefault="00162494" w:rsidP="00FC17E3">
      <w:pPr>
        <w:spacing w:line="240" w:lineRule="auto"/>
        <w:rPr>
          <w:rFonts w:ascii="Arial" w:hAnsi="Arial" w:cs="Arial"/>
          <w:sz w:val="20"/>
          <w:szCs w:val="20"/>
        </w:rPr>
      </w:pPr>
    </w:p>
    <w:sectPr w:rsidR="00162494" w:rsidRPr="00FC17E3" w:rsidSect="002860BC">
      <w:footerReference w:type="default" r:id="rId16"/>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5C" w:rsidRDefault="0083115C">
      <w:pPr>
        <w:spacing w:line="240" w:lineRule="auto"/>
      </w:pPr>
      <w:r>
        <w:separator/>
      </w:r>
    </w:p>
  </w:endnote>
  <w:endnote w:type="continuationSeparator" w:id="0">
    <w:p w:rsidR="0083115C" w:rsidRDefault="00831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2" w:rsidRDefault="000435F2">
    <w:pPr>
      <w:pStyle w:val="Footer"/>
      <w:jc w:val="right"/>
    </w:pPr>
    <w:r>
      <w:fldChar w:fldCharType="begin"/>
    </w:r>
    <w:r>
      <w:instrText xml:space="preserve"> PAGE   \* MERGEFORMAT </w:instrText>
    </w:r>
    <w:r>
      <w:fldChar w:fldCharType="separate"/>
    </w:r>
    <w:r w:rsidR="00500D7C">
      <w:rPr>
        <w:noProof/>
      </w:rPr>
      <w:t>1</w:t>
    </w:r>
    <w:r>
      <w:fldChar w:fldCharType="end"/>
    </w:r>
  </w:p>
  <w:p w:rsidR="000435F2" w:rsidRPr="00F22A1D" w:rsidRDefault="00F22A1D">
    <w:pPr>
      <w:pStyle w:val="Footer"/>
      <w:rPr>
        <w:sz w:val="16"/>
        <w:szCs w:val="16"/>
      </w:rPr>
    </w:pPr>
    <w:r>
      <w:rPr>
        <w:sz w:val="16"/>
        <w:szCs w:val="16"/>
      </w:rPr>
      <w:t>State POS Updated, July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5C" w:rsidRDefault="0083115C">
      <w:pPr>
        <w:spacing w:line="240" w:lineRule="auto"/>
      </w:pPr>
      <w:r>
        <w:separator/>
      </w:r>
    </w:p>
  </w:footnote>
  <w:footnote w:type="continuationSeparator" w:id="0">
    <w:p w:rsidR="0083115C" w:rsidRDefault="008311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1E2"/>
    <w:multiLevelType w:val="hybridMultilevel"/>
    <w:tmpl w:val="C40C8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B2589"/>
    <w:multiLevelType w:val="hybridMultilevel"/>
    <w:tmpl w:val="86A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B4571"/>
    <w:multiLevelType w:val="hybridMultilevel"/>
    <w:tmpl w:val="9CB8AC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C50F74"/>
    <w:multiLevelType w:val="hybridMultilevel"/>
    <w:tmpl w:val="FD6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3A3B48"/>
    <w:multiLevelType w:val="hybridMultilevel"/>
    <w:tmpl w:val="3FE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5">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CD0B83"/>
    <w:multiLevelType w:val="hybridMultilevel"/>
    <w:tmpl w:val="96D4AE8C"/>
    <w:lvl w:ilvl="0" w:tplc="04090001">
      <w:start w:val="1"/>
      <w:numFmt w:val="bullet"/>
      <w:lvlText w:val=""/>
      <w:lvlJc w:val="left"/>
      <w:pPr>
        <w:ind w:left="720" w:hanging="360"/>
      </w:pPr>
      <w:rPr>
        <w:rFonts w:ascii="Symbol" w:hAnsi="Symbol" w:hint="default"/>
      </w:rPr>
    </w:lvl>
    <w:lvl w:ilvl="1" w:tplc="ACB4EBB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127715D"/>
    <w:multiLevelType w:val="hybridMultilevel"/>
    <w:tmpl w:val="8F6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92D2F"/>
    <w:multiLevelType w:val="hybridMultilevel"/>
    <w:tmpl w:val="732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5E966055"/>
    <w:multiLevelType w:val="hybridMultilevel"/>
    <w:tmpl w:val="AB9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7">
    <w:nsid w:val="63F20E1C"/>
    <w:multiLevelType w:val="hybridMultilevel"/>
    <w:tmpl w:val="E28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930D6"/>
    <w:multiLevelType w:val="hybridMultilevel"/>
    <w:tmpl w:val="491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6266AE"/>
    <w:multiLevelType w:val="hybridMultilevel"/>
    <w:tmpl w:val="F53A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2FE8"/>
    <w:multiLevelType w:val="singleLevel"/>
    <w:tmpl w:val="52CA7002"/>
    <w:lvl w:ilvl="0">
      <w:start w:val="1"/>
      <w:numFmt w:val="decimal"/>
      <w:lvlText w:val="%1)"/>
      <w:lvlJc w:val="left"/>
      <w:pPr>
        <w:tabs>
          <w:tab w:val="num" w:pos="360"/>
        </w:tabs>
        <w:ind w:left="216" w:hanging="216"/>
      </w:pPr>
    </w:lvl>
  </w:abstractNum>
  <w:abstractNum w:abstractNumId="42">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AB366E7"/>
    <w:multiLevelType w:val="singleLevel"/>
    <w:tmpl w:val="0409000F"/>
    <w:lvl w:ilvl="0">
      <w:start w:val="1"/>
      <w:numFmt w:val="decimal"/>
      <w:lvlText w:val="%1."/>
      <w:lvlJc w:val="left"/>
      <w:pPr>
        <w:tabs>
          <w:tab w:val="num" w:pos="360"/>
        </w:tabs>
        <w:ind w:left="360" w:hanging="360"/>
      </w:pPr>
    </w:lvl>
  </w:abstractNum>
  <w:abstractNum w:abstractNumId="46">
    <w:nsid w:val="7B6D571C"/>
    <w:multiLevelType w:val="multilevel"/>
    <w:tmpl w:val="1FA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1"/>
  </w:num>
  <w:num w:numId="2">
    <w:abstractNumId w:val="45"/>
  </w:num>
  <w:num w:numId="3">
    <w:abstractNumId w:val="5"/>
  </w:num>
  <w:num w:numId="4">
    <w:abstractNumId w:val="14"/>
  </w:num>
  <w:num w:numId="5">
    <w:abstractNumId w:val="4"/>
  </w:num>
  <w:num w:numId="6">
    <w:abstractNumId w:val="10"/>
  </w:num>
  <w:num w:numId="7">
    <w:abstractNumId w:val="7"/>
  </w:num>
  <w:num w:numId="8">
    <w:abstractNumId w:val="27"/>
  </w:num>
  <w:num w:numId="9">
    <w:abstractNumId w:val="15"/>
  </w:num>
  <w:num w:numId="10">
    <w:abstractNumId w:val="30"/>
  </w:num>
  <w:num w:numId="11">
    <w:abstractNumId w:val="6"/>
  </w:num>
  <w:num w:numId="12">
    <w:abstractNumId w:val="29"/>
  </w:num>
  <w:num w:numId="13">
    <w:abstractNumId w:val="36"/>
  </w:num>
  <w:num w:numId="14">
    <w:abstractNumId w:val="23"/>
  </w:num>
  <w:num w:numId="15">
    <w:abstractNumId w:val="28"/>
  </w:num>
  <w:num w:numId="16">
    <w:abstractNumId w:val="11"/>
  </w:num>
  <w:num w:numId="17">
    <w:abstractNumId w:val="24"/>
  </w:num>
  <w:num w:numId="18">
    <w:abstractNumId w:val="43"/>
  </w:num>
  <w:num w:numId="19">
    <w:abstractNumId w:val="33"/>
  </w:num>
  <w:num w:numId="20">
    <w:abstractNumId w:val="25"/>
  </w:num>
  <w:num w:numId="21">
    <w:abstractNumId w:val="17"/>
  </w:num>
  <w:num w:numId="22">
    <w:abstractNumId w:val="13"/>
  </w:num>
  <w:num w:numId="23">
    <w:abstractNumId w:val="26"/>
  </w:num>
  <w:num w:numId="24">
    <w:abstractNumId w:val="34"/>
  </w:num>
  <w:num w:numId="25">
    <w:abstractNumId w:val="42"/>
  </w:num>
  <w:num w:numId="26">
    <w:abstractNumId w:val="18"/>
  </w:num>
  <w:num w:numId="27">
    <w:abstractNumId w:val="47"/>
  </w:num>
  <w:num w:numId="28">
    <w:abstractNumId w:val="32"/>
  </w:num>
  <w:num w:numId="29">
    <w:abstractNumId w:val="1"/>
  </w:num>
  <w:num w:numId="30">
    <w:abstractNumId w:val="39"/>
  </w:num>
  <w:num w:numId="31">
    <w:abstractNumId w:val="44"/>
  </w:num>
  <w:num w:numId="32">
    <w:abstractNumId w:val="31"/>
  </w:num>
  <w:num w:numId="33">
    <w:abstractNumId w:val="19"/>
  </w:num>
  <w:num w:numId="34">
    <w:abstractNumId w:val="22"/>
  </w:num>
  <w:num w:numId="35">
    <w:abstractNumId w:val="9"/>
  </w:num>
  <w:num w:numId="36">
    <w:abstractNumId w:val="35"/>
  </w:num>
  <w:num w:numId="37">
    <w:abstractNumId w:val="0"/>
  </w:num>
  <w:num w:numId="38">
    <w:abstractNumId w:val="20"/>
  </w:num>
  <w:num w:numId="39">
    <w:abstractNumId w:val="2"/>
  </w:num>
  <w:num w:numId="40">
    <w:abstractNumId w:val="16"/>
  </w:num>
  <w:num w:numId="41">
    <w:abstractNumId w:val="46"/>
  </w:num>
  <w:num w:numId="42">
    <w:abstractNumId w:val="38"/>
  </w:num>
  <w:num w:numId="43">
    <w:abstractNumId w:val="8"/>
  </w:num>
  <w:num w:numId="44">
    <w:abstractNumId w:val="21"/>
  </w:num>
  <w:num w:numId="45">
    <w:abstractNumId w:val="12"/>
  </w:num>
  <w:num w:numId="46">
    <w:abstractNumId w:val="40"/>
  </w:num>
  <w:num w:numId="47">
    <w:abstractNumId w:val="3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05691"/>
    <w:rsid w:val="00016D96"/>
    <w:rsid w:val="000435F2"/>
    <w:rsid w:val="00044E70"/>
    <w:rsid w:val="000540C9"/>
    <w:rsid w:val="00063716"/>
    <w:rsid w:val="00064852"/>
    <w:rsid w:val="00066100"/>
    <w:rsid w:val="0006773D"/>
    <w:rsid w:val="00072F32"/>
    <w:rsid w:val="00075ADE"/>
    <w:rsid w:val="00083BDF"/>
    <w:rsid w:val="00083C25"/>
    <w:rsid w:val="000D5F3C"/>
    <w:rsid w:val="00102A13"/>
    <w:rsid w:val="00162494"/>
    <w:rsid w:val="00165677"/>
    <w:rsid w:val="00173656"/>
    <w:rsid w:val="001B3DE4"/>
    <w:rsid w:val="001B47E7"/>
    <w:rsid w:val="001C0835"/>
    <w:rsid w:val="001C567D"/>
    <w:rsid w:val="001D59B5"/>
    <w:rsid w:val="001E132E"/>
    <w:rsid w:val="00211AC5"/>
    <w:rsid w:val="002162D0"/>
    <w:rsid w:val="00222ED6"/>
    <w:rsid w:val="00226438"/>
    <w:rsid w:val="0023258F"/>
    <w:rsid w:val="002835D8"/>
    <w:rsid w:val="002860BC"/>
    <w:rsid w:val="002A3225"/>
    <w:rsid w:val="002A4408"/>
    <w:rsid w:val="002B09AD"/>
    <w:rsid w:val="002C6E20"/>
    <w:rsid w:val="002D7385"/>
    <w:rsid w:val="002E33EB"/>
    <w:rsid w:val="002F3DB8"/>
    <w:rsid w:val="002F7D39"/>
    <w:rsid w:val="00301A47"/>
    <w:rsid w:val="00320E93"/>
    <w:rsid w:val="003332EB"/>
    <w:rsid w:val="00353DD7"/>
    <w:rsid w:val="0035476D"/>
    <w:rsid w:val="003619B4"/>
    <w:rsid w:val="00370B07"/>
    <w:rsid w:val="00372B18"/>
    <w:rsid w:val="00376CF6"/>
    <w:rsid w:val="003A309C"/>
    <w:rsid w:val="003C3D51"/>
    <w:rsid w:val="003E53CA"/>
    <w:rsid w:val="003F069C"/>
    <w:rsid w:val="004004B3"/>
    <w:rsid w:val="00415FD2"/>
    <w:rsid w:val="00422716"/>
    <w:rsid w:val="00423EB0"/>
    <w:rsid w:val="00455F05"/>
    <w:rsid w:val="00457757"/>
    <w:rsid w:val="004771D0"/>
    <w:rsid w:val="004926BD"/>
    <w:rsid w:val="004A253C"/>
    <w:rsid w:val="004A7DCD"/>
    <w:rsid w:val="004D1651"/>
    <w:rsid w:val="004E06E9"/>
    <w:rsid w:val="00500D7C"/>
    <w:rsid w:val="0053647C"/>
    <w:rsid w:val="005533F6"/>
    <w:rsid w:val="00554343"/>
    <w:rsid w:val="005547D2"/>
    <w:rsid w:val="00564F88"/>
    <w:rsid w:val="005C3A5A"/>
    <w:rsid w:val="005E6FE5"/>
    <w:rsid w:val="005F0BA3"/>
    <w:rsid w:val="006073FB"/>
    <w:rsid w:val="00622DD9"/>
    <w:rsid w:val="00634A4D"/>
    <w:rsid w:val="00642890"/>
    <w:rsid w:val="00642FC1"/>
    <w:rsid w:val="00645B28"/>
    <w:rsid w:val="006831AF"/>
    <w:rsid w:val="006873B8"/>
    <w:rsid w:val="0069459D"/>
    <w:rsid w:val="006E0A30"/>
    <w:rsid w:val="00702176"/>
    <w:rsid w:val="00706948"/>
    <w:rsid w:val="007148C2"/>
    <w:rsid w:val="00725659"/>
    <w:rsid w:val="00726762"/>
    <w:rsid w:val="007346AA"/>
    <w:rsid w:val="00771DCE"/>
    <w:rsid w:val="00791725"/>
    <w:rsid w:val="007A7CF5"/>
    <w:rsid w:val="007B0891"/>
    <w:rsid w:val="007C4C29"/>
    <w:rsid w:val="007C7202"/>
    <w:rsid w:val="007C7DF6"/>
    <w:rsid w:val="007E6B72"/>
    <w:rsid w:val="007F49F1"/>
    <w:rsid w:val="007F5414"/>
    <w:rsid w:val="00801724"/>
    <w:rsid w:val="00804996"/>
    <w:rsid w:val="0081652B"/>
    <w:rsid w:val="0083115C"/>
    <w:rsid w:val="00841CBE"/>
    <w:rsid w:val="008633D3"/>
    <w:rsid w:val="00866D3A"/>
    <w:rsid w:val="008729D4"/>
    <w:rsid w:val="00872A74"/>
    <w:rsid w:val="00885990"/>
    <w:rsid w:val="00896F59"/>
    <w:rsid w:val="008B6606"/>
    <w:rsid w:val="008C1CB1"/>
    <w:rsid w:val="008C1D48"/>
    <w:rsid w:val="008C5819"/>
    <w:rsid w:val="008E37E9"/>
    <w:rsid w:val="0091788E"/>
    <w:rsid w:val="00930F13"/>
    <w:rsid w:val="00941611"/>
    <w:rsid w:val="009423D5"/>
    <w:rsid w:val="009672AD"/>
    <w:rsid w:val="0096764D"/>
    <w:rsid w:val="00976984"/>
    <w:rsid w:val="00991229"/>
    <w:rsid w:val="009B047B"/>
    <w:rsid w:val="009B2A3B"/>
    <w:rsid w:val="009E2C6E"/>
    <w:rsid w:val="009E33B1"/>
    <w:rsid w:val="009F034D"/>
    <w:rsid w:val="009F1C23"/>
    <w:rsid w:val="00A00C22"/>
    <w:rsid w:val="00A06C1B"/>
    <w:rsid w:val="00A122FE"/>
    <w:rsid w:val="00A224DD"/>
    <w:rsid w:val="00A36369"/>
    <w:rsid w:val="00A56A5E"/>
    <w:rsid w:val="00A71C61"/>
    <w:rsid w:val="00A76800"/>
    <w:rsid w:val="00A8462F"/>
    <w:rsid w:val="00A85D1B"/>
    <w:rsid w:val="00A909BD"/>
    <w:rsid w:val="00AB23B4"/>
    <w:rsid w:val="00AB28CD"/>
    <w:rsid w:val="00AD412D"/>
    <w:rsid w:val="00B05A3C"/>
    <w:rsid w:val="00B107F8"/>
    <w:rsid w:val="00B12919"/>
    <w:rsid w:val="00B12F20"/>
    <w:rsid w:val="00B21110"/>
    <w:rsid w:val="00B51D4D"/>
    <w:rsid w:val="00B56815"/>
    <w:rsid w:val="00B745D4"/>
    <w:rsid w:val="00BA3E48"/>
    <w:rsid w:val="00BA56A0"/>
    <w:rsid w:val="00BC1FBA"/>
    <w:rsid w:val="00BC28AC"/>
    <w:rsid w:val="00C00E7D"/>
    <w:rsid w:val="00C036AB"/>
    <w:rsid w:val="00C25F7E"/>
    <w:rsid w:val="00C41194"/>
    <w:rsid w:val="00C54E3D"/>
    <w:rsid w:val="00C55108"/>
    <w:rsid w:val="00C56021"/>
    <w:rsid w:val="00C651FE"/>
    <w:rsid w:val="00C73F65"/>
    <w:rsid w:val="00CA2824"/>
    <w:rsid w:val="00CA2E06"/>
    <w:rsid w:val="00CB6F2E"/>
    <w:rsid w:val="00CC630B"/>
    <w:rsid w:val="00CD1305"/>
    <w:rsid w:val="00CE111E"/>
    <w:rsid w:val="00CF7789"/>
    <w:rsid w:val="00D007D7"/>
    <w:rsid w:val="00D04EB0"/>
    <w:rsid w:val="00D069EE"/>
    <w:rsid w:val="00DA4C99"/>
    <w:rsid w:val="00DC3FA0"/>
    <w:rsid w:val="00DE2A37"/>
    <w:rsid w:val="00DE3585"/>
    <w:rsid w:val="00E64A04"/>
    <w:rsid w:val="00E729C4"/>
    <w:rsid w:val="00E85372"/>
    <w:rsid w:val="00EA5D7E"/>
    <w:rsid w:val="00EB3BB5"/>
    <w:rsid w:val="00ED445E"/>
    <w:rsid w:val="00EE3740"/>
    <w:rsid w:val="00EF5380"/>
    <w:rsid w:val="00F0759F"/>
    <w:rsid w:val="00F1363D"/>
    <w:rsid w:val="00F1645B"/>
    <w:rsid w:val="00F16A7A"/>
    <w:rsid w:val="00F22A1D"/>
    <w:rsid w:val="00F336DC"/>
    <w:rsid w:val="00F36DD0"/>
    <w:rsid w:val="00F537E8"/>
    <w:rsid w:val="00F61366"/>
    <w:rsid w:val="00F634E9"/>
    <w:rsid w:val="00F6350C"/>
    <w:rsid w:val="00F92C7D"/>
    <w:rsid w:val="00F9540D"/>
    <w:rsid w:val="00FA2B49"/>
    <w:rsid w:val="00FA3787"/>
    <w:rsid w:val="00FA5D89"/>
    <w:rsid w:val="00FB1336"/>
    <w:rsid w:val="00FB7013"/>
    <w:rsid w:val="00FC17E3"/>
    <w:rsid w:val="00FC6248"/>
    <w:rsid w:val="00FD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Default">
    <w:name w:val="Default"/>
    <w:rsid w:val="007C4C29"/>
    <w:pPr>
      <w:autoSpaceDE w:val="0"/>
      <w:autoSpaceDN w:val="0"/>
      <w:adjustRightInd w:val="0"/>
    </w:pPr>
    <w:rPr>
      <w:rFonts w:ascii="Times New Roman" w:hAnsi="Times New Roman"/>
      <w:color w:val="000000"/>
      <w:sz w:val="24"/>
      <w:szCs w:val="24"/>
    </w:rPr>
  </w:style>
  <w:style w:type="paragraph" w:customStyle="1" w:styleId="ActivityBody">
    <w:name w:val="Activity Body"/>
    <w:rsid w:val="00DA4C99"/>
    <w:pPr>
      <w:ind w:left="360"/>
    </w:pPr>
    <w:rPr>
      <w:rFonts w:ascii="Arial" w:eastAsia="Times New Roman" w:hAnsi="Arial" w:cs="Arial"/>
      <w:sz w:val="24"/>
      <w:szCs w:val="24"/>
    </w:rPr>
  </w:style>
  <w:style w:type="character" w:customStyle="1" w:styleId="content1">
    <w:name w:val="content1"/>
    <w:rsid w:val="00896F59"/>
    <w:rPr>
      <w:rFonts w:ascii="Verdana" w:hAnsi="Verdana" w:hint="default"/>
      <w:color w:val="333333"/>
      <w:sz w:val="18"/>
      <w:szCs w:val="18"/>
    </w:rPr>
  </w:style>
  <w:style w:type="paragraph" w:customStyle="1" w:styleId="righttextalign">
    <w:name w:val="righttextalign"/>
    <w:basedOn w:val="Normal"/>
    <w:rsid w:val="00896F59"/>
    <w:pPr>
      <w:spacing w:line="240" w:lineRule="auto"/>
      <w:jc w:val="right"/>
    </w:pPr>
    <w:rPr>
      <w:rFonts w:ascii="Times New Roman" w:eastAsia="Times New Roman" w:hAnsi="Times New Roman"/>
      <w:sz w:val="24"/>
      <w:szCs w:val="24"/>
    </w:rPr>
  </w:style>
  <w:style w:type="character" w:styleId="Emphasis">
    <w:name w:val="Emphasis"/>
    <w:uiPriority w:val="20"/>
    <w:qFormat/>
    <w:rsid w:val="008C1D48"/>
    <w:rPr>
      <w:i/>
      <w:iCs/>
    </w:rPr>
  </w:style>
  <w:style w:type="paragraph" w:styleId="Quote">
    <w:name w:val="Quote"/>
    <w:basedOn w:val="Normal"/>
    <w:next w:val="Normal"/>
    <w:link w:val="QuoteChar"/>
    <w:uiPriority w:val="29"/>
    <w:qFormat/>
    <w:rsid w:val="008C1D48"/>
    <w:pPr>
      <w:spacing w:line="240" w:lineRule="auto"/>
    </w:pPr>
    <w:rPr>
      <w:rFonts w:ascii="Arial" w:eastAsia="Times New Roman" w:hAnsi="Arial"/>
      <w:i/>
      <w:iCs/>
      <w:color w:val="000000"/>
      <w:sz w:val="24"/>
      <w:szCs w:val="20"/>
    </w:rPr>
  </w:style>
  <w:style w:type="character" w:customStyle="1" w:styleId="QuoteChar">
    <w:name w:val="Quote Char"/>
    <w:basedOn w:val="DefaultParagraphFont"/>
    <w:link w:val="Quote"/>
    <w:uiPriority w:val="29"/>
    <w:rsid w:val="008C1D48"/>
    <w:rPr>
      <w:rFonts w:ascii="Arial" w:eastAsia="Times New Roman" w:hAnsi="Arial"/>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Default">
    <w:name w:val="Default"/>
    <w:rsid w:val="007C4C29"/>
    <w:pPr>
      <w:autoSpaceDE w:val="0"/>
      <w:autoSpaceDN w:val="0"/>
      <w:adjustRightInd w:val="0"/>
    </w:pPr>
    <w:rPr>
      <w:rFonts w:ascii="Times New Roman" w:hAnsi="Times New Roman"/>
      <w:color w:val="000000"/>
      <w:sz w:val="24"/>
      <w:szCs w:val="24"/>
    </w:rPr>
  </w:style>
  <w:style w:type="paragraph" w:customStyle="1" w:styleId="ActivityBody">
    <w:name w:val="Activity Body"/>
    <w:rsid w:val="00DA4C99"/>
    <w:pPr>
      <w:ind w:left="360"/>
    </w:pPr>
    <w:rPr>
      <w:rFonts w:ascii="Arial" w:eastAsia="Times New Roman" w:hAnsi="Arial" w:cs="Arial"/>
      <w:sz w:val="24"/>
      <w:szCs w:val="24"/>
    </w:rPr>
  </w:style>
  <w:style w:type="character" w:customStyle="1" w:styleId="content1">
    <w:name w:val="content1"/>
    <w:rsid w:val="00896F59"/>
    <w:rPr>
      <w:rFonts w:ascii="Verdana" w:hAnsi="Verdana" w:hint="default"/>
      <w:color w:val="333333"/>
      <w:sz w:val="18"/>
      <w:szCs w:val="18"/>
    </w:rPr>
  </w:style>
  <w:style w:type="paragraph" w:customStyle="1" w:styleId="righttextalign">
    <w:name w:val="righttextalign"/>
    <w:basedOn w:val="Normal"/>
    <w:rsid w:val="00896F59"/>
    <w:pPr>
      <w:spacing w:line="240" w:lineRule="auto"/>
      <w:jc w:val="right"/>
    </w:pPr>
    <w:rPr>
      <w:rFonts w:ascii="Times New Roman" w:eastAsia="Times New Roman" w:hAnsi="Times New Roman"/>
      <w:sz w:val="24"/>
      <w:szCs w:val="24"/>
    </w:rPr>
  </w:style>
  <w:style w:type="character" w:styleId="Emphasis">
    <w:name w:val="Emphasis"/>
    <w:uiPriority w:val="20"/>
    <w:qFormat/>
    <w:rsid w:val="008C1D48"/>
    <w:rPr>
      <w:i/>
      <w:iCs/>
    </w:rPr>
  </w:style>
  <w:style w:type="paragraph" w:styleId="Quote">
    <w:name w:val="Quote"/>
    <w:basedOn w:val="Normal"/>
    <w:next w:val="Normal"/>
    <w:link w:val="QuoteChar"/>
    <w:uiPriority w:val="29"/>
    <w:qFormat/>
    <w:rsid w:val="008C1D48"/>
    <w:pPr>
      <w:spacing w:line="240" w:lineRule="auto"/>
    </w:pPr>
    <w:rPr>
      <w:rFonts w:ascii="Arial" w:eastAsia="Times New Roman" w:hAnsi="Arial"/>
      <w:i/>
      <w:iCs/>
      <w:color w:val="000000"/>
      <w:sz w:val="24"/>
      <w:szCs w:val="20"/>
    </w:rPr>
  </w:style>
  <w:style w:type="character" w:customStyle="1" w:styleId="QuoteChar">
    <w:name w:val="Quote Char"/>
    <w:basedOn w:val="DefaultParagraphFont"/>
    <w:link w:val="Quote"/>
    <w:uiPriority w:val="29"/>
    <w:rsid w:val="008C1D48"/>
    <w:rPr>
      <w:rFonts w:ascii="Arial" w:eastAsia="Times New Roman" w:hAnsi="Arial"/>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853">
      <w:bodyDiv w:val="1"/>
      <w:marLeft w:val="0"/>
      <w:marRight w:val="0"/>
      <w:marTop w:val="0"/>
      <w:marBottom w:val="0"/>
      <w:divBdr>
        <w:top w:val="none" w:sz="0" w:space="0" w:color="auto"/>
        <w:left w:val="none" w:sz="0" w:space="0" w:color="auto"/>
        <w:bottom w:val="none" w:sz="0" w:space="0" w:color="auto"/>
        <w:right w:val="none" w:sz="0" w:space="0" w:color="auto"/>
      </w:divBdr>
    </w:div>
    <w:div w:id="564878963">
      <w:bodyDiv w:val="1"/>
      <w:marLeft w:val="0"/>
      <w:marRight w:val="0"/>
      <w:marTop w:val="0"/>
      <w:marBottom w:val="0"/>
      <w:divBdr>
        <w:top w:val="none" w:sz="0" w:space="0" w:color="auto"/>
        <w:left w:val="none" w:sz="0" w:space="0" w:color="auto"/>
        <w:bottom w:val="none" w:sz="0" w:space="0" w:color="auto"/>
        <w:right w:val="none" w:sz="0" w:space="0" w:color="auto"/>
      </w:divBdr>
      <w:divsChild>
        <w:div w:id="1900633339">
          <w:marLeft w:val="0"/>
          <w:marRight w:val="0"/>
          <w:marTop w:val="0"/>
          <w:marBottom w:val="0"/>
          <w:divBdr>
            <w:top w:val="none" w:sz="0" w:space="0" w:color="auto"/>
            <w:left w:val="none" w:sz="0" w:space="0" w:color="auto"/>
            <w:bottom w:val="none" w:sz="0" w:space="0" w:color="auto"/>
            <w:right w:val="none" w:sz="0" w:space="0" w:color="auto"/>
          </w:divBdr>
          <w:divsChild>
            <w:div w:id="1925265535">
              <w:marLeft w:val="0"/>
              <w:marRight w:val="0"/>
              <w:marTop w:val="0"/>
              <w:marBottom w:val="0"/>
              <w:divBdr>
                <w:top w:val="none" w:sz="0" w:space="0" w:color="auto"/>
                <w:left w:val="none" w:sz="0" w:space="0" w:color="auto"/>
                <w:bottom w:val="none" w:sz="0" w:space="0" w:color="auto"/>
                <w:right w:val="none" w:sz="0" w:space="0" w:color="auto"/>
              </w:divBdr>
              <w:divsChild>
                <w:div w:id="172379838">
                  <w:marLeft w:val="0"/>
                  <w:marRight w:val="0"/>
                  <w:marTop w:val="0"/>
                  <w:marBottom w:val="0"/>
                  <w:divBdr>
                    <w:top w:val="none" w:sz="0" w:space="0" w:color="auto"/>
                    <w:left w:val="none" w:sz="0" w:space="0" w:color="auto"/>
                    <w:bottom w:val="none" w:sz="0" w:space="0" w:color="auto"/>
                    <w:right w:val="none" w:sz="0" w:space="0" w:color="auto"/>
                  </w:divBdr>
                  <w:divsChild>
                    <w:div w:id="2076387514">
                      <w:marLeft w:val="0"/>
                      <w:marRight w:val="0"/>
                      <w:marTop w:val="0"/>
                      <w:marBottom w:val="0"/>
                      <w:divBdr>
                        <w:top w:val="none" w:sz="0" w:space="0" w:color="auto"/>
                        <w:left w:val="none" w:sz="0" w:space="0" w:color="auto"/>
                        <w:bottom w:val="none" w:sz="0" w:space="0" w:color="auto"/>
                        <w:right w:val="none" w:sz="0" w:space="0" w:color="auto"/>
                      </w:divBdr>
                      <w:divsChild>
                        <w:div w:id="1651668163">
                          <w:marLeft w:val="0"/>
                          <w:marRight w:val="0"/>
                          <w:marTop w:val="0"/>
                          <w:marBottom w:val="0"/>
                          <w:divBdr>
                            <w:top w:val="none" w:sz="0" w:space="0" w:color="auto"/>
                            <w:left w:val="none" w:sz="0" w:space="0" w:color="auto"/>
                            <w:bottom w:val="none" w:sz="0" w:space="0" w:color="auto"/>
                            <w:right w:val="none" w:sz="0" w:space="0" w:color="auto"/>
                          </w:divBdr>
                          <w:divsChild>
                            <w:div w:id="93332318">
                              <w:marLeft w:val="0"/>
                              <w:marRight w:val="0"/>
                              <w:marTop w:val="0"/>
                              <w:marBottom w:val="0"/>
                              <w:divBdr>
                                <w:top w:val="none" w:sz="0" w:space="0" w:color="auto"/>
                                <w:left w:val="none" w:sz="0" w:space="0" w:color="auto"/>
                                <w:bottom w:val="none" w:sz="0" w:space="0" w:color="auto"/>
                                <w:right w:val="none" w:sz="0" w:space="0" w:color="auto"/>
                              </w:divBdr>
                              <w:divsChild>
                                <w:div w:id="1855460457">
                                  <w:marLeft w:val="0"/>
                                  <w:marRight w:val="0"/>
                                  <w:marTop w:val="0"/>
                                  <w:marBottom w:val="0"/>
                                  <w:divBdr>
                                    <w:top w:val="none" w:sz="0" w:space="0" w:color="auto"/>
                                    <w:left w:val="none" w:sz="0" w:space="0" w:color="auto"/>
                                    <w:bottom w:val="none" w:sz="0" w:space="0" w:color="auto"/>
                                    <w:right w:val="none" w:sz="0" w:space="0" w:color="auto"/>
                                  </w:divBdr>
                                  <w:divsChild>
                                    <w:div w:id="1675448071">
                                      <w:marLeft w:val="0"/>
                                      <w:marRight w:val="0"/>
                                      <w:marTop w:val="0"/>
                                      <w:marBottom w:val="0"/>
                                      <w:divBdr>
                                        <w:top w:val="none" w:sz="0" w:space="0" w:color="auto"/>
                                        <w:left w:val="none" w:sz="0" w:space="0" w:color="auto"/>
                                        <w:bottom w:val="none" w:sz="0" w:space="0" w:color="auto"/>
                                        <w:right w:val="none" w:sz="0" w:space="0" w:color="auto"/>
                                      </w:divBdr>
                                      <w:divsChild>
                                        <w:div w:id="1132483919">
                                          <w:marLeft w:val="0"/>
                                          <w:marRight w:val="0"/>
                                          <w:marTop w:val="0"/>
                                          <w:marBottom w:val="0"/>
                                          <w:divBdr>
                                            <w:top w:val="none" w:sz="0" w:space="0" w:color="auto"/>
                                            <w:left w:val="none" w:sz="0" w:space="0" w:color="auto"/>
                                            <w:bottom w:val="none" w:sz="0" w:space="0" w:color="auto"/>
                                            <w:right w:val="none" w:sz="0" w:space="0" w:color="auto"/>
                                          </w:divBdr>
                                          <w:divsChild>
                                            <w:div w:id="19044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46264">
      <w:bodyDiv w:val="1"/>
      <w:marLeft w:val="0"/>
      <w:marRight w:val="0"/>
      <w:marTop w:val="0"/>
      <w:marBottom w:val="0"/>
      <w:divBdr>
        <w:top w:val="none" w:sz="0" w:space="0" w:color="auto"/>
        <w:left w:val="none" w:sz="0" w:space="0" w:color="auto"/>
        <w:bottom w:val="none" w:sz="0" w:space="0" w:color="auto"/>
        <w:right w:val="none" w:sz="0" w:space="0" w:color="auto"/>
      </w:divBdr>
      <w:divsChild>
        <w:div w:id="1373118714">
          <w:marLeft w:val="0"/>
          <w:marRight w:val="0"/>
          <w:marTop w:val="0"/>
          <w:marBottom w:val="0"/>
          <w:divBdr>
            <w:top w:val="none" w:sz="0" w:space="0" w:color="auto"/>
            <w:left w:val="none" w:sz="0" w:space="0" w:color="auto"/>
            <w:bottom w:val="none" w:sz="0" w:space="0" w:color="auto"/>
            <w:right w:val="none" w:sz="0" w:space="0" w:color="auto"/>
          </w:divBdr>
          <w:divsChild>
            <w:div w:id="115030089">
              <w:marLeft w:val="0"/>
              <w:marRight w:val="0"/>
              <w:marTop w:val="0"/>
              <w:marBottom w:val="0"/>
              <w:divBdr>
                <w:top w:val="none" w:sz="0" w:space="0" w:color="auto"/>
                <w:left w:val="none" w:sz="0" w:space="0" w:color="auto"/>
                <w:bottom w:val="none" w:sz="0" w:space="0" w:color="auto"/>
                <w:right w:val="none" w:sz="0" w:space="0" w:color="auto"/>
              </w:divBdr>
              <w:divsChild>
                <w:div w:id="1984658337">
                  <w:marLeft w:val="0"/>
                  <w:marRight w:val="0"/>
                  <w:marTop w:val="0"/>
                  <w:marBottom w:val="0"/>
                  <w:divBdr>
                    <w:top w:val="none" w:sz="0" w:space="0" w:color="auto"/>
                    <w:left w:val="none" w:sz="0" w:space="0" w:color="auto"/>
                    <w:bottom w:val="none" w:sz="0" w:space="0" w:color="auto"/>
                    <w:right w:val="none" w:sz="0" w:space="0" w:color="auto"/>
                  </w:divBdr>
                  <w:divsChild>
                    <w:div w:id="1879656736">
                      <w:marLeft w:val="0"/>
                      <w:marRight w:val="0"/>
                      <w:marTop w:val="0"/>
                      <w:marBottom w:val="0"/>
                      <w:divBdr>
                        <w:top w:val="none" w:sz="0" w:space="0" w:color="auto"/>
                        <w:left w:val="none" w:sz="0" w:space="0" w:color="auto"/>
                        <w:bottom w:val="none" w:sz="0" w:space="0" w:color="auto"/>
                        <w:right w:val="none" w:sz="0" w:space="0" w:color="auto"/>
                      </w:divBdr>
                      <w:divsChild>
                        <w:div w:id="642152476">
                          <w:marLeft w:val="0"/>
                          <w:marRight w:val="0"/>
                          <w:marTop w:val="0"/>
                          <w:marBottom w:val="0"/>
                          <w:divBdr>
                            <w:top w:val="none" w:sz="0" w:space="0" w:color="auto"/>
                            <w:left w:val="none" w:sz="0" w:space="0" w:color="auto"/>
                            <w:bottom w:val="none" w:sz="0" w:space="0" w:color="auto"/>
                            <w:right w:val="none" w:sz="0" w:space="0" w:color="auto"/>
                          </w:divBdr>
                          <w:divsChild>
                            <w:div w:id="1785226992">
                              <w:marLeft w:val="0"/>
                              <w:marRight w:val="0"/>
                              <w:marTop w:val="0"/>
                              <w:marBottom w:val="0"/>
                              <w:divBdr>
                                <w:top w:val="none" w:sz="0" w:space="0" w:color="auto"/>
                                <w:left w:val="none" w:sz="0" w:space="0" w:color="auto"/>
                                <w:bottom w:val="none" w:sz="0" w:space="0" w:color="auto"/>
                                <w:right w:val="none" w:sz="0" w:space="0" w:color="auto"/>
                              </w:divBdr>
                              <w:divsChild>
                                <w:div w:id="1799225580">
                                  <w:marLeft w:val="0"/>
                                  <w:marRight w:val="0"/>
                                  <w:marTop w:val="0"/>
                                  <w:marBottom w:val="0"/>
                                  <w:divBdr>
                                    <w:top w:val="none" w:sz="0" w:space="0" w:color="auto"/>
                                    <w:left w:val="none" w:sz="0" w:space="0" w:color="auto"/>
                                    <w:bottom w:val="none" w:sz="0" w:space="0" w:color="auto"/>
                                    <w:right w:val="none" w:sz="0" w:space="0" w:color="auto"/>
                                  </w:divBdr>
                                  <w:divsChild>
                                    <w:div w:id="2011327328">
                                      <w:marLeft w:val="0"/>
                                      <w:marRight w:val="0"/>
                                      <w:marTop w:val="0"/>
                                      <w:marBottom w:val="0"/>
                                      <w:divBdr>
                                        <w:top w:val="none" w:sz="0" w:space="0" w:color="auto"/>
                                        <w:left w:val="none" w:sz="0" w:space="0" w:color="auto"/>
                                        <w:bottom w:val="none" w:sz="0" w:space="0" w:color="auto"/>
                                        <w:right w:val="none" w:sz="0" w:space="0" w:color="auto"/>
                                      </w:divBdr>
                                      <w:divsChild>
                                        <w:div w:id="962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00877">
      <w:bodyDiv w:val="1"/>
      <w:marLeft w:val="0"/>
      <w:marRight w:val="0"/>
      <w:marTop w:val="0"/>
      <w:marBottom w:val="0"/>
      <w:divBdr>
        <w:top w:val="none" w:sz="0" w:space="0" w:color="auto"/>
        <w:left w:val="none" w:sz="0" w:space="0" w:color="auto"/>
        <w:bottom w:val="none" w:sz="0" w:space="0" w:color="auto"/>
        <w:right w:val="none" w:sz="0" w:space="0" w:color="auto"/>
      </w:divBdr>
    </w:div>
    <w:div w:id="1194608907">
      <w:bodyDiv w:val="1"/>
      <w:marLeft w:val="0"/>
      <w:marRight w:val="0"/>
      <w:marTop w:val="0"/>
      <w:marBottom w:val="0"/>
      <w:divBdr>
        <w:top w:val="none" w:sz="0" w:space="0" w:color="auto"/>
        <w:left w:val="none" w:sz="0" w:space="0" w:color="auto"/>
        <w:bottom w:val="none" w:sz="0" w:space="0" w:color="auto"/>
        <w:right w:val="none" w:sz="0" w:space="0" w:color="auto"/>
      </w:divBdr>
    </w:div>
    <w:div w:id="1412966529">
      <w:bodyDiv w:val="1"/>
      <w:marLeft w:val="0"/>
      <w:marRight w:val="0"/>
      <w:marTop w:val="0"/>
      <w:marBottom w:val="0"/>
      <w:divBdr>
        <w:top w:val="none" w:sz="0" w:space="0" w:color="auto"/>
        <w:left w:val="none" w:sz="0" w:space="0" w:color="auto"/>
        <w:bottom w:val="none" w:sz="0" w:space="0" w:color="auto"/>
        <w:right w:val="none" w:sz="0" w:space="0" w:color="auto"/>
      </w:divBdr>
    </w:div>
    <w:div w:id="1905724261">
      <w:bodyDiv w:val="1"/>
      <w:marLeft w:val="0"/>
      <w:marRight w:val="0"/>
      <w:marTop w:val="0"/>
      <w:marBottom w:val="0"/>
      <w:divBdr>
        <w:top w:val="none" w:sz="0" w:space="0" w:color="auto"/>
        <w:left w:val="none" w:sz="0" w:space="0" w:color="auto"/>
        <w:bottom w:val="none" w:sz="0" w:space="0" w:color="auto"/>
        <w:right w:val="none" w:sz="0" w:space="0" w:color="auto"/>
      </w:divBdr>
      <w:divsChild>
        <w:div w:id="558714311">
          <w:marLeft w:val="0"/>
          <w:marRight w:val="0"/>
          <w:marTop w:val="100"/>
          <w:marBottom w:val="100"/>
          <w:divBdr>
            <w:top w:val="none" w:sz="0" w:space="0" w:color="auto"/>
            <w:left w:val="none" w:sz="0" w:space="0" w:color="auto"/>
            <w:bottom w:val="none" w:sz="0" w:space="0" w:color="auto"/>
            <w:right w:val="none" w:sz="0" w:space="0" w:color="auto"/>
          </w:divBdr>
          <w:divsChild>
            <w:div w:id="1420522381">
              <w:marLeft w:val="0"/>
              <w:marRight w:val="0"/>
              <w:marTop w:val="100"/>
              <w:marBottom w:val="300"/>
              <w:divBdr>
                <w:top w:val="none" w:sz="0" w:space="0" w:color="auto"/>
                <w:left w:val="none" w:sz="0" w:space="0" w:color="auto"/>
                <w:bottom w:val="none" w:sz="0" w:space="0" w:color="auto"/>
                <w:right w:val="none" w:sz="0" w:space="0" w:color="auto"/>
              </w:divBdr>
              <w:divsChild>
                <w:div w:id="1197698181">
                  <w:marLeft w:val="0"/>
                  <w:marRight w:val="0"/>
                  <w:marTop w:val="0"/>
                  <w:marBottom w:val="0"/>
                  <w:divBdr>
                    <w:top w:val="none" w:sz="0" w:space="0" w:color="auto"/>
                    <w:left w:val="none" w:sz="0" w:space="0" w:color="auto"/>
                    <w:bottom w:val="none" w:sz="0" w:space="0" w:color="auto"/>
                    <w:right w:val="none" w:sz="0" w:space="0" w:color="auto"/>
                  </w:divBdr>
                  <w:divsChild>
                    <w:div w:id="2039814501">
                      <w:marLeft w:val="0"/>
                      <w:marRight w:val="0"/>
                      <w:marTop w:val="0"/>
                      <w:marBottom w:val="0"/>
                      <w:divBdr>
                        <w:top w:val="none" w:sz="0" w:space="0" w:color="auto"/>
                        <w:left w:val="none" w:sz="0" w:space="0" w:color="auto"/>
                        <w:bottom w:val="none" w:sz="0" w:space="0" w:color="auto"/>
                        <w:right w:val="none" w:sz="0" w:space="0" w:color="auto"/>
                      </w:divBdr>
                      <w:divsChild>
                        <w:div w:id="566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eonimonti@apgfcu.com" TargetMode="External"/><Relationship Id="rId13" Type="http://schemas.openxmlformats.org/officeDocument/2006/relationships/hyperlink" Target="mailto:jmayhorne@harford.edu"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calhoun@nd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siness@bim.org" TargetMode="External"/><Relationship Id="rId5" Type="http://schemas.openxmlformats.org/officeDocument/2006/relationships/webSettings" Target="webSettings.xml"/><Relationship Id="rId15" Type="http://schemas.openxmlformats.org/officeDocument/2006/relationships/hyperlink" Target="mailto:jford@jamaryland.org" TargetMode="External"/><Relationship Id="rId10" Type="http://schemas.openxmlformats.org/officeDocument/2006/relationships/hyperlink" Target="mailto:cjones@firstfinancial.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Charles.ewing@marriott.com" TargetMode="External"/><Relationship Id="rId14" Type="http://schemas.openxmlformats.org/officeDocument/2006/relationships/hyperlink" Target="mailto:fvanvliet@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CD64D-BE60-4917-A934-E03BA6AC0698}"/>
</file>

<file path=customXml/itemProps2.xml><?xml version="1.0" encoding="utf-8"?>
<ds:datastoreItem xmlns:ds="http://schemas.openxmlformats.org/officeDocument/2006/customXml" ds:itemID="{B32F54E5-2997-49E8-A0F1-0F2FE3BB9CD5}"/>
</file>

<file path=customXml/itemProps3.xml><?xml version="1.0" encoding="utf-8"?>
<ds:datastoreItem xmlns:ds="http://schemas.openxmlformats.org/officeDocument/2006/customXml" ds:itemID="{740DB749-A51E-4C1A-A463-6A057919F9A7}"/>
</file>

<file path=docProps/app.xml><?xml version="1.0" encoding="utf-8"?>
<Properties xmlns="http://schemas.openxmlformats.org/officeDocument/2006/extended-properties" xmlns:vt="http://schemas.openxmlformats.org/officeDocument/2006/docPropsVTypes">
  <Template>Normal</Template>
  <TotalTime>13</TotalTime>
  <Pages>28</Pages>
  <Words>10225</Words>
  <Characters>58288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68377</CharactersWithSpaces>
  <SharedDoc>false</SharedDoc>
  <HLinks>
    <vt:vector size="48" baseType="variant">
      <vt:variant>
        <vt:i4>2621453</vt:i4>
      </vt:variant>
      <vt:variant>
        <vt:i4>170</vt:i4>
      </vt:variant>
      <vt:variant>
        <vt:i4>0</vt:i4>
      </vt:variant>
      <vt:variant>
        <vt:i4>5</vt:i4>
      </vt:variant>
      <vt:variant>
        <vt:lpwstr>mailto:jford@jamaryland.org</vt:lpwstr>
      </vt:variant>
      <vt:variant>
        <vt:lpwstr/>
      </vt:variant>
      <vt:variant>
        <vt:i4>8257631</vt:i4>
      </vt:variant>
      <vt:variant>
        <vt:i4>107</vt:i4>
      </vt:variant>
      <vt:variant>
        <vt:i4>0</vt:i4>
      </vt:variant>
      <vt:variant>
        <vt:i4>5</vt:i4>
      </vt:variant>
      <vt:variant>
        <vt:lpwstr>mailto:fvanvliet@ubalt.edu</vt:lpwstr>
      </vt:variant>
      <vt:variant>
        <vt:lpwstr/>
      </vt:variant>
      <vt:variant>
        <vt:i4>1507360</vt:i4>
      </vt:variant>
      <vt:variant>
        <vt:i4>92</vt:i4>
      </vt:variant>
      <vt:variant>
        <vt:i4>0</vt:i4>
      </vt:variant>
      <vt:variant>
        <vt:i4>5</vt:i4>
      </vt:variant>
      <vt:variant>
        <vt:lpwstr>mailto:jmayhorne@harford.edu</vt:lpwstr>
      </vt:variant>
      <vt:variant>
        <vt:lpwstr/>
      </vt:variant>
      <vt:variant>
        <vt:i4>1310754</vt:i4>
      </vt:variant>
      <vt:variant>
        <vt:i4>79</vt:i4>
      </vt:variant>
      <vt:variant>
        <vt:i4>0</vt:i4>
      </vt:variant>
      <vt:variant>
        <vt:i4>5</vt:i4>
      </vt:variant>
      <vt:variant>
        <vt:lpwstr>mailto:dcalhoun@ndm.edu</vt:lpwstr>
      </vt:variant>
      <vt:variant>
        <vt:lpwstr/>
      </vt:variant>
      <vt:variant>
        <vt:i4>1769504</vt:i4>
      </vt:variant>
      <vt:variant>
        <vt:i4>64</vt:i4>
      </vt:variant>
      <vt:variant>
        <vt:i4>0</vt:i4>
      </vt:variant>
      <vt:variant>
        <vt:i4>5</vt:i4>
      </vt:variant>
      <vt:variant>
        <vt:lpwstr>mailto:business@bim.org</vt:lpwstr>
      </vt:variant>
      <vt:variant>
        <vt:lpwstr/>
      </vt:variant>
      <vt:variant>
        <vt:i4>3801099</vt:i4>
      </vt:variant>
      <vt:variant>
        <vt:i4>51</vt:i4>
      </vt:variant>
      <vt:variant>
        <vt:i4>0</vt:i4>
      </vt:variant>
      <vt:variant>
        <vt:i4>5</vt:i4>
      </vt:variant>
      <vt:variant>
        <vt:lpwstr>mailto:cjones@firstfinancial.org</vt:lpwstr>
      </vt:variant>
      <vt:variant>
        <vt:lpwstr/>
      </vt:variant>
      <vt:variant>
        <vt:i4>5701673</vt:i4>
      </vt:variant>
      <vt:variant>
        <vt:i4>36</vt:i4>
      </vt:variant>
      <vt:variant>
        <vt:i4>0</vt:i4>
      </vt:variant>
      <vt:variant>
        <vt:i4>5</vt:i4>
      </vt:variant>
      <vt:variant>
        <vt:lpwstr>mailto:Charles.ewing@marriott.com</vt:lpwstr>
      </vt:variant>
      <vt:variant>
        <vt:lpwstr/>
      </vt:variant>
      <vt:variant>
        <vt:i4>4915323</vt:i4>
      </vt:variant>
      <vt:variant>
        <vt:i4>19</vt:i4>
      </vt:variant>
      <vt:variant>
        <vt:i4>0</vt:i4>
      </vt:variant>
      <vt:variant>
        <vt:i4>5</vt:i4>
      </vt:variant>
      <vt:variant>
        <vt:lpwstr>mailto:lleonimonti@apgfcu.com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5</cp:revision>
  <cp:lastPrinted>2015-12-10T17:29:00Z</cp:lastPrinted>
  <dcterms:created xsi:type="dcterms:W3CDTF">2017-05-05T17:33:00Z</dcterms:created>
  <dcterms:modified xsi:type="dcterms:W3CDTF">2017-05-05T17:48:00Z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