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16D5DAFD"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770B4A99">
            <wp:simplePos x="0" y="0"/>
            <wp:positionH relativeFrom="column">
              <wp:posOffset>-901065</wp:posOffset>
            </wp:positionH>
            <wp:positionV relativeFrom="paragraph">
              <wp:posOffset>-907011</wp:posOffset>
            </wp:positionV>
            <wp:extent cx="7750810" cy="5891514"/>
            <wp:effectExtent l="0" t="0" r="2540" b="0"/>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D74530D" w:rsidR="00102F67" w:rsidRPr="00A01F0F" w:rsidRDefault="00DB06A1" w:rsidP="00A01F0F">
      <w:r>
        <w:rPr>
          <w:noProof/>
        </w:rPr>
        <w:drawing>
          <wp:anchor distT="0" distB="0" distL="114300" distR="114300" simplePos="0" relativeHeight="251670530" behindDoc="0" locked="0" layoutInCell="1" allowOverlap="1" wp14:anchorId="22A1052A" wp14:editId="690A64C6">
            <wp:simplePos x="0" y="0"/>
            <wp:positionH relativeFrom="column">
              <wp:posOffset>4814914</wp:posOffset>
            </wp:positionH>
            <wp:positionV relativeFrom="paragraph">
              <wp:posOffset>6786642</wp:posOffset>
            </wp:positionV>
            <wp:extent cx="1440814" cy="1237405"/>
            <wp:effectExtent l="0" t="0" r="0" b="0"/>
            <wp:wrapNone/>
            <wp:docPr id="1804422463" name="Picture 14" descr="Maryland Governer's Workforce Development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2463" name="Picture 14" descr="Maryland Governer's Workforce Development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814" cy="1237405"/>
                    </a:xfrm>
                    <a:prstGeom prst="rect">
                      <a:avLst/>
                    </a:prstGeom>
                  </pic:spPr>
                </pic:pic>
              </a:graphicData>
            </a:graphic>
            <wp14:sizeRelH relativeFrom="page">
              <wp14:pctWidth>0</wp14:pctWidth>
            </wp14:sizeRelH>
            <wp14:sizeRelV relativeFrom="page">
              <wp14:pctHeight>0</wp14:pctHeight>
            </wp14:sizeRelV>
          </wp:anchor>
        </w:drawing>
      </w:r>
      <w:r w:rsidR="005C04F9" w:rsidRPr="00E9610F">
        <w:rPr>
          <w:noProof/>
        </w:rPr>
        <mc:AlternateContent>
          <mc:Choice Requires="wps">
            <w:drawing>
              <wp:anchor distT="0" distB="0" distL="114300" distR="114300" simplePos="0" relativeHeight="251658240" behindDoc="0" locked="0" layoutInCell="1" allowOverlap="1" wp14:anchorId="2C1ED894" wp14:editId="7E64CCC7">
                <wp:simplePos x="0" y="0"/>
                <wp:positionH relativeFrom="column">
                  <wp:posOffset>-139700</wp:posOffset>
                </wp:positionH>
                <wp:positionV relativeFrom="page">
                  <wp:posOffset>7797800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36E6A78" w:rsidR="005C04F9" w:rsidRDefault="005C04F9" w:rsidP="005C04F9">
                            <w:bookmarkStart w:id="2" w:name="_Toc127375226"/>
                            <w:r w:rsidRPr="00F1148B">
                              <w:rPr>
                                <w:rStyle w:val="Heading3Char"/>
                              </w:rPr>
                              <w:t>Deadline</w:t>
                            </w:r>
                            <w:bookmarkEnd w:id="2"/>
                            <w:r w:rsidRPr="00F1148B">
                              <w:rPr>
                                <w:rStyle w:val="Heading3Char"/>
                              </w:rPr>
                              <w:br/>
                            </w:r>
                            <w:r w:rsidR="00715A96" w:rsidRPr="00715A96">
                              <w:t>July 31, 2025</w:t>
                            </w:r>
                            <w:r w:rsidRPr="00715A96">
                              <w:br/>
                              <w:t xml:space="preserve">No later than </w:t>
                            </w:r>
                            <w:r w:rsidR="00715A96" w:rsidRPr="00715A96">
                              <w:t>5:00</w:t>
                            </w:r>
                            <w:r w:rsidRPr="00715A96">
                              <w:t xml:space="preserve">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14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Igazm5AAAAA0BAAAPAAAAZHJzL2Rvd25yZXYueG1sTI9PS8NAEMXvgt9h&#10;GcGLtJtsUZo0myIF0YtCayl422an2dT9E7LbNvrpHU96m5n3ePN71XJ0lp1xiF3wEvJpBgx9E3Tn&#10;Wwnb96fJHFhMymtlg0cJXxhhWV9fVarU4eLXeN6kllGIj6WSYFLqS85jY9CpOA09etIOYXAq0Tq0&#10;XA/qQuHOcpFlD9ypztMHo3pcGWw+Nycn4eXjWKTX3Obf5qjfVne7Wb/bPkt5ezM+LoAlHNOfGX7x&#10;CR1qYtqHk9eRWQkTIahLIkGIOU1kKbIsB7an0/2sEMDriv9vUf8AAAD//wMAUEsBAi0AFAAGAAgA&#10;AAAhALaDOJL+AAAA4QEAABMAAAAAAAAAAAAAAAAAAAAAAFtDb250ZW50X1R5cGVzXS54bWxQSwEC&#10;LQAUAAYACAAAACEAOP0h/9YAAACUAQAACwAAAAAAAAAAAAAAAAAvAQAAX3JlbHMvLnJlbHNQSwEC&#10;LQAUAAYACAAAACEAvvTo5xoCAAApBAAADgAAAAAAAAAAAAAAAAAuAgAAZHJzL2Uyb0RvYy54bWxQ&#10;SwECLQAUAAYACAAAACEAyIGs5u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36E6A78" w:rsidR="005C04F9" w:rsidRDefault="005C04F9" w:rsidP="005C04F9">
                      <w:bookmarkStart w:id="4" w:name="_Toc127375226"/>
                      <w:r w:rsidRPr="00F1148B">
                        <w:rPr>
                          <w:rStyle w:val="Heading3Char"/>
                        </w:rPr>
                        <w:t>Deadline</w:t>
                      </w:r>
                      <w:bookmarkEnd w:id="4"/>
                      <w:r w:rsidRPr="00F1148B">
                        <w:rPr>
                          <w:rStyle w:val="Heading3Char"/>
                        </w:rPr>
                        <w:br/>
                      </w:r>
                      <w:r w:rsidR="00715A96" w:rsidRPr="00715A96">
                        <w:t>July 31, 2025</w:t>
                      </w:r>
                      <w:r w:rsidRPr="00715A96">
                        <w:br/>
                        <w:t xml:space="preserve">No later than </w:t>
                      </w:r>
                      <w:r w:rsidR="00715A96" w:rsidRPr="00715A96">
                        <w:t>5:00</w:t>
                      </w:r>
                      <w:r w:rsidRPr="00715A96">
                        <w:t xml:space="preserve">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C04F9" w:rsidRPr="00E9610F">
        <w:rPr>
          <w:noProof/>
        </w:rPr>
        <mc:AlternateContent>
          <mc:Choice Requires="wps">
            <w:drawing>
              <wp:anchor distT="0" distB="0" distL="114300" distR="114300" simplePos="0" relativeHeight="251658242" behindDoc="0" locked="0" layoutInCell="1" allowOverlap="1" wp14:anchorId="464344E2" wp14:editId="7FE44129">
                <wp:simplePos x="0" y="0"/>
                <wp:positionH relativeFrom="column">
                  <wp:posOffset>-139700</wp:posOffset>
                </wp:positionH>
                <wp:positionV relativeFrom="page">
                  <wp:posOffset>6159500</wp:posOffset>
                </wp:positionV>
                <wp:extent cx="5791200" cy="14224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422400"/>
                        </a:xfrm>
                        <a:prstGeom prst="rect">
                          <a:avLst/>
                        </a:prstGeom>
                        <a:noFill/>
                        <a:ln w="6350">
                          <a:noFill/>
                        </a:ln>
                      </wps:spPr>
                      <wps:txbx>
                        <w:txbxContent>
                          <w:p w14:paraId="14BE5010" w14:textId="71EAB3F4" w:rsidR="002E3314" w:rsidRPr="00A91271" w:rsidRDefault="005C25DF" w:rsidP="007F2E80">
                            <w:pPr>
                              <w:pStyle w:val="CoverTitle"/>
                              <w:rPr>
                                <w:sz w:val="52"/>
                                <w:szCs w:val="52"/>
                              </w:rPr>
                            </w:pPr>
                            <w:r>
                              <w:rPr>
                                <w:sz w:val="52"/>
                                <w:szCs w:val="52"/>
                              </w:rPr>
                              <w:t>Application for Participation</w:t>
                            </w:r>
                          </w:p>
                          <w:p w14:paraId="3C59438A" w14:textId="21C9CD1F" w:rsidR="00E4386E" w:rsidRPr="003035C4" w:rsidRDefault="00157872" w:rsidP="005C04F9">
                            <w:pPr>
                              <w:pStyle w:val="CoverSubtitle"/>
                              <w:rPr>
                                <w:rFonts w:ascii="Montserrat SemiBold" w:hAnsi="Montserrat SemiBold"/>
                                <w:b/>
                                <w:bCs/>
                                <w:sz w:val="36"/>
                                <w:szCs w:val="36"/>
                              </w:rPr>
                            </w:pPr>
                            <w:r w:rsidRPr="00157872">
                              <w:rPr>
                                <w:rFonts w:ascii="Montserrat SemiBold" w:hAnsi="Montserrat SemiBold"/>
                                <w:b/>
                                <w:bCs/>
                                <w:sz w:val="36"/>
                                <w:szCs w:val="36"/>
                              </w:rPr>
                              <w:t>Maryland Career and Technical Education (CTE) Perkins Reserve Grant Program</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1pt;margin-top:485pt;width:456pt;height:1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8XGgIAADA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ntXYFcUMIxVkzG4wk6WCe7/G6dD98EaBKNijrkJcHF&#10;9isfhtRTSuxmYNkqlbhRhnQVvfk8zdMP5wgWVwZ7XIaNVug3PWnrq0U2UB9wPwcD9d7yZYszrJgP&#10;L8wh1zg36jc84yEVYC84WpQ04H797T7mIwUYpaRD7VTU/9wxJyhR3w2SE4WWjMn0doyOS85dMZmg&#10;s7mOmJ1+AJRmga/E8mTG/KBOpnSg31Dii9gRQ8xw7FvRcDIfwqBmfCJcLBYpCaVlWViZteWxdEQ0&#10;ovvavzFnjxQEZO8JTgpj5TsmhtyBi8UugGwTTRHjAdEj9CjLRPTxCUXdX/sp6/LQ578BAAD//wMA&#10;UEsDBBQABgAIAAAAIQBHzaJu4wAAAAwBAAAPAAAAZHJzL2Rvd25yZXYueG1sTI9PS8NAEMXvgt9h&#10;GcGLtLuJok3MpkhB7EXBWgrettkxm7p/Qnbbpn56pye9vcf8ePNeNR+dZQccYhe8hGwqgKFvgu58&#10;K2H98TyZAYtJea1s8CjhhBHm9eVFpUodjv4dD6vUMgrxsVQSTEp9yXlsDDoVp6FHT7evMDiVyA4t&#10;14M6UrizPBfinjvVefpgVI8Lg833au8kLD93RXrNbPZjdvptcbO57TfrFymvr8anR2AJx/QHw7k+&#10;VYeaOm3D3uvIrIRJntOWJKF4ECSImBVnsSU0K+4E8Lri/0fUvwAAAP//AwBQSwECLQAUAAYACAAA&#10;ACEAtoM4kv4AAADhAQAAEwAAAAAAAAAAAAAAAAAAAAAAW0NvbnRlbnRfVHlwZXNdLnhtbFBLAQIt&#10;ABQABgAIAAAAIQA4/SH/1gAAAJQBAAALAAAAAAAAAAAAAAAAAC8BAABfcmVscy8ucmVsc1BLAQIt&#10;ABQABgAIAAAAIQAZYb8XGgIAADAEAAAOAAAAAAAAAAAAAAAAAC4CAABkcnMvZTJvRG9jLnhtbFBL&#10;AQItABQABgAIAAAAIQBHzaJu4wAAAAwBAAAPAAAAAAAAAAAAAAAAAHQEAABkcnMvZG93bnJldi54&#10;bWxQSwUGAAAAAAQABADzAAAAhAUAAAAA&#10;" filled="f" stroked="f" strokeweight=".5pt">
                <v:textbox inset="0">
                  <w:txbxContent>
                    <w:p w14:paraId="14BE5010" w14:textId="71EAB3F4" w:rsidR="002E3314" w:rsidRPr="00A91271" w:rsidRDefault="005C25DF" w:rsidP="007F2E80">
                      <w:pPr>
                        <w:pStyle w:val="CoverTitle"/>
                        <w:rPr>
                          <w:sz w:val="52"/>
                          <w:szCs w:val="52"/>
                        </w:rPr>
                      </w:pPr>
                      <w:r>
                        <w:rPr>
                          <w:sz w:val="52"/>
                          <w:szCs w:val="52"/>
                        </w:rPr>
                        <w:t>Application for Participation</w:t>
                      </w:r>
                    </w:p>
                    <w:p w14:paraId="3C59438A" w14:textId="21C9CD1F" w:rsidR="00E4386E" w:rsidRPr="003035C4" w:rsidRDefault="00157872" w:rsidP="005C04F9">
                      <w:pPr>
                        <w:pStyle w:val="CoverSubtitle"/>
                        <w:rPr>
                          <w:rFonts w:ascii="Montserrat SemiBold" w:hAnsi="Montserrat SemiBold"/>
                          <w:b/>
                          <w:bCs/>
                          <w:sz w:val="36"/>
                          <w:szCs w:val="36"/>
                        </w:rPr>
                      </w:pPr>
                      <w:r w:rsidRPr="00157872">
                        <w:rPr>
                          <w:rFonts w:ascii="Montserrat SemiBold" w:hAnsi="Montserrat SemiBold"/>
                          <w:b/>
                          <w:bCs/>
                          <w:sz w:val="36"/>
                          <w:szCs w:val="36"/>
                        </w:rPr>
                        <w:t>Maryland Career and Technical Education (CTE) Perkins Reserve Grant Program</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5C15DB7F" w14:textId="2389516F" w:rsidR="001D45FB" w:rsidRPr="00947699" w:rsidRDefault="001D45FB" w:rsidP="00947699">
      <w:r w:rsidRPr="00FF6A71">
        <w:rPr>
          <w:rStyle w:val="Heading3Char"/>
        </w:rPr>
        <w:t>Carey M. Wright, Ed.D.</w:t>
      </w:r>
      <w:r w:rsidRPr="002E2EEF">
        <w:rPr>
          <w:noProof/>
        </w:rPr>
        <w:t xml:space="preserve"> </w:t>
      </w:r>
      <w:r>
        <w:br/>
        <w:t xml:space="preserve">State Superintendent of Schools </w:t>
      </w:r>
    </w:p>
    <w:p w14:paraId="11F579C7" w14:textId="77777777" w:rsidR="00157872" w:rsidRPr="0054339A" w:rsidRDefault="00157872" w:rsidP="00157872">
      <w:pPr>
        <w:rPr>
          <w:b/>
          <w:bCs/>
          <w:color w:val="01599D"/>
        </w:rPr>
      </w:pPr>
      <w:r w:rsidRPr="00996B46">
        <w:rPr>
          <w:b/>
          <w:bCs/>
        </w:rPr>
        <w:t>Tenette Y. Smith, Ed.D.</w:t>
      </w:r>
      <w:r w:rsidRPr="00996B46">
        <w:br/>
        <w:t>Deputy State Superintendent</w:t>
      </w:r>
      <w:r w:rsidRPr="006F50E0">
        <w:rPr>
          <w:highlight w:val="yellow"/>
        </w:rPr>
        <w:br/>
      </w:r>
      <w:r>
        <w:t>Office of Teaching and Learning</w:t>
      </w:r>
    </w:p>
    <w:p w14:paraId="07388AA8" w14:textId="77777777"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5D5A20F6" w14:textId="77777777" w:rsidR="004C42D1" w:rsidRPr="00E9610F" w:rsidRDefault="004C42D1" w:rsidP="004C42D1">
      <w:r>
        <w:rPr>
          <w:rStyle w:val="Heading3Char"/>
        </w:rPr>
        <w:t>Joshua L. Michael, Ph.D.</w:t>
      </w:r>
      <w:r w:rsidRPr="00E9610F">
        <w:rPr>
          <w:b/>
          <w:color w:val="01599D"/>
        </w:rPr>
        <w:br/>
      </w:r>
      <w:r w:rsidRPr="00E9610F">
        <w:t>President, Maryland State Board of Education</w:t>
      </w:r>
    </w:p>
    <w:p w14:paraId="65AF53AF" w14:textId="77777777" w:rsidR="004C42D1" w:rsidRPr="00E9610F" w:rsidRDefault="004C42D1" w:rsidP="004C42D1">
      <w:r>
        <w:t>Monica Goldson, Ed.D.</w:t>
      </w:r>
      <w:r w:rsidRPr="00E9610F">
        <w:t xml:space="preserve"> (Vice President)</w:t>
      </w:r>
    </w:p>
    <w:p w14:paraId="122A4402" w14:textId="77777777" w:rsidR="002B6895" w:rsidRDefault="002B6895" w:rsidP="00B718D8">
      <w:r w:rsidRPr="002B6895">
        <w:t>Chuen-Chin Bianca Chang, MSN, PNP, RN-BC</w:t>
      </w:r>
    </w:p>
    <w:p w14:paraId="7A7FB59F" w14:textId="77777777" w:rsidR="002B6895" w:rsidRDefault="002B6895" w:rsidP="00B718D8">
      <w:r w:rsidRPr="002B6895">
        <w:t>Susan J. Getty, Ed.D.</w:t>
      </w:r>
    </w:p>
    <w:p w14:paraId="10679E1C" w14:textId="77777777" w:rsidR="002B6895" w:rsidRDefault="002B6895" w:rsidP="00B718D8">
      <w:r w:rsidRPr="002B6895">
        <w:t>Nick Greer</w:t>
      </w:r>
    </w:p>
    <w:p w14:paraId="722949B2" w14:textId="77777777" w:rsidR="002B6895" w:rsidRDefault="002B6895" w:rsidP="00B718D8">
      <w:r w:rsidRPr="002B6895">
        <w:t>Dr. Irma E. Johnson</w:t>
      </w:r>
    </w:p>
    <w:p w14:paraId="34FD3457" w14:textId="77777777" w:rsidR="002B6895" w:rsidRDefault="002B6895" w:rsidP="00B718D8">
      <w:r w:rsidRPr="002B6895">
        <w:t>Dr. Joan Mele-McCarthy, D.A., CCC-SLP</w:t>
      </w:r>
    </w:p>
    <w:p w14:paraId="70CDBF0D" w14:textId="77777777" w:rsidR="004078A9" w:rsidRDefault="004078A9" w:rsidP="00B718D8">
      <w:r w:rsidRPr="00E9610F">
        <w:t>Rachel L. McCusker</w:t>
      </w:r>
    </w:p>
    <w:p w14:paraId="20274093" w14:textId="77777777" w:rsidR="004078A9" w:rsidRPr="00E9610F" w:rsidRDefault="002B6895" w:rsidP="00B718D8">
      <w:r w:rsidRPr="002B6895">
        <w:t>Samir Paul, Esq.</w:t>
      </w:r>
    </w:p>
    <w:p w14:paraId="1CE4FBC8" w14:textId="77777777" w:rsidR="004C42D1" w:rsidRDefault="004C42D1" w:rsidP="004C42D1">
      <w:r>
        <w:t>Clarence C. Crawford (President Emeritus)</w:t>
      </w:r>
    </w:p>
    <w:p w14:paraId="1FEFF002" w14:textId="4F32C98D" w:rsidR="004078A9" w:rsidRPr="00E9610F" w:rsidRDefault="004C42D1" w:rsidP="009C09A0">
      <w:pPr>
        <w:spacing w:before="0" w:after="160" w:line="259" w:lineRule="auto"/>
      </w:pPr>
      <w:r>
        <w:t>Abhiram Gaddam</w:t>
      </w:r>
      <w:r w:rsidR="002B6895" w:rsidRPr="002B6895">
        <w:t xml:space="preserve"> (Student Member</w:t>
      </w:r>
      <w:r w:rsidR="004078A9" w:rsidRPr="00E9610F">
        <w:t>)</w:t>
      </w:r>
      <w:r w:rsidR="00F01A6A">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asciiTheme="minorHAnsi" w:eastAsiaTheme="minorEastAsia" w:hAnsiTheme="minorHAnsi" w:cstheme="minorBidi"/>
          <w:b w:val="0"/>
          <w:bCs/>
          <w:color w:val="auto"/>
          <w:sz w:val="22"/>
          <w:szCs w:val="22"/>
        </w:rPr>
        <w:id w:val="1490907162"/>
        <w:docPartObj>
          <w:docPartGallery w:val="Table of Contents"/>
          <w:docPartUnique/>
        </w:docPartObj>
      </w:sdtPr>
      <w:sdtEndPr>
        <w:rPr>
          <w:b/>
          <w:noProof/>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5F1A0B1F" w14:textId="1BE6CEF7" w:rsidR="007E4637" w:rsidRDefault="00B3425E">
          <w:pPr>
            <w:pStyle w:val="TOC1"/>
            <w:rPr>
              <w:rFonts w:asciiTheme="minorHAnsi" w:eastAsiaTheme="minorEastAsia" w:hAnsiTheme="minorHAnsi"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200015430" w:history="1">
            <w:r w:rsidR="007E4637" w:rsidRPr="009E742A">
              <w:rPr>
                <w:rStyle w:val="Hyperlink"/>
                <w:noProof/>
              </w:rPr>
              <w:t>Instructions</w:t>
            </w:r>
            <w:r w:rsidR="007E4637">
              <w:rPr>
                <w:noProof/>
                <w:webHidden/>
              </w:rPr>
              <w:tab/>
            </w:r>
            <w:r w:rsidR="007E4637">
              <w:rPr>
                <w:noProof/>
                <w:webHidden/>
              </w:rPr>
              <w:fldChar w:fldCharType="begin"/>
            </w:r>
            <w:r w:rsidR="007E4637">
              <w:rPr>
                <w:noProof/>
                <w:webHidden/>
              </w:rPr>
              <w:instrText xml:space="preserve"> PAGEREF _Toc200015430 \h </w:instrText>
            </w:r>
            <w:r w:rsidR="007E4637">
              <w:rPr>
                <w:noProof/>
                <w:webHidden/>
              </w:rPr>
            </w:r>
            <w:r w:rsidR="007E4637">
              <w:rPr>
                <w:noProof/>
                <w:webHidden/>
              </w:rPr>
              <w:fldChar w:fldCharType="separate"/>
            </w:r>
            <w:r w:rsidR="007E4637">
              <w:rPr>
                <w:noProof/>
                <w:webHidden/>
              </w:rPr>
              <w:t>3</w:t>
            </w:r>
            <w:r w:rsidR="007E4637">
              <w:rPr>
                <w:noProof/>
                <w:webHidden/>
              </w:rPr>
              <w:fldChar w:fldCharType="end"/>
            </w:r>
          </w:hyperlink>
        </w:p>
        <w:p w14:paraId="05298AEB" w14:textId="2BB56155" w:rsidR="007E4637" w:rsidRDefault="007E4637">
          <w:pPr>
            <w:pStyle w:val="TOC1"/>
            <w:rPr>
              <w:rFonts w:asciiTheme="minorHAnsi" w:eastAsiaTheme="minorEastAsia" w:hAnsiTheme="minorHAnsi" w:cstheme="minorBidi"/>
              <w:b w:val="0"/>
              <w:bCs w:val="0"/>
              <w:noProof/>
              <w:color w:val="auto"/>
              <w:kern w:val="2"/>
              <w:sz w:val="24"/>
              <w:szCs w:val="24"/>
              <w14:ligatures w14:val="standardContextual"/>
            </w:rPr>
          </w:pPr>
          <w:hyperlink w:anchor="_Toc200015431" w:history="1">
            <w:r w:rsidRPr="009E742A">
              <w:rPr>
                <w:rStyle w:val="Hyperlink"/>
                <w:noProof/>
              </w:rPr>
              <w:t>Proposal Cover Page</w:t>
            </w:r>
            <w:r>
              <w:rPr>
                <w:noProof/>
                <w:webHidden/>
              </w:rPr>
              <w:tab/>
            </w:r>
            <w:r>
              <w:rPr>
                <w:noProof/>
                <w:webHidden/>
              </w:rPr>
              <w:fldChar w:fldCharType="begin"/>
            </w:r>
            <w:r>
              <w:rPr>
                <w:noProof/>
                <w:webHidden/>
              </w:rPr>
              <w:instrText xml:space="preserve"> PAGEREF _Toc200015431 \h </w:instrText>
            </w:r>
            <w:r>
              <w:rPr>
                <w:noProof/>
                <w:webHidden/>
              </w:rPr>
            </w:r>
            <w:r>
              <w:rPr>
                <w:noProof/>
                <w:webHidden/>
              </w:rPr>
              <w:fldChar w:fldCharType="separate"/>
            </w:r>
            <w:r>
              <w:rPr>
                <w:noProof/>
                <w:webHidden/>
              </w:rPr>
              <w:t>4</w:t>
            </w:r>
            <w:r>
              <w:rPr>
                <w:noProof/>
                <w:webHidden/>
              </w:rPr>
              <w:fldChar w:fldCharType="end"/>
            </w:r>
          </w:hyperlink>
        </w:p>
        <w:p w14:paraId="25C30701" w14:textId="03ECD4B5" w:rsidR="007E4637" w:rsidRDefault="007E4637">
          <w:pPr>
            <w:pStyle w:val="TOC1"/>
            <w:rPr>
              <w:rFonts w:asciiTheme="minorHAnsi" w:eastAsiaTheme="minorEastAsia" w:hAnsiTheme="minorHAnsi" w:cstheme="minorBidi"/>
              <w:b w:val="0"/>
              <w:bCs w:val="0"/>
              <w:noProof/>
              <w:color w:val="auto"/>
              <w:kern w:val="2"/>
              <w:sz w:val="24"/>
              <w:szCs w:val="24"/>
              <w14:ligatures w14:val="standardContextual"/>
            </w:rPr>
          </w:pPr>
          <w:hyperlink w:anchor="_Toc200015432" w:history="1">
            <w:r w:rsidRPr="009E742A">
              <w:rPr>
                <w:rStyle w:val="Hyperlink"/>
                <w:noProof/>
              </w:rPr>
              <w:t>Project Narrative</w:t>
            </w:r>
            <w:r>
              <w:rPr>
                <w:noProof/>
                <w:webHidden/>
              </w:rPr>
              <w:tab/>
            </w:r>
            <w:r>
              <w:rPr>
                <w:noProof/>
                <w:webHidden/>
              </w:rPr>
              <w:fldChar w:fldCharType="begin"/>
            </w:r>
            <w:r>
              <w:rPr>
                <w:noProof/>
                <w:webHidden/>
              </w:rPr>
              <w:instrText xml:space="preserve"> PAGEREF _Toc200015432 \h </w:instrText>
            </w:r>
            <w:r>
              <w:rPr>
                <w:noProof/>
                <w:webHidden/>
              </w:rPr>
            </w:r>
            <w:r>
              <w:rPr>
                <w:noProof/>
                <w:webHidden/>
              </w:rPr>
              <w:fldChar w:fldCharType="separate"/>
            </w:r>
            <w:r>
              <w:rPr>
                <w:noProof/>
                <w:webHidden/>
              </w:rPr>
              <w:t>5</w:t>
            </w:r>
            <w:r>
              <w:rPr>
                <w:noProof/>
                <w:webHidden/>
              </w:rPr>
              <w:fldChar w:fldCharType="end"/>
            </w:r>
          </w:hyperlink>
        </w:p>
        <w:p w14:paraId="45F07C97" w14:textId="2E5001F2" w:rsidR="007E4637" w:rsidRDefault="007E4637">
          <w:pPr>
            <w:pStyle w:val="TOC1"/>
            <w:rPr>
              <w:rFonts w:asciiTheme="minorHAnsi" w:eastAsiaTheme="minorEastAsia" w:hAnsiTheme="minorHAnsi" w:cstheme="minorBidi"/>
              <w:b w:val="0"/>
              <w:bCs w:val="0"/>
              <w:noProof/>
              <w:color w:val="auto"/>
              <w:kern w:val="2"/>
              <w:sz w:val="24"/>
              <w:szCs w:val="24"/>
              <w14:ligatures w14:val="standardContextual"/>
            </w:rPr>
          </w:pPr>
          <w:hyperlink w:anchor="_Toc200015433" w:history="1">
            <w:r w:rsidRPr="009E742A">
              <w:rPr>
                <w:rStyle w:val="Hyperlink"/>
                <w:noProof/>
              </w:rPr>
              <w:t>Budget and Budget Narrative</w:t>
            </w:r>
            <w:r>
              <w:rPr>
                <w:noProof/>
                <w:webHidden/>
              </w:rPr>
              <w:tab/>
            </w:r>
            <w:r>
              <w:rPr>
                <w:noProof/>
                <w:webHidden/>
              </w:rPr>
              <w:fldChar w:fldCharType="begin"/>
            </w:r>
            <w:r>
              <w:rPr>
                <w:noProof/>
                <w:webHidden/>
              </w:rPr>
              <w:instrText xml:space="preserve"> PAGEREF _Toc200015433 \h </w:instrText>
            </w:r>
            <w:r>
              <w:rPr>
                <w:noProof/>
                <w:webHidden/>
              </w:rPr>
            </w:r>
            <w:r>
              <w:rPr>
                <w:noProof/>
                <w:webHidden/>
              </w:rPr>
              <w:fldChar w:fldCharType="separate"/>
            </w:r>
            <w:r>
              <w:rPr>
                <w:noProof/>
                <w:webHidden/>
              </w:rPr>
              <w:t>11</w:t>
            </w:r>
            <w:r>
              <w:rPr>
                <w:noProof/>
                <w:webHidden/>
              </w:rPr>
              <w:fldChar w:fldCharType="end"/>
            </w:r>
          </w:hyperlink>
        </w:p>
        <w:p w14:paraId="35E894C8" w14:textId="0E260C01" w:rsidR="007E4637" w:rsidRDefault="007E4637">
          <w:pPr>
            <w:pStyle w:val="TOC1"/>
            <w:rPr>
              <w:rFonts w:asciiTheme="minorHAnsi" w:eastAsiaTheme="minorEastAsia" w:hAnsiTheme="minorHAnsi" w:cstheme="minorBidi"/>
              <w:b w:val="0"/>
              <w:bCs w:val="0"/>
              <w:noProof/>
              <w:color w:val="auto"/>
              <w:kern w:val="2"/>
              <w:sz w:val="24"/>
              <w:szCs w:val="24"/>
              <w14:ligatures w14:val="standardContextual"/>
            </w:rPr>
          </w:pPr>
          <w:hyperlink w:anchor="_Toc200015434" w:history="1">
            <w:r w:rsidRPr="009E742A">
              <w:rPr>
                <w:rStyle w:val="Hyperlink"/>
                <w:noProof/>
              </w:rPr>
              <w:t>Appendices</w:t>
            </w:r>
            <w:r>
              <w:rPr>
                <w:noProof/>
                <w:webHidden/>
              </w:rPr>
              <w:tab/>
            </w:r>
            <w:r>
              <w:rPr>
                <w:noProof/>
                <w:webHidden/>
              </w:rPr>
              <w:fldChar w:fldCharType="begin"/>
            </w:r>
            <w:r>
              <w:rPr>
                <w:noProof/>
                <w:webHidden/>
              </w:rPr>
              <w:instrText xml:space="preserve"> PAGEREF _Toc200015434 \h </w:instrText>
            </w:r>
            <w:r>
              <w:rPr>
                <w:noProof/>
                <w:webHidden/>
              </w:rPr>
            </w:r>
            <w:r>
              <w:rPr>
                <w:noProof/>
                <w:webHidden/>
              </w:rPr>
              <w:fldChar w:fldCharType="separate"/>
            </w:r>
            <w:r>
              <w:rPr>
                <w:noProof/>
                <w:webHidden/>
              </w:rPr>
              <w:t>14</w:t>
            </w:r>
            <w:r>
              <w:rPr>
                <w:noProof/>
                <w:webHidden/>
              </w:rPr>
              <w:fldChar w:fldCharType="end"/>
            </w:r>
          </w:hyperlink>
        </w:p>
        <w:p w14:paraId="51A830D2" w14:textId="36A09406"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60AC7866" w:rsidR="006B2E3F" w:rsidRPr="00863924" w:rsidRDefault="00634D24" w:rsidP="00863924">
      <w:pPr>
        <w:pStyle w:val="Heading1"/>
      </w:pPr>
      <w:bookmarkStart w:id="9" w:name="_Toc200015430"/>
      <w:bookmarkEnd w:id="8"/>
      <w:bookmarkEnd w:id="7"/>
      <w:bookmarkEnd w:id="6"/>
      <w:r>
        <w:lastRenderedPageBreak/>
        <w:t>Instructions</w:t>
      </w:r>
      <w:bookmarkEnd w:id="9"/>
    </w:p>
    <w:p w14:paraId="4BD45F18" w14:textId="77777777" w:rsidR="009A00F0" w:rsidRDefault="009A00F0" w:rsidP="00157872">
      <w:pPr>
        <w:pStyle w:val="ListParagraph"/>
        <w:numPr>
          <w:ilvl w:val="0"/>
          <w:numId w:val="35"/>
        </w:numPr>
      </w:pPr>
      <w:bookmarkStart w:id="10" w:name="_Toc123207644"/>
      <w:bookmarkStart w:id="11" w:name="_Toc125358809"/>
      <w:bookmarkStart w:id="12" w:name="_Toc134099103"/>
      <w:r>
        <w:t xml:space="preserve">Complete this application electronically by typing directly into the fillable fields and charts. </w:t>
      </w:r>
    </w:p>
    <w:p w14:paraId="77668B5A" w14:textId="77777777" w:rsidR="009A00F0" w:rsidRDefault="009A00F0" w:rsidP="00157872">
      <w:pPr>
        <w:pStyle w:val="ListParagraph"/>
        <w:numPr>
          <w:ilvl w:val="0"/>
          <w:numId w:val="35"/>
        </w:numPr>
      </w:pPr>
      <w:r>
        <w:t>Do not alter or remove sections.</w:t>
      </w:r>
    </w:p>
    <w:p w14:paraId="1781FDDC" w14:textId="77777777" w:rsidR="009A00F0" w:rsidRDefault="009A00F0" w:rsidP="00157872">
      <w:pPr>
        <w:pStyle w:val="ListParagraph"/>
        <w:numPr>
          <w:ilvl w:val="0"/>
          <w:numId w:val="35"/>
        </w:numPr>
      </w:pPr>
      <w:r>
        <w:t xml:space="preserve">When finished, save the application document as a pdf to your computer and obtain appropriate signatures. </w:t>
      </w:r>
    </w:p>
    <w:p w14:paraId="590D12FD" w14:textId="0CF997C3" w:rsidR="009A00F0" w:rsidRDefault="009A00F0" w:rsidP="00157872">
      <w:pPr>
        <w:pStyle w:val="ListParagraph"/>
        <w:numPr>
          <w:ilvl w:val="0"/>
          <w:numId w:val="35"/>
        </w:numPr>
      </w:pPr>
      <w:r>
        <w:t xml:space="preserve">The signed and completed application should be saved as a single pdf document and </w:t>
      </w:r>
      <w:r w:rsidR="00157872">
        <w:t xml:space="preserve">uploaded to the FY26 Grants folder for your LEA, located in SharePoint. </w:t>
      </w:r>
      <w:r w:rsidR="00157872" w:rsidRPr="00157872">
        <w:t>Please notify your School Support Coordinator once your application has been uploaded to SharePoint</w:t>
      </w:r>
      <w:r w:rsidR="00157872">
        <w:t xml:space="preserve">. </w:t>
      </w:r>
    </w:p>
    <w:p w14:paraId="78794506" w14:textId="77777777" w:rsidR="00306AA5" w:rsidRDefault="00306AA5" w:rsidP="00BD29DB">
      <w:pPr>
        <w:pStyle w:val="Heading2"/>
      </w:pPr>
    </w:p>
    <w:p w14:paraId="183DCA51" w14:textId="77777777" w:rsidR="00306AA5" w:rsidRDefault="00306AA5" w:rsidP="00BD29DB">
      <w:pPr>
        <w:pStyle w:val="Heading2"/>
      </w:pPr>
    </w:p>
    <w:p w14:paraId="268B9E78" w14:textId="77777777" w:rsidR="00306AA5" w:rsidRDefault="00306AA5">
      <w:pPr>
        <w:spacing w:before="0" w:after="160" w:line="259" w:lineRule="auto"/>
        <w:rPr>
          <w:rFonts w:ascii="Montserrat SemiBold" w:eastAsiaTheme="majorEastAsia" w:hAnsi="Montserrat SemiBold" w:cs="Times New Roman (Headings CS)"/>
          <w:b/>
          <w:caps/>
          <w:sz w:val="20"/>
          <w:szCs w:val="28"/>
        </w:rPr>
      </w:pPr>
      <w:r>
        <w:br w:type="page"/>
      </w:r>
    </w:p>
    <w:p w14:paraId="068BEC9C" w14:textId="1BB36B2B" w:rsidR="007A4626" w:rsidRPr="00807D1C" w:rsidRDefault="005339AA" w:rsidP="005339AA">
      <w:pPr>
        <w:pStyle w:val="Heading1"/>
      </w:pPr>
      <w:bookmarkStart w:id="13" w:name="_Toc200015431"/>
      <w:r w:rsidRPr="00807D1C">
        <w:lastRenderedPageBreak/>
        <w:t>Proposal Cover Page</w:t>
      </w:r>
      <w:bookmarkEnd w:id="13"/>
    </w:p>
    <w:p w14:paraId="71AC9AB8" w14:textId="644F4673" w:rsidR="00157872" w:rsidRPr="00592543" w:rsidRDefault="00157872" w:rsidP="00157872">
      <w:pPr>
        <w:pStyle w:val="BodyText"/>
        <w:spacing w:after="240"/>
      </w:pPr>
      <w:bookmarkStart w:id="14" w:name="_heading=h.tyjcwt" w:colFirst="0" w:colLast="0"/>
      <w:bookmarkStart w:id="15" w:name="_Toc127375232"/>
      <w:bookmarkEnd w:id="14"/>
      <w:r w:rsidRPr="00592543">
        <w:rPr>
          <w:color w:val="252525"/>
        </w:rPr>
        <w:t>Pro</w:t>
      </w:r>
      <w:r>
        <w:rPr>
          <w:color w:val="252525"/>
        </w:rPr>
        <w:t>g</w:t>
      </w:r>
      <w:r w:rsidRPr="00592543">
        <w:rPr>
          <w:color w:val="252525"/>
        </w:rPr>
        <w:t>ram</w:t>
      </w:r>
      <w:r w:rsidRPr="00592543">
        <w:rPr>
          <w:color w:val="252525"/>
          <w:spacing w:val="-2"/>
        </w:rPr>
        <w:t xml:space="preserve"> Title:</w:t>
      </w:r>
    </w:p>
    <w:p w14:paraId="11D51AB2" w14:textId="5D4CDC79" w:rsidR="00157872" w:rsidRPr="00592543" w:rsidRDefault="00157872" w:rsidP="00157872">
      <w:pPr>
        <w:pStyle w:val="BodyText"/>
        <w:spacing w:after="240"/>
      </w:pPr>
      <w:r w:rsidRPr="00592543">
        <w:rPr>
          <w:color w:val="252525"/>
        </w:rPr>
        <w:t>Project/Program</w:t>
      </w:r>
      <w:r w:rsidRPr="00592543">
        <w:rPr>
          <w:color w:val="252525"/>
          <w:spacing w:val="-4"/>
        </w:rPr>
        <w:t xml:space="preserve"> </w:t>
      </w:r>
      <w:r w:rsidRPr="00592543">
        <w:rPr>
          <w:color w:val="252525"/>
          <w:spacing w:val="-2"/>
        </w:rPr>
        <w:t>Director:</w:t>
      </w:r>
    </w:p>
    <w:p w14:paraId="0AA22693" w14:textId="68B2F43B" w:rsidR="00157872" w:rsidRPr="00592543" w:rsidRDefault="00157872" w:rsidP="00157872">
      <w:pPr>
        <w:pStyle w:val="BodyText"/>
        <w:spacing w:after="240"/>
      </w:pPr>
      <w:r w:rsidRPr="00592543">
        <w:rPr>
          <w:color w:val="252525"/>
        </w:rPr>
        <w:t>Director</w:t>
      </w:r>
      <w:r w:rsidRPr="00592543">
        <w:rPr>
          <w:color w:val="252525"/>
          <w:spacing w:val="-5"/>
        </w:rPr>
        <w:t xml:space="preserve"> </w:t>
      </w:r>
      <w:r w:rsidRPr="00592543">
        <w:rPr>
          <w:color w:val="252525"/>
          <w:spacing w:val="-2"/>
        </w:rPr>
        <w:t>Phone:</w:t>
      </w:r>
    </w:p>
    <w:p w14:paraId="06C05D2F" w14:textId="34507950" w:rsidR="00157872" w:rsidRPr="00592543" w:rsidRDefault="00157872" w:rsidP="00157872">
      <w:pPr>
        <w:pStyle w:val="BodyText"/>
        <w:spacing w:before="1" w:after="240"/>
      </w:pPr>
      <w:r w:rsidRPr="00592543">
        <w:rPr>
          <w:color w:val="252525"/>
        </w:rPr>
        <w:t>Director</w:t>
      </w:r>
      <w:r w:rsidRPr="00592543">
        <w:rPr>
          <w:color w:val="252525"/>
          <w:spacing w:val="-5"/>
        </w:rPr>
        <w:t xml:space="preserve"> </w:t>
      </w:r>
      <w:r w:rsidRPr="00592543">
        <w:rPr>
          <w:color w:val="252525"/>
          <w:spacing w:val="-2"/>
        </w:rPr>
        <w:t>email:</w:t>
      </w:r>
    </w:p>
    <w:p w14:paraId="12D82D8C" w14:textId="0E4AD1E6" w:rsidR="00157872" w:rsidRPr="00592543" w:rsidRDefault="00157872" w:rsidP="00157872">
      <w:pPr>
        <w:pStyle w:val="BodyText"/>
        <w:spacing w:after="240"/>
      </w:pPr>
      <w:r w:rsidRPr="00592543">
        <w:rPr>
          <w:color w:val="252525"/>
        </w:rPr>
        <w:t>Institution/Agency</w:t>
      </w:r>
      <w:r w:rsidRPr="00592543">
        <w:rPr>
          <w:color w:val="252525"/>
          <w:spacing w:val="-7"/>
        </w:rPr>
        <w:t xml:space="preserve"> </w:t>
      </w:r>
      <w:r w:rsidRPr="00592543">
        <w:rPr>
          <w:color w:val="252525"/>
          <w:spacing w:val="-2"/>
        </w:rPr>
        <w:t>Name:</w:t>
      </w:r>
    </w:p>
    <w:p w14:paraId="27C17E4C" w14:textId="33C565DC" w:rsidR="00157872" w:rsidRPr="00157872" w:rsidRDefault="00157872" w:rsidP="00157872">
      <w:pPr>
        <w:pStyle w:val="BodyText"/>
        <w:spacing w:after="240"/>
      </w:pPr>
      <w:r w:rsidRPr="00592543">
        <w:rPr>
          <w:color w:val="252525"/>
        </w:rPr>
        <w:t>Institution/Agency</w:t>
      </w:r>
      <w:r w:rsidRPr="00592543">
        <w:rPr>
          <w:color w:val="252525"/>
          <w:spacing w:val="-7"/>
        </w:rPr>
        <w:t xml:space="preserve"> </w:t>
      </w:r>
      <w:r w:rsidRPr="00592543">
        <w:rPr>
          <w:color w:val="252525"/>
          <w:spacing w:val="-2"/>
        </w:rPr>
        <w:t>Address:</w:t>
      </w:r>
    </w:p>
    <w:p w14:paraId="1BE2F63A" w14:textId="77777777" w:rsidR="00157872" w:rsidRDefault="00157872" w:rsidP="00157872">
      <w:pPr>
        <w:widowControl w:val="0"/>
        <w:tabs>
          <w:tab w:val="left" w:pos="360"/>
          <w:tab w:val="left" w:pos="555"/>
        </w:tabs>
        <w:autoSpaceDE w:val="0"/>
        <w:autoSpaceDN w:val="0"/>
        <w:spacing w:before="0" w:after="0" w:line="496" w:lineRule="auto"/>
        <w:ind w:right="4190"/>
        <w:rPr>
          <w:color w:val="252525"/>
        </w:rPr>
      </w:pPr>
      <w:r w:rsidRPr="00157872">
        <w:rPr>
          <w:color w:val="252525"/>
        </w:rPr>
        <w:t xml:space="preserve">Amount of the request for grant period </w:t>
      </w:r>
    </w:p>
    <w:p w14:paraId="091DB149" w14:textId="0218CEF3" w:rsidR="00157872" w:rsidRPr="00592543" w:rsidRDefault="00157872" w:rsidP="00157872">
      <w:pPr>
        <w:widowControl w:val="0"/>
        <w:tabs>
          <w:tab w:val="left" w:pos="360"/>
          <w:tab w:val="left" w:pos="555"/>
        </w:tabs>
        <w:autoSpaceDE w:val="0"/>
        <w:autoSpaceDN w:val="0"/>
        <w:spacing w:before="0" w:after="0" w:line="496" w:lineRule="auto"/>
        <w:ind w:right="4190"/>
      </w:pPr>
      <w:r w:rsidRPr="00157872">
        <w:rPr>
          <w:color w:val="252525"/>
        </w:rPr>
        <w:t>(July 1, 202</w:t>
      </w:r>
      <w:r w:rsidR="00814861">
        <w:rPr>
          <w:color w:val="252525"/>
        </w:rPr>
        <w:t>5</w:t>
      </w:r>
      <w:r w:rsidRPr="00157872">
        <w:rPr>
          <w:color w:val="252525"/>
        </w:rPr>
        <w:t xml:space="preserve"> – June </w:t>
      </w:r>
      <w:r w:rsidR="00715A96">
        <w:rPr>
          <w:color w:val="252525"/>
        </w:rPr>
        <w:t>30</w:t>
      </w:r>
      <w:r w:rsidRPr="00157872">
        <w:rPr>
          <w:color w:val="252525"/>
        </w:rPr>
        <w:t>, 202</w:t>
      </w:r>
      <w:r w:rsidR="00893B00">
        <w:rPr>
          <w:color w:val="252525"/>
        </w:rPr>
        <w:t>6</w:t>
      </w:r>
      <w:r w:rsidRPr="00157872">
        <w:rPr>
          <w:color w:val="252525"/>
        </w:rPr>
        <w:t>):</w:t>
      </w:r>
    </w:p>
    <w:p w14:paraId="532705AD" w14:textId="77777777" w:rsidR="00157872" w:rsidRPr="00592543" w:rsidRDefault="00157872" w:rsidP="00157872">
      <w:pPr>
        <w:spacing w:before="25"/>
      </w:pPr>
      <w:r w:rsidRPr="00592543">
        <w:rPr>
          <w:color w:val="252525"/>
          <w:spacing w:val="-10"/>
        </w:rPr>
        <w:t>$</w:t>
      </w:r>
    </w:p>
    <w:p w14:paraId="1B11949E" w14:textId="77777777" w:rsidR="00157872" w:rsidRPr="00592543" w:rsidRDefault="00157872" w:rsidP="00157872">
      <w:pPr>
        <w:pStyle w:val="BodyText"/>
        <w:spacing w:before="36"/>
      </w:pPr>
    </w:p>
    <w:p w14:paraId="0C7F31EA" w14:textId="77777777" w:rsidR="00157872" w:rsidRPr="00592543" w:rsidRDefault="00157872" w:rsidP="00157872">
      <w:pPr>
        <w:pStyle w:val="BodyText"/>
        <w:tabs>
          <w:tab w:val="left" w:pos="1800"/>
        </w:tabs>
        <w:spacing w:line="518" w:lineRule="auto"/>
        <w:ind w:right="5237"/>
      </w:pPr>
      <w:r w:rsidRPr="00592543">
        <w:rPr>
          <w:color w:val="252525"/>
        </w:rPr>
        <w:t>Estimated</w:t>
      </w:r>
      <w:r w:rsidRPr="00592543">
        <w:rPr>
          <w:color w:val="252525"/>
          <w:spacing w:val="-5"/>
        </w:rPr>
        <w:t xml:space="preserve"> </w:t>
      </w:r>
      <w:r w:rsidRPr="00592543">
        <w:rPr>
          <w:color w:val="252525"/>
        </w:rPr>
        <w:t>Annual</w:t>
      </w:r>
      <w:r w:rsidRPr="00592543">
        <w:rPr>
          <w:color w:val="252525"/>
          <w:spacing w:val="-5"/>
        </w:rPr>
        <w:t xml:space="preserve"> </w:t>
      </w:r>
      <w:r w:rsidRPr="00592543">
        <w:rPr>
          <w:color w:val="252525"/>
        </w:rPr>
        <w:t>Cost</w:t>
      </w:r>
      <w:r w:rsidRPr="00592543">
        <w:rPr>
          <w:color w:val="252525"/>
          <w:spacing w:val="-5"/>
        </w:rPr>
        <w:t xml:space="preserve"> </w:t>
      </w:r>
      <w:r w:rsidRPr="00592543">
        <w:rPr>
          <w:color w:val="252525"/>
        </w:rPr>
        <w:t>of</w:t>
      </w:r>
      <w:r w:rsidRPr="00592543">
        <w:rPr>
          <w:color w:val="252525"/>
          <w:spacing w:val="-4"/>
        </w:rPr>
        <w:t xml:space="preserve"> </w:t>
      </w:r>
      <w:r w:rsidRPr="00592543">
        <w:rPr>
          <w:color w:val="252525"/>
        </w:rPr>
        <w:t>Program/Project</w:t>
      </w:r>
      <w:r w:rsidRPr="00592543">
        <w:rPr>
          <w:color w:val="252525"/>
          <w:spacing w:val="-5"/>
        </w:rPr>
        <w:t xml:space="preserve"> </w:t>
      </w:r>
      <w:r w:rsidRPr="00592543">
        <w:rPr>
          <w:color w:val="252525"/>
        </w:rPr>
        <w:t>and</w:t>
      </w:r>
      <w:r w:rsidRPr="00592543">
        <w:rPr>
          <w:color w:val="252525"/>
          <w:spacing w:val="-5"/>
        </w:rPr>
        <w:t xml:space="preserve"> </w:t>
      </w:r>
      <w:r w:rsidRPr="00592543">
        <w:rPr>
          <w:color w:val="252525"/>
        </w:rPr>
        <w:t>Type</w:t>
      </w:r>
      <w:r w:rsidRPr="00592543">
        <w:rPr>
          <w:color w:val="252525"/>
          <w:spacing w:val="-5"/>
        </w:rPr>
        <w:t xml:space="preserve"> </w:t>
      </w:r>
      <w:r w:rsidRPr="00592543">
        <w:rPr>
          <w:color w:val="252525"/>
        </w:rPr>
        <w:t>of</w:t>
      </w:r>
      <w:r w:rsidRPr="00592543">
        <w:rPr>
          <w:color w:val="252525"/>
          <w:spacing w:val="-4"/>
        </w:rPr>
        <w:t xml:space="preserve"> </w:t>
      </w:r>
      <w:r w:rsidRPr="00592543">
        <w:rPr>
          <w:color w:val="252525"/>
        </w:rPr>
        <w:t xml:space="preserve">Funds </w:t>
      </w:r>
      <w:r w:rsidRPr="00592543">
        <w:rPr>
          <w:color w:val="252525"/>
          <w:spacing w:val="-2"/>
        </w:rPr>
        <w:t>Federal</w:t>
      </w:r>
      <w:r w:rsidRPr="00592543">
        <w:rPr>
          <w:color w:val="252525"/>
        </w:rPr>
        <w:tab/>
      </w:r>
      <w:r w:rsidRPr="00592543">
        <w:rPr>
          <w:color w:val="252525"/>
          <w:spacing w:val="-10"/>
        </w:rPr>
        <w:t>$</w:t>
      </w:r>
    </w:p>
    <w:p w14:paraId="06AAA08C" w14:textId="77777777" w:rsidR="00157872" w:rsidRPr="00592543" w:rsidRDefault="00157872" w:rsidP="00157872">
      <w:pPr>
        <w:pStyle w:val="BodyText"/>
        <w:tabs>
          <w:tab w:val="left" w:pos="1800"/>
        </w:tabs>
        <w:spacing w:line="219" w:lineRule="exact"/>
      </w:pPr>
      <w:r w:rsidRPr="00592543">
        <w:rPr>
          <w:color w:val="252525"/>
          <w:spacing w:val="-2"/>
        </w:rPr>
        <w:t>State/Local</w:t>
      </w:r>
      <w:r w:rsidRPr="00592543">
        <w:rPr>
          <w:color w:val="252525"/>
        </w:rPr>
        <w:tab/>
      </w:r>
      <w:r w:rsidRPr="00592543">
        <w:rPr>
          <w:color w:val="252525"/>
          <w:spacing w:val="-10"/>
        </w:rPr>
        <w:t>$</w:t>
      </w:r>
    </w:p>
    <w:p w14:paraId="5ADDD9B9" w14:textId="77777777" w:rsidR="00157872" w:rsidRPr="00592543" w:rsidRDefault="00157872" w:rsidP="00157872">
      <w:pPr>
        <w:pStyle w:val="BodyText"/>
        <w:spacing w:before="35"/>
      </w:pPr>
    </w:p>
    <w:p w14:paraId="0BF67743" w14:textId="77777777" w:rsidR="00157872" w:rsidRPr="00592543" w:rsidRDefault="00157872" w:rsidP="00157872">
      <w:pPr>
        <w:pStyle w:val="BodyText"/>
        <w:tabs>
          <w:tab w:val="left" w:pos="1800"/>
        </w:tabs>
        <w:spacing w:before="1"/>
      </w:pPr>
      <w:r w:rsidRPr="00592543">
        <w:rPr>
          <w:color w:val="252525"/>
          <w:spacing w:val="-2"/>
        </w:rPr>
        <w:t>Other</w:t>
      </w:r>
      <w:r w:rsidRPr="00592543">
        <w:rPr>
          <w:color w:val="252525"/>
        </w:rPr>
        <w:tab/>
      </w:r>
      <w:r w:rsidRPr="00592543">
        <w:rPr>
          <w:color w:val="252525"/>
          <w:spacing w:val="-10"/>
        </w:rPr>
        <w:t>$</w:t>
      </w:r>
    </w:p>
    <w:p w14:paraId="0949EBC8" w14:textId="77777777" w:rsidR="00157872" w:rsidRPr="00592543" w:rsidRDefault="00157872" w:rsidP="00157872">
      <w:pPr>
        <w:pStyle w:val="BodyText"/>
        <w:spacing w:before="35"/>
      </w:pPr>
    </w:p>
    <w:p w14:paraId="73E71219" w14:textId="77777777" w:rsidR="00157872" w:rsidRPr="00592543" w:rsidRDefault="00157872" w:rsidP="00157872">
      <w:pPr>
        <w:pStyle w:val="BodyText"/>
      </w:pPr>
      <w:r w:rsidRPr="00592543">
        <w:rPr>
          <w:color w:val="252525"/>
        </w:rPr>
        <w:t>(Should</w:t>
      </w:r>
      <w:r w:rsidRPr="00592543">
        <w:rPr>
          <w:color w:val="252525"/>
          <w:spacing w:val="-3"/>
        </w:rPr>
        <w:t xml:space="preserve"> </w:t>
      </w:r>
      <w:r w:rsidRPr="00592543">
        <w:rPr>
          <w:color w:val="252525"/>
        </w:rPr>
        <w:t>agree</w:t>
      </w:r>
      <w:r w:rsidRPr="00592543">
        <w:rPr>
          <w:color w:val="252525"/>
          <w:spacing w:val="-3"/>
        </w:rPr>
        <w:t xml:space="preserve"> </w:t>
      </w:r>
      <w:r w:rsidRPr="00592543">
        <w:rPr>
          <w:color w:val="252525"/>
        </w:rPr>
        <w:t>with</w:t>
      </w:r>
      <w:r w:rsidRPr="00592543">
        <w:rPr>
          <w:color w:val="252525"/>
          <w:spacing w:val="-3"/>
        </w:rPr>
        <w:t xml:space="preserve"> </w:t>
      </w:r>
      <w:r w:rsidRPr="00592543">
        <w:rPr>
          <w:color w:val="252525"/>
        </w:rPr>
        <w:t>Proposed</w:t>
      </w:r>
      <w:r w:rsidRPr="00592543">
        <w:rPr>
          <w:color w:val="252525"/>
          <w:spacing w:val="-2"/>
        </w:rPr>
        <w:t xml:space="preserve"> Budget)</w:t>
      </w:r>
    </w:p>
    <w:p w14:paraId="02AE3D00" w14:textId="77777777" w:rsidR="00157872" w:rsidRPr="00592543" w:rsidRDefault="00157872" w:rsidP="00157872">
      <w:pPr>
        <w:pStyle w:val="BodyText"/>
        <w:rPr>
          <w:sz w:val="20"/>
        </w:rPr>
      </w:pPr>
    </w:p>
    <w:p w14:paraId="7166DC79" w14:textId="77777777" w:rsidR="00157872" w:rsidRPr="00592543" w:rsidRDefault="00157872" w:rsidP="00157872">
      <w:pPr>
        <w:pStyle w:val="BodyText"/>
        <w:spacing w:before="215"/>
        <w:rPr>
          <w:sz w:val="20"/>
        </w:rPr>
      </w:pPr>
      <w:r w:rsidRPr="00592543">
        <w:rPr>
          <w:noProof/>
          <w:sz w:val="20"/>
        </w:rPr>
        <mc:AlternateContent>
          <mc:Choice Requires="wps">
            <w:drawing>
              <wp:anchor distT="0" distB="0" distL="0" distR="0" simplePos="0" relativeHeight="251667458" behindDoc="1" locked="0" layoutInCell="1" allowOverlap="1" wp14:anchorId="303C2867" wp14:editId="0DC3E4CC">
                <wp:simplePos x="0" y="0"/>
                <wp:positionH relativeFrom="page">
                  <wp:posOffset>914400</wp:posOffset>
                </wp:positionH>
                <wp:positionV relativeFrom="paragraph">
                  <wp:posOffset>306793</wp:posOffset>
                </wp:positionV>
                <wp:extent cx="5942965" cy="127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965" cy="1270"/>
                        </a:xfrm>
                        <a:custGeom>
                          <a:avLst/>
                          <a:gdLst/>
                          <a:ahLst/>
                          <a:cxnLst/>
                          <a:rect l="l" t="t" r="r" b="b"/>
                          <a:pathLst>
                            <a:path w="5942965">
                              <a:moveTo>
                                <a:pt x="0" y="0"/>
                              </a:moveTo>
                              <a:lnTo>
                                <a:pt x="5942965" y="0"/>
                              </a:lnTo>
                            </a:path>
                          </a:pathLst>
                        </a:custGeom>
                        <a:ln w="635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FC6D752" id="Graphic 17" o:spid="_x0000_s1026" alt="&quot;&quot;" style="position:absolute;margin-left:1in;margin-top:24.15pt;width:467.95pt;height:.1pt;z-index:-251649022;visibility:visible;mso-wrap-style:square;mso-wrap-distance-left:0;mso-wrap-distance-top:0;mso-wrap-distance-right:0;mso-wrap-distance-bottom:0;mso-position-horizontal:absolute;mso-position-horizontal-relative:page;mso-position-vertical:absolute;mso-position-vertical-relative:text;v-text-anchor:top" coordsize="5942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wnEgIAAFsEAAAOAAAAZHJzL2Uyb0RvYy54bWysVE2P0zAQvSPxHyzfadpCC42artBWi5BW&#10;y0pbxNlxnCbCsc2M26T/nrHz0bLcEIpkjT3jmffmjbO96xrNzgqwtibji9mcM2WkLWpzzPj3w8O7&#10;T5yhF6YQ2hqV8YtCfrd7+2bbulQtbWV1oYBREoNp6zJeee/SJEFZqUbgzDplyFlaaISnLRyTAkRL&#10;2RudLOfzddJaKBxYqRDpdN87+S7mL0sl/beyROWZzjhh83GFuOZhTXZbkR5BuKqWAwzxDygaURsq&#10;OqXaCy/YCeq/UjW1BIu29DNpm8SWZS1V5EBsFvNXbF4q4VTkQs1BN7UJ/19a+XR+cc8QoKN7tPIn&#10;UkeS1mE6ecIGh5iuhCbEEnDWxS5epi6qzjNJh6vNh+VmveJMkm+x/BibnIh0vCtP6L8oG/OI8yP6&#10;XoNitEQ1WrIzowmkZNBQRw09Z6QhcEYa5r2GTvhwL4ALJmuvQMJZY8/qYKPXv0JO0K5ebW6jJioj&#10;S4rtI8gIZahXvRFLk31LTpuAYv1+NY+jgVbXxUOtdUCBcMzvNbCzIFL7TfgCD8rwR5gD9HuBVR8X&#10;XUOYNoNOvTRBpNwWl2dgLU1zxvHXSYDiTH81NC5h9EcDRiMfDfD63sYHEhtENQ/dDwGOhfIZ96Ts&#10;kx2HUaSjaIH6FBtuGvv55G1ZB0XjDPWIhg1NcCQ4vLbwRG73Mer6T9j9BgAA//8DAFBLAwQUAAYA&#10;CAAAACEAV+AFQOEAAAAKAQAADwAAAGRycy9kb3ducmV2LnhtbEyPwU7DMBBE70j8g7VIXKrWgYbS&#10;hjgVqoSQuLS0UImbGy9xRLyObKdN/h7nBMeZHc2+yde9adgZna8tCbibJcCQSqtqqgR8HF6mS2A+&#10;SFKysYQCBvSwLq6vcpkpe6F3PO9DxWIJ+UwK0CG0Gee+1Gikn9kWKd6+rTMyROkqrpy8xHLT8Psk&#10;WXAja4oftGxxo7H82XdGwE5bdxzmx2ry9bnbvnaTNz5sFkLc3vTPT8AC9uEvDCN+RIciMp1sR8qz&#10;Juo0jVuCgHQ5BzYGksfVCthpdB6AFzn/P6H4BQAA//8DAFBLAQItABQABgAIAAAAIQC2gziS/gAA&#10;AOEBAAATAAAAAAAAAAAAAAAAAAAAAABbQ29udGVudF9UeXBlc10ueG1sUEsBAi0AFAAGAAgAAAAh&#10;ADj9If/WAAAAlAEAAAsAAAAAAAAAAAAAAAAALwEAAF9yZWxzLy5yZWxzUEsBAi0AFAAGAAgAAAAh&#10;AKTevCcSAgAAWwQAAA4AAAAAAAAAAAAAAAAALgIAAGRycy9lMm9Eb2MueG1sUEsBAi0AFAAGAAgA&#10;AAAhAFfgBUDhAAAACgEAAA8AAAAAAAAAAAAAAAAAbAQAAGRycy9kb3ducmV2LnhtbFBLBQYAAAAA&#10;BAAEAPMAAAB6BQAAAAA=&#10;" path="m,l5942965,e" filled="f" strokecolor="#d9d9d9" strokeweight=".5pt">
                <v:path arrowok="t"/>
                <w10:wrap type="topAndBottom" anchorx="page"/>
              </v:shape>
            </w:pict>
          </mc:Fallback>
        </mc:AlternateContent>
      </w:r>
    </w:p>
    <w:p w14:paraId="122505FF" w14:textId="77777777" w:rsidR="00157872" w:rsidRPr="00592543" w:rsidRDefault="00157872" w:rsidP="00157872">
      <w:pPr>
        <w:pStyle w:val="BodyText"/>
        <w:ind w:left="401"/>
      </w:pPr>
      <w:r w:rsidRPr="00592543">
        <w:rPr>
          <w:color w:val="252525"/>
        </w:rPr>
        <w:t>Signature</w:t>
      </w:r>
      <w:r w:rsidRPr="00592543">
        <w:rPr>
          <w:color w:val="252525"/>
          <w:spacing w:val="-3"/>
        </w:rPr>
        <w:t xml:space="preserve"> </w:t>
      </w:r>
      <w:r w:rsidRPr="00592543">
        <w:rPr>
          <w:color w:val="252525"/>
        </w:rPr>
        <w:t>of</w:t>
      </w:r>
      <w:r w:rsidRPr="00592543">
        <w:rPr>
          <w:color w:val="252525"/>
          <w:spacing w:val="-1"/>
        </w:rPr>
        <w:t xml:space="preserve"> </w:t>
      </w:r>
      <w:r w:rsidRPr="00592543">
        <w:rPr>
          <w:color w:val="252525"/>
        </w:rPr>
        <w:t>CTE</w:t>
      </w:r>
      <w:r w:rsidRPr="00592543">
        <w:rPr>
          <w:color w:val="252525"/>
          <w:spacing w:val="-1"/>
        </w:rPr>
        <w:t xml:space="preserve"> </w:t>
      </w:r>
      <w:r w:rsidRPr="00592543">
        <w:rPr>
          <w:color w:val="252525"/>
        </w:rPr>
        <w:t>Local</w:t>
      </w:r>
      <w:r w:rsidRPr="00592543">
        <w:rPr>
          <w:color w:val="252525"/>
          <w:spacing w:val="-2"/>
        </w:rPr>
        <w:t xml:space="preserve"> </w:t>
      </w:r>
      <w:r w:rsidRPr="00592543">
        <w:rPr>
          <w:color w:val="252525"/>
        </w:rPr>
        <w:t>Director</w:t>
      </w:r>
      <w:r w:rsidRPr="00592543">
        <w:rPr>
          <w:color w:val="252525"/>
          <w:spacing w:val="-2"/>
        </w:rPr>
        <w:t xml:space="preserve"> (Secondary)</w:t>
      </w:r>
    </w:p>
    <w:p w14:paraId="3163D1BE" w14:textId="77777777" w:rsidR="00157872" w:rsidRPr="00592543" w:rsidRDefault="00157872" w:rsidP="00157872">
      <w:pPr>
        <w:pStyle w:val="BodyText"/>
        <w:rPr>
          <w:sz w:val="20"/>
        </w:rPr>
      </w:pPr>
    </w:p>
    <w:p w14:paraId="5D723226" w14:textId="77777777" w:rsidR="00157872" w:rsidRPr="00592543" w:rsidRDefault="00157872" w:rsidP="00157872">
      <w:pPr>
        <w:pStyle w:val="BodyText"/>
        <w:spacing w:before="212"/>
        <w:rPr>
          <w:sz w:val="20"/>
        </w:rPr>
      </w:pPr>
      <w:r w:rsidRPr="00592543">
        <w:rPr>
          <w:noProof/>
          <w:sz w:val="20"/>
        </w:rPr>
        <mc:AlternateContent>
          <mc:Choice Requires="wps">
            <w:drawing>
              <wp:anchor distT="0" distB="0" distL="0" distR="0" simplePos="0" relativeHeight="251668482" behindDoc="1" locked="0" layoutInCell="1" allowOverlap="1" wp14:anchorId="47727419" wp14:editId="7185F24A">
                <wp:simplePos x="0" y="0"/>
                <wp:positionH relativeFrom="page">
                  <wp:posOffset>914400</wp:posOffset>
                </wp:positionH>
                <wp:positionV relativeFrom="paragraph">
                  <wp:posOffset>305086</wp:posOffset>
                </wp:positionV>
                <wp:extent cx="5942965"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965" cy="1270"/>
                        </a:xfrm>
                        <a:custGeom>
                          <a:avLst/>
                          <a:gdLst/>
                          <a:ahLst/>
                          <a:cxnLst/>
                          <a:rect l="l" t="t" r="r" b="b"/>
                          <a:pathLst>
                            <a:path w="5942965">
                              <a:moveTo>
                                <a:pt x="0" y="0"/>
                              </a:moveTo>
                              <a:lnTo>
                                <a:pt x="5942965" y="0"/>
                              </a:lnTo>
                            </a:path>
                          </a:pathLst>
                        </a:custGeom>
                        <a:ln w="635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BCEEBBD" id="Graphic 18" o:spid="_x0000_s1026" alt="&quot;&quot;" style="position:absolute;margin-left:1in;margin-top:24pt;width:467.95pt;height:.1pt;z-index:-251647998;visibility:visible;mso-wrap-style:square;mso-wrap-distance-left:0;mso-wrap-distance-top:0;mso-wrap-distance-right:0;mso-wrap-distance-bottom:0;mso-position-horizontal:absolute;mso-position-horizontal-relative:page;mso-position-vertical:absolute;mso-position-vertical-relative:text;v-text-anchor:top" coordsize="5942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wnEgIAAFsEAAAOAAAAZHJzL2Uyb0RvYy54bWysVE2P0zAQvSPxHyzfadpCC42artBWi5BW&#10;y0pbxNlxnCbCsc2M26T/nrHz0bLcEIpkjT3jmffmjbO96xrNzgqwtibji9mcM2WkLWpzzPj3w8O7&#10;T5yhF6YQ2hqV8YtCfrd7+2bbulQtbWV1oYBREoNp6zJeee/SJEFZqUbgzDplyFlaaISnLRyTAkRL&#10;2RudLOfzddJaKBxYqRDpdN87+S7mL0sl/beyROWZzjhh83GFuOZhTXZbkR5BuKqWAwzxDygaURsq&#10;OqXaCy/YCeq/UjW1BIu29DNpm8SWZS1V5EBsFvNXbF4q4VTkQs1BN7UJ/19a+XR+cc8QoKN7tPIn&#10;UkeS1mE6ecIGh5iuhCbEEnDWxS5epi6qzjNJh6vNh+VmveJMkm+x/BibnIh0vCtP6L8oG/OI8yP6&#10;XoNitEQ1WrIzowmkZNBQRw09Z6QhcEYa5r2GTvhwL4ALJmuvQMJZY8/qYKPXv0JO0K5ebW6jJioj&#10;S4rtI8gIZahXvRFLk31LTpuAYv1+NY+jgVbXxUOtdUCBcMzvNbCzIFL7TfgCD8rwR5gD9HuBVR8X&#10;XUOYNoNOvTRBpNwWl2dgLU1zxvHXSYDiTH81NC5h9EcDRiMfDfD63sYHEhtENQ/dDwGOhfIZ96Ts&#10;kx2HUaSjaIH6FBtuGvv55G1ZB0XjDPWIhg1NcCQ4vLbwRG73Mer6T9j9BgAA//8DAFBLAwQUAAYA&#10;CAAAACEAfFRaUOEAAAAKAQAADwAAAGRycy9kb3ducmV2LnhtbEyPQUvDQBCF74L/YRnBS7Eba6ht&#10;zKZIQQQv1qoFb9tkzAazs2F30yb/3slJT8Obebz5Xr4ZbCtO6EPjSMHtPAGBVLqqoVrBx/vTzQpE&#10;iJoq3TpCBSMG2BSXF7nOKnemNzztYy04hEKmFZgYu0zKUBq0Osxdh8S3b+etjix9LSuvzxxuW7lI&#10;kqW0uiH+YHSHW4Plz763CnbG+cN4d6hnX5+71+d+9iLH7VKp66vh8QFExCH+mWHCZ3QomOnoeqqC&#10;aFmnKXeJCtIVz8mQ3K/XII7TZgGyyOX/CsUvAAAA//8DAFBLAQItABQABgAIAAAAIQC2gziS/gAA&#10;AOEBAAATAAAAAAAAAAAAAAAAAAAAAABbQ29udGVudF9UeXBlc10ueG1sUEsBAi0AFAAGAAgAAAAh&#10;ADj9If/WAAAAlAEAAAsAAAAAAAAAAAAAAAAALwEAAF9yZWxzLy5yZWxzUEsBAi0AFAAGAAgAAAAh&#10;AKTevCcSAgAAWwQAAA4AAAAAAAAAAAAAAAAALgIAAGRycy9lMm9Eb2MueG1sUEsBAi0AFAAGAAgA&#10;AAAhAHxUWlDhAAAACgEAAA8AAAAAAAAAAAAAAAAAbAQAAGRycy9kb3ducmV2LnhtbFBLBQYAAAAA&#10;BAAEAPMAAAB6BQAAAAA=&#10;" path="m,l5942965,e" filled="f" strokecolor="#d9d9d9" strokeweight=".5pt">
                <v:path arrowok="t"/>
                <w10:wrap type="topAndBottom" anchorx="page"/>
              </v:shape>
            </w:pict>
          </mc:Fallback>
        </mc:AlternateContent>
      </w:r>
    </w:p>
    <w:p w14:paraId="28696B2D" w14:textId="5E5FDC5A" w:rsidR="00157872" w:rsidRDefault="00157872" w:rsidP="00157872">
      <w:pPr>
        <w:pStyle w:val="BodyText"/>
        <w:ind w:left="401"/>
        <w:rPr>
          <w:color w:val="252525"/>
          <w:spacing w:val="-2"/>
        </w:rPr>
      </w:pPr>
      <w:r w:rsidRPr="00592543">
        <w:rPr>
          <w:color w:val="252525"/>
        </w:rPr>
        <w:t>Signature</w:t>
      </w:r>
      <w:r w:rsidRPr="00592543">
        <w:rPr>
          <w:color w:val="252525"/>
          <w:spacing w:val="-3"/>
        </w:rPr>
        <w:t xml:space="preserve"> </w:t>
      </w:r>
      <w:r w:rsidRPr="00592543">
        <w:rPr>
          <w:color w:val="252525"/>
        </w:rPr>
        <w:t>of</w:t>
      </w:r>
      <w:r w:rsidRPr="00592543">
        <w:rPr>
          <w:color w:val="252525"/>
          <w:spacing w:val="-1"/>
        </w:rPr>
        <w:t xml:space="preserve"> </w:t>
      </w:r>
      <w:r w:rsidRPr="00592543">
        <w:rPr>
          <w:color w:val="252525"/>
        </w:rPr>
        <w:t>CTE</w:t>
      </w:r>
      <w:r w:rsidRPr="00592543">
        <w:rPr>
          <w:color w:val="252525"/>
          <w:spacing w:val="-1"/>
        </w:rPr>
        <w:t xml:space="preserve"> </w:t>
      </w:r>
      <w:r w:rsidRPr="00592543">
        <w:rPr>
          <w:color w:val="252525"/>
        </w:rPr>
        <w:t>Perkins</w:t>
      </w:r>
      <w:r w:rsidRPr="00592543">
        <w:rPr>
          <w:color w:val="252525"/>
          <w:spacing w:val="-2"/>
        </w:rPr>
        <w:t xml:space="preserve"> </w:t>
      </w:r>
      <w:r w:rsidRPr="00592543">
        <w:rPr>
          <w:color w:val="252525"/>
        </w:rPr>
        <w:t>Plan</w:t>
      </w:r>
      <w:r w:rsidRPr="00592543">
        <w:rPr>
          <w:color w:val="252525"/>
          <w:spacing w:val="-2"/>
        </w:rPr>
        <w:t xml:space="preserve"> </w:t>
      </w:r>
      <w:r w:rsidRPr="00592543">
        <w:rPr>
          <w:color w:val="252525"/>
        </w:rPr>
        <w:t>Contact</w:t>
      </w:r>
      <w:r w:rsidRPr="00592543">
        <w:rPr>
          <w:color w:val="252525"/>
          <w:spacing w:val="-2"/>
        </w:rPr>
        <w:t xml:space="preserve"> (Postsecondary)</w:t>
      </w:r>
    </w:p>
    <w:p w14:paraId="5FAA8D7E" w14:textId="77777777" w:rsidR="00157872" w:rsidRDefault="00157872" w:rsidP="00157872">
      <w:pPr>
        <w:pStyle w:val="BodyText"/>
        <w:ind w:left="401"/>
        <w:rPr>
          <w:color w:val="252525"/>
          <w:spacing w:val="-2"/>
        </w:rPr>
      </w:pPr>
    </w:p>
    <w:p w14:paraId="65B3F99A" w14:textId="77777777" w:rsidR="00157872" w:rsidRDefault="00157872" w:rsidP="00157872">
      <w:pPr>
        <w:pStyle w:val="BodyText"/>
        <w:ind w:left="401"/>
      </w:pPr>
    </w:p>
    <w:p w14:paraId="7A923DDF" w14:textId="535CC11E" w:rsidR="00B539B6" w:rsidRDefault="00B539B6" w:rsidP="00B539B6">
      <w:pPr>
        <w:pStyle w:val="Heading1"/>
      </w:pPr>
      <w:bookmarkStart w:id="16" w:name="_Toc200015432"/>
      <w:r>
        <w:lastRenderedPageBreak/>
        <w:t>Project Narrative</w:t>
      </w:r>
      <w:bookmarkEnd w:id="16"/>
    </w:p>
    <w:p w14:paraId="4D9B7BA7" w14:textId="49AFF6A1" w:rsidR="007A280E" w:rsidRDefault="002564C6" w:rsidP="00B539B6">
      <w:r>
        <w:t>P</w:t>
      </w:r>
      <w:r w:rsidRPr="002564C6">
        <w:t>lease refer to the Grant Information Guide (GIG) for information on completing each section.</w:t>
      </w:r>
    </w:p>
    <w:p w14:paraId="32AA2726" w14:textId="543FFD5D" w:rsidR="00361385" w:rsidRDefault="00361385" w:rsidP="00794FA2">
      <w:pPr>
        <w:pStyle w:val="Heading2"/>
      </w:pPr>
      <w:r>
        <w:t>Project</w:t>
      </w:r>
      <w:r w:rsidRPr="7011C658">
        <w:t xml:space="preserve"> Abstract (100 </w:t>
      </w:r>
      <w:r>
        <w:t>Words</w:t>
      </w:r>
      <w:r w:rsidRPr="7011C658">
        <w:t>)</w:t>
      </w:r>
    </w:p>
    <w:p w14:paraId="44AC9899" w14:textId="77777777" w:rsidR="00361385" w:rsidRDefault="00361385" w:rsidP="00361385">
      <w:r w:rsidRPr="7011C658">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p w14:paraId="1B0CF7CB" w14:textId="77777777" w:rsidR="00055D2D" w:rsidRDefault="00055D2D" w:rsidP="00055D2D">
      <w:pPr>
        <w:pBdr>
          <w:top w:val="single" w:sz="4" w:space="1" w:color="auto"/>
          <w:left w:val="single" w:sz="4" w:space="4" w:color="auto"/>
          <w:bottom w:val="single" w:sz="4" w:space="31" w:color="auto"/>
          <w:right w:val="single" w:sz="4" w:space="4" w:color="auto"/>
        </w:pBdr>
        <w:rPr>
          <w:rFonts w:eastAsia="Montserrat SemiBold" w:cs="Montserrat SemiBold"/>
        </w:rPr>
      </w:pPr>
      <w:r w:rsidRPr="00055D2D">
        <w:rPr>
          <w:rFonts w:eastAsia="Montserrat SemiBold" w:cs="Montserrat SemiBold"/>
        </w:rPr>
        <w:t>Enter text here.</w:t>
      </w:r>
    </w:p>
    <w:p w14:paraId="0F9DAC36" w14:textId="77777777" w:rsidR="00157872" w:rsidRDefault="00157872" w:rsidP="00055D2D">
      <w:pPr>
        <w:pBdr>
          <w:top w:val="single" w:sz="4" w:space="1" w:color="auto"/>
          <w:left w:val="single" w:sz="4" w:space="4" w:color="auto"/>
          <w:bottom w:val="single" w:sz="4" w:space="31" w:color="auto"/>
          <w:right w:val="single" w:sz="4" w:space="4" w:color="auto"/>
        </w:pBdr>
        <w:rPr>
          <w:rFonts w:eastAsia="Montserrat SemiBold" w:cs="Montserrat SemiBold"/>
        </w:rPr>
      </w:pPr>
    </w:p>
    <w:p w14:paraId="171C3FAA" w14:textId="77777777" w:rsidR="00157872" w:rsidRDefault="00157872" w:rsidP="00055D2D">
      <w:pPr>
        <w:pBdr>
          <w:top w:val="single" w:sz="4" w:space="1" w:color="auto"/>
          <w:left w:val="single" w:sz="4" w:space="4" w:color="auto"/>
          <w:bottom w:val="single" w:sz="4" w:space="31" w:color="auto"/>
          <w:right w:val="single" w:sz="4" w:space="4" w:color="auto"/>
        </w:pBdr>
        <w:rPr>
          <w:rFonts w:eastAsia="Montserrat SemiBold" w:cs="Montserrat SemiBold"/>
        </w:rPr>
      </w:pPr>
    </w:p>
    <w:p w14:paraId="27187404" w14:textId="77777777" w:rsidR="00157872" w:rsidRDefault="00157872" w:rsidP="00055D2D">
      <w:pPr>
        <w:pBdr>
          <w:top w:val="single" w:sz="4" w:space="1" w:color="auto"/>
          <w:left w:val="single" w:sz="4" w:space="4" w:color="auto"/>
          <w:bottom w:val="single" w:sz="4" w:space="31" w:color="auto"/>
          <w:right w:val="single" w:sz="4" w:space="4" w:color="auto"/>
        </w:pBdr>
        <w:rPr>
          <w:rFonts w:eastAsia="Montserrat SemiBold" w:cs="Montserrat SemiBold"/>
        </w:rPr>
      </w:pPr>
    </w:p>
    <w:p w14:paraId="09203785" w14:textId="77777777" w:rsidR="00157872" w:rsidRPr="00055D2D" w:rsidRDefault="00157872" w:rsidP="00055D2D">
      <w:pPr>
        <w:pBdr>
          <w:top w:val="single" w:sz="4" w:space="1" w:color="auto"/>
          <w:left w:val="single" w:sz="4" w:space="4" w:color="auto"/>
          <w:bottom w:val="single" w:sz="4" w:space="31" w:color="auto"/>
          <w:right w:val="single" w:sz="4" w:space="4" w:color="auto"/>
        </w:pBdr>
        <w:rPr>
          <w:rFonts w:eastAsia="Montserrat SemiBold" w:cs="Montserrat SemiBold"/>
        </w:rPr>
      </w:pPr>
    </w:p>
    <w:p w14:paraId="5B8AED1A" w14:textId="77777777" w:rsidR="00055D2D" w:rsidRPr="00667FCC" w:rsidRDefault="00055D2D" w:rsidP="00055D2D">
      <w:pPr>
        <w:pStyle w:val="Heading2"/>
        <w:rPr>
          <w:rFonts w:eastAsia="Montserrat SemiBold" w:cs="Montserrat SemiBold"/>
        </w:rPr>
      </w:pPr>
      <w:r w:rsidRPr="7011C658">
        <w:rPr>
          <w:rFonts w:eastAsia="Montserrat SemiBold" w:cs="Montserrat SemiBold"/>
        </w:rPr>
        <w:t>extent of need</w:t>
      </w:r>
    </w:p>
    <w:p w14:paraId="3CD3FE4B" w14:textId="77777777" w:rsidR="00157872" w:rsidRDefault="00157872" w:rsidP="00157872">
      <w:bookmarkStart w:id="17" w:name="_Toc127375246"/>
      <w:r>
        <w:t>Create a bridge between the Comprehensive Local Needs Assessment (CLNA) and this proposed project. This section must include both quantitative and qualitative data to support claims about needs and how they will be addressed in this proposal. It may be helpful for applicants to draw a connection between what this project is focused on and the long-term goals in the Blueprint to help support claims about needs. Applicants should acknowledge and account for the needs of “special populations”. Below are some tips for writing goals:</w:t>
      </w:r>
    </w:p>
    <w:p w14:paraId="2BCF4D5A" w14:textId="77777777" w:rsidR="00157872" w:rsidRDefault="00157872" w:rsidP="00157872">
      <w:r>
        <w:t>•</w:t>
      </w:r>
      <w:r>
        <w:tab/>
        <w:t>Tie claims about needs directly to the CLNA and Blueprint.</w:t>
      </w:r>
    </w:p>
    <w:p w14:paraId="4AD741D2" w14:textId="77777777" w:rsidR="00157872" w:rsidRDefault="00157872" w:rsidP="00157872">
      <w:r>
        <w:t>•</w:t>
      </w:r>
      <w:r>
        <w:tab/>
        <w:t>Use a combination of qualitative and quantitative data to support claims about needs.</w:t>
      </w:r>
    </w:p>
    <w:p w14:paraId="3F05041C" w14:textId="77777777" w:rsidR="00157872" w:rsidRDefault="00157872" w:rsidP="00157872">
      <w:r>
        <w:t>•</w:t>
      </w:r>
      <w:r>
        <w:tab/>
        <w:t>Identify and explain the unique needs for “special populations”.</w:t>
      </w:r>
    </w:p>
    <w:p w14:paraId="0F936D54" w14:textId="151AEFF2" w:rsidR="001372A3" w:rsidRDefault="00157872" w:rsidP="00157872">
      <w:pPr>
        <w:ind w:left="720" w:hanging="720"/>
      </w:pPr>
      <w:r>
        <w:t>•</w:t>
      </w:r>
      <w:r>
        <w:tab/>
        <w:t>Support every claim about needs with evidence and an explanation.</w:t>
      </w:r>
      <w:r w:rsidR="003470B1">
        <w:t xml:space="preserve"> </w:t>
      </w:r>
      <w:r w:rsidR="00361385" w:rsidRPr="7011C658">
        <w:t>Refer to the grant information guide for additional guidance.</w:t>
      </w:r>
    </w:p>
    <w:p w14:paraId="25D5D6C8" w14:textId="77777777" w:rsidR="001372A3" w:rsidRDefault="001372A3" w:rsidP="001372A3">
      <w:pPr>
        <w:pBdr>
          <w:top w:val="single" w:sz="4" w:space="1" w:color="auto"/>
          <w:left w:val="single" w:sz="4" w:space="4" w:color="auto"/>
          <w:bottom w:val="single" w:sz="4" w:space="31" w:color="auto"/>
          <w:right w:val="single" w:sz="4" w:space="4" w:color="auto"/>
        </w:pBdr>
        <w:rPr>
          <w:rFonts w:eastAsia="Montserrat SemiBold" w:cs="Montserrat SemiBold"/>
        </w:rPr>
      </w:pPr>
      <w:r w:rsidRPr="00055D2D">
        <w:rPr>
          <w:rFonts w:eastAsia="Montserrat SemiBold" w:cs="Montserrat SemiBold"/>
        </w:rPr>
        <w:t>Enter text here.</w:t>
      </w:r>
    </w:p>
    <w:p w14:paraId="4AD1BDE8" w14:textId="77777777" w:rsidR="00157872" w:rsidRDefault="00157872" w:rsidP="001372A3">
      <w:pPr>
        <w:pBdr>
          <w:top w:val="single" w:sz="4" w:space="1" w:color="auto"/>
          <w:left w:val="single" w:sz="4" w:space="4" w:color="auto"/>
          <w:bottom w:val="single" w:sz="4" w:space="31" w:color="auto"/>
          <w:right w:val="single" w:sz="4" w:space="4" w:color="auto"/>
        </w:pBdr>
        <w:rPr>
          <w:rFonts w:eastAsia="Montserrat SemiBold" w:cs="Montserrat SemiBold"/>
        </w:rPr>
      </w:pPr>
    </w:p>
    <w:p w14:paraId="19ECD535" w14:textId="77777777" w:rsidR="00157872" w:rsidRDefault="00157872" w:rsidP="001372A3">
      <w:pPr>
        <w:pBdr>
          <w:top w:val="single" w:sz="4" w:space="1" w:color="auto"/>
          <w:left w:val="single" w:sz="4" w:space="4" w:color="auto"/>
          <w:bottom w:val="single" w:sz="4" w:space="31" w:color="auto"/>
          <w:right w:val="single" w:sz="4" w:space="4" w:color="auto"/>
        </w:pBdr>
        <w:rPr>
          <w:rFonts w:eastAsia="Montserrat SemiBold" w:cs="Montserrat SemiBold"/>
        </w:rPr>
      </w:pPr>
    </w:p>
    <w:p w14:paraId="220F1EC7" w14:textId="77777777" w:rsidR="00157872" w:rsidRDefault="00157872" w:rsidP="001372A3">
      <w:pPr>
        <w:pBdr>
          <w:top w:val="single" w:sz="4" w:space="1" w:color="auto"/>
          <w:left w:val="single" w:sz="4" w:space="4" w:color="auto"/>
          <w:bottom w:val="single" w:sz="4" w:space="31" w:color="auto"/>
          <w:right w:val="single" w:sz="4" w:space="4" w:color="auto"/>
        </w:pBdr>
        <w:rPr>
          <w:rFonts w:eastAsia="Montserrat SemiBold" w:cs="Montserrat SemiBold"/>
        </w:rPr>
      </w:pPr>
    </w:p>
    <w:p w14:paraId="2BDCA57F" w14:textId="5E99FFB9" w:rsidR="00157872" w:rsidRPr="00157872" w:rsidRDefault="00157872" w:rsidP="00157872">
      <w:pPr>
        <w:pStyle w:val="Heading2"/>
        <w:rPr>
          <w:rFonts w:ascii="Montserrat" w:hAnsi="Montserrat"/>
        </w:rPr>
      </w:pPr>
      <w:r w:rsidRPr="00157872">
        <w:rPr>
          <w:rFonts w:ascii="Montserrat" w:hAnsi="Montserrat"/>
        </w:rPr>
        <w:lastRenderedPageBreak/>
        <w:t>GOALS, activities, benchmarks, and outcomes</w:t>
      </w:r>
    </w:p>
    <w:p w14:paraId="4AC5C7E3" w14:textId="77777777" w:rsidR="00157872" w:rsidRPr="00157872" w:rsidRDefault="00157872" w:rsidP="00157872">
      <w:pPr>
        <w:numPr>
          <w:ilvl w:val="0"/>
          <w:numId w:val="37"/>
        </w:numPr>
        <w:contextualSpacing/>
      </w:pPr>
      <w:r w:rsidRPr="00157872">
        <w:t xml:space="preserve">Clearly state the overall goals of the project. Each application should include a minimum of </w:t>
      </w:r>
      <w:r w:rsidRPr="00157872">
        <w:rPr>
          <w:b/>
          <w:bCs/>
        </w:rPr>
        <w:t>three</w:t>
      </w:r>
      <w:r w:rsidRPr="00157872">
        <w:t xml:space="preserve"> goals. These goals should directly address the primary challenges identified in the needs assessment. Ensure they are specific, measurable, attainable, realistic, time-bound, and inclusive/ equitable (S.M.A.R.T.I.E) and aligned with the intended outcomes. Goal statements should also include the specific populations that the selected strategies aim to serve. Describe how these populations will be impacted by the project’s activities and outcomes. For further guidance, please refer to the Grant Information Guide.</w:t>
      </w:r>
    </w:p>
    <w:p w14:paraId="209225A2" w14:textId="77777777" w:rsidR="00157872" w:rsidRPr="00157872" w:rsidRDefault="00157872" w:rsidP="00157872">
      <w:pPr>
        <w:ind w:left="360"/>
        <w:contextualSpacing/>
      </w:pPr>
    </w:p>
    <w:p w14:paraId="21BA8D59" w14:textId="77777777" w:rsidR="00157872" w:rsidRPr="00157872" w:rsidRDefault="00157872" w:rsidP="00157872">
      <w:pPr>
        <w:numPr>
          <w:ilvl w:val="0"/>
          <w:numId w:val="37"/>
        </w:numPr>
        <w:contextualSpacing/>
      </w:pPr>
      <w:r w:rsidRPr="00157872">
        <w:t>Once you have identified a goal, devise strategies you will use to achieve it. You may want to identify a range of strategies that you will pursue. Explain the rationale behind selecting these strategies and how they are designed to support growth in the CTE/STEM pipeline. For further guidance, please refer to the Grant Information Guide.</w:t>
      </w:r>
    </w:p>
    <w:p w14:paraId="0CCD4C7A" w14:textId="77777777" w:rsidR="00157872" w:rsidRPr="00157872" w:rsidRDefault="00157872" w:rsidP="00157872">
      <w:pPr>
        <w:ind w:left="720"/>
        <w:contextualSpacing/>
      </w:pPr>
    </w:p>
    <w:p w14:paraId="3AFBA030" w14:textId="77777777" w:rsidR="00157872" w:rsidRPr="00157872" w:rsidRDefault="00157872" w:rsidP="00157872">
      <w:pPr>
        <w:numPr>
          <w:ilvl w:val="0"/>
          <w:numId w:val="37"/>
        </w:numPr>
        <w:contextualSpacing/>
      </w:pPr>
      <w:r w:rsidRPr="00157872">
        <w:t>List the activities that will be employed that align to the stated strategies. For further guidance, please refer to the Grant Information Guide.</w:t>
      </w:r>
    </w:p>
    <w:p w14:paraId="623D304C" w14:textId="77777777" w:rsidR="00157872" w:rsidRPr="00157872" w:rsidRDefault="00157872" w:rsidP="00157872">
      <w:pPr>
        <w:ind w:left="720"/>
        <w:contextualSpacing/>
      </w:pPr>
    </w:p>
    <w:p w14:paraId="6072ABCC" w14:textId="77777777" w:rsidR="00157872" w:rsidRPr="00157872" w:rsidRDefault="00157872" w:rsidP="00157872">
      <w:pPr>
        <w:numPr>
          <w:ilvl w:val="0"/>
          <w:numId w:val="37"/>
        </w:numPr>
        <w:contextualSpacing/>
      </w:pPr>
      <w:r w:rsidRPr="00157872">
        <w:t>Include the benchmarks that are indicators of the success of the implemented activities. Several activities may align to one or two benchmarks. Please make sure that the benchmarks are not additional activities but the result of the activities. The benchmarks should include a measure of success as well as a timeline of when the benchmark will be accomplished. For further guidance, please refer to the Grant Information Guide.</w:t>
      </w:r>
    </w:p>
    <w:p w14:paraId="2A35A94C" w14:textId="77777777" w:rsidR="00157872" w:rsidRPr="00157872" w:rsidRDefault="00157872" w:rsidP="00157872">
      <w:pPr>
        <w:ind w:left="720"/>
        <w:contextualSpacing/>
      </w:pPr>
    </w:p>
    <w:p w14:paraId="67AC8992" w14:textId="77777777" w:rsidR="00157872" w:rsidRDefault="00157872" w:rsidP="00157872">
      <w:pPr>
        <w:numPr>
          <w:ilvl w:val="0"/>
          <w:numId w:val="37"/>
        </w:numPr>
        <w:contextualSpacing/>
      </w:pPr>
      <w:r w:rsidRPr="00157872">
        <w:t xml:space="preserve">Identify the overall outcome that aligns to the goal. The outcome can be developed through an “If/then” statement. For example, </w:t>
      </w:r>
      <w:r w:rsidRPr="00157872">
        <w:rPr>
          <w:b/>
          <w:bCs/>
        </w:rPr>
        <w:t>If</w:t>
      </w:r>
      <w:r w:rsidRPr="00157872">
        <w:t xml:space="preserve"> we develop strategies that are implemented through specific and aligned activities, and </w:t>
      </w:r>
      <w:r w:rsidRPr="00157872">
        <w:rPr>
          <w:b/>
          <w:bCs/>
        </w:rPr>
        <w:t>if</w:t>
      </w:r>
      <w:r w:rsidRPr="00157872">
        <w:t xml:space="preserve"> those activities indicate the intended level of success (benchmarks), </w:t>
      </w:r>
      <w:r w:rsidRPr="00157872">
        <w:rPr>
          <w:b/>
          <w:bCs/>
        </w:rPr>
        <w:t>then</w:t>
      </w:r>
      <w:r w:rsidRPr="00157872">
        <w:t xml:space="preserve"> the combined impact will lead to this outcome. For further guidance, please refer to the Grant Information Guide.</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7E4637" w:rsidRPr="007E4637" w14:paraId="0A67FA51" w14:textId="77777777" w:rsidTr="00BB69A9">
        <w:trPr>
          <w:trHeight w:val="300"/>
        </w:trPr>
        <w:tc>
          <w:tcPr>
            <w:tcW w:w="934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FBFEBB" w14:textId="77777777" w:rsidR="007E4637" w:rsidRPr="007E4637" w:rsidRDefault="007E4637" w:rsidP="007E4637">
            <w:pPr>
              <w:rPr>
                <w:b/>
                <w:bCs/>
                <w:color w:val="FFFFFF" w:themeColor="background1"/>
              </w:rPr>
            </w:pPr>
            <w:r w:rsidRPr="007E4637">
              <w:rPr>
                <w:b/>
                <w:bCs/>
              </w:rPr>
              <w:t>S.M.A.R.T.I.E. GOAL 1:</w:t>
            </w:r>
            <w:r w:rsidRPr="007E4637">
              <w:t xml:space="preserve"> &lt;ENTER GOAL HERE&gt; </w:t>
            </w:r>
          </w:p>
        </w:tc>
      </w:tr>
      <w:tr w:rsidR="007E4637" w:rsidRPr="007E4637" w14:paraId="2DE5DD55" w14:textId="77777777" w:rsidTr="00BB69A9">
        <w:trPr>
          <w:trHeight w:val="300"/>
        </w:trPr>
        <w:tc>
          <w:tcPr>
            <w:tcW w:w="3114" w:type="dxa"/>
            <w:tcBorders>
              <w:top w:val="single" w:sz="4" w:space="0" w:color="BFBFBF" w:themeColor="background1" w:themeShade="BF"/>
              <w:left w:val="single" w:sz="4" w:space="0" w:color="BFBFBF" w:themeColor="background1" w:themeShade="BF"/>
              <w:bottom w:val="single" w:sz="6" w:space="0" w:color="E7E6E6"/>
              <w:right w:val="single" w:sz="6" w:space="0" w:color="E7E6E6"/>
            </w:tcBorders>
            <w:shd w:val="clear" w:color="auto" w:fill="404040"/>
            <w:vAlign w:val="center"/>
            <w:hideMark/>
          </w:tcPr>
          <w:p w14:paraId="51FAB99C" w14:textId="77777777" w:rsidR="007E4637" w:rsidRPr="007E4637" w:rsidRDefault="007E4637" w:rsidP="007E4637">
            <w:pPr>
              <w:rPr>
                <w:b/>
                <w:bCs/>
                <w:color w:val="FFFFFF" w:themeColor="background1"/>
              </w:rPr>
            </w:pPr>
            <w:r w:rsidRPr="007E4637">
              <w:rPr>
                <w:b/>
                <w:bCs/>
                <w:color w:val="FFFFFF" w:themeColor="background1"/>
              </w:rPr>
              <w:t>Strategies </w:t>
            </w:r>
          </w:p>
        </w:tc>
        <w:tc>
          <w:tcPr>
            <w:tcW w:w="3115" w:type="dxa"/>
            <w:tcBorders>
              <w:top w:val="single" w:sz="4" w:space="0" w:color="BFBFBF" w:themeColor="background1" w:themeShade="BF"/>
              <w:left w:val="single" w:sz="6" w:space="0" w:color="E7E6E6"/>
              <w:bottom w:val="single" w:sz="6" w:space="0" w:color="E7E6E6"/>
              <w:right w:val="single" w:sz="6" w:space="0" w:color="E7E6E6"/>
            </w:tcBorders>
            <w:shd w:val="clear" w:color="auto" w:fill="404040"/>
            <w:hideMark/>
          </w:tcPr>
          <w:p w14:paraId="1AAF7AC1" w14:textId="77777777" w:rsidR="007E4637" w:rsidRPr="007E4637" w:rsidRDefault="007E4637" w:rsidP="007E4637">
            <w:pPr>
              <w:rPr>
                <w:b/>
                <w:bCs/>
                <w:color w:val="FFFFFF" w:themeColor="background1"/>
              </w:rPr>
            </w:pPr>
            <w:r w:rsidRPr="007E4637">
              <w:rPr>
                <w:b/>
                <w:bCs/>
                <w:color w:val="FFFFFF" w:themeColor="background1"/>
              </w:rPr>
              <w:t>Activities </w:t>
            </w:r>
          </w:p>
        </w:tc>
        <w:tc>
          <w:tcPr>
            <w:tcW w:w="3115" w:type="dxa"/>
            <w:tcBorders>
              <w:top w:val="single" w:sz="4" w:space="0" w:color="BFBFBF" w:themeColor="background1" w:themeShade="BF"/>
              <w:left w:val="single" w:sz="6" w:space="0" w:color="E7E6E6"/>
              <w:bottom w:val="single" w:sz="6" w:space="0" w:color="E7E6E6"/>
              <w:right w:val="single" w:sz="4" w:space="0" w:color="BFBFBF" w:themeColor="background1" w:themeShade="BF"/>
            </w:tcBorders>
            <w:shd w:val="clear" w:color="auto" w:fill="404040"/>
            <w:vAlign w:val="center"/>
            <w:hideMark/>
          </w:tcPr>
          <w:p w14:paraId="5904F2DD" w14:textId="77777777" w:rsidR="007E4637" w:rsidRPr="007E4637" w:rsidRDefault="007E4637" w:rsidP="007E4637">
            <w:pPr>
              <w:rPr>
                <w:b/>
                <w:bCs/>
                <w:color w:val="FFFFFF" w:themeColor="background1"/>
              </w:rPr>
            </w:pPr>
            <w:r w:rsidRPr="007E4637">
              <w:rPr>
                <w:b/>
                <w:bCs/>
                <w:color w:val="FFFFFF" w:themeColor="background1"/>
              </w:rPr>
              <w:t>Benchmarks </w:t>
            </w:r>
          </w:p>
        </w:tc>
      </w:tr>
      <w:tr w:rsidR="007E4637" w:rsidRPr="007E4637" w14:paraId="284F877D"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F5F5F5"/>
            <w:hideMark/>
          </w:tcPr>
          <w:p w14:paraId="6668BF92" w14:textId="77777777" w:rsidR="007E4637" w:rsidRPr="007E4637" w:rsidRDefault="007E4637" w:rsidP="007E4637">
            <w:r w:rsidRPr="007E4637">
              <w:rPr>
                <w:b/>
                <w:bCs/>
              </w:rPr>
              <w:t>Strategy 1</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F5F5F5"/>
            <w:hideMark/>
          </w:tcPr>
          <w:p w14:paraId="5B8A3EFF" w14:textId="77777777" w:rsidR="007E4637" w:rsidRPr="007E4637" w:rsidRDefault="007E4637" w:rsidP="007E4637">
            <w:pPr>
              <w:numPr>
                <w:ilvl w:val="0"/>
                <w:numId w:val="38"/>
              </w:numPr>
            </w:pPr>
            <w:r w:rsidRPr="007E4637">
              <w:t>Activity 1 </w:t>
            </w:r>
          </w:p>
          <w:p w14:paraId="619F993F" w14:textId="77777777" w:rsidR="007E4637" w:rsidRPr="007E4637" w:rsidRDefault="007E4637" w:rsidP="007E4637">
            <w:pPr>
              <w:numPr>
                <w:ilvl w:val="0"/>
                <w:numId w:val="39"/>
              </w:numPr>
            </w:pPr>
            <w:r w:rsidRPr="007E4637">
              <w:t>Activity 2 </w:t>
            </w:r>
          </w:p>
          <w:p w14:paraId="42C6F335" w14:textId="77777777" w:rsidR="007E4637" w:rsidRPr="007E4637" w:rsidRDefault="007E4637" w:rsidP="007E4637">
            <w:pPr>
              <w:numPr>
                <w:ilvl w:val="0"/>
                <w:numId w:val="40"/>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F5F5F5"/>
            <w:hideMark/>
          </w:tcPr>
          <w:p w14:paraId="656D129E" w14:textId="77777777" w:rsidR="007E4637" w:rsidRPr="007E4637" w:rsidRDefault="007E4637" w:rsidP="007E4637">
            <w:pPr>
              <w:numPr>
                <w:ilvl w:val="0"/>
                <w:numId w:val="41"/>
              </w:numPr>
            </w:pPr>
            <w:r w:rsidRPr="007E4637">
              <w:t>Benchmark 1 </w:t>
            </w:r>
          </w:p>
          <w:p w14:paraId="2470137D" w14:textId="77777777" w:rsidR="007E4637" w:rsidRPr="007E4637" w:rsidRDefault="007E4637" w:rsidP="007E4637">
            <w:pPr>
              <w:numPr>
                <w:ilvl w:val="0"/>
                <w:numId w:val="42"/>
              </w:numPr>
            </w:pPr>
            <w:r w:rsidRPr="007E4637">
              <w:t>Benchmark 2 </w:t>
            </w:r>
          </w:p>
          <w:p w14:paraId="7AA85EF3" w14:textId="77777777" w:rsidR="007E4637" w:rsidRPr="007E4637" w:rsidRDefault="007E4637" w:rsidP="007E4637">
            <w:pPr>
              <w:numPr>
                <w:ilvl w:val="0"/>
                <w:numId w:val="43"/>
              </w:numPr>
            </w:pPr>
            <w:r w:rsidRPr="007E4637">
              <w:t>Benchmark 3 </w:t>
            </w:r>
          </w:p>
        </w:tc>
      </w:tr>
      <w:tr w:rsidR="007E4637" w:rsidRPr="007E4637" w14:paraId="69435F09"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auto"/>
            <w:hideMark/>
          </w:tcPr>
          <w:p w14:paraId="0E0D9FF4" w14:textId="77777777" w:rsidR="007E4637" w:rsidRPr="007E4637" w:rsidRDefault="007E4637" w:rsidP="007E4637">
            <w:r w:rsidRPr="007E4637">
              <w:rPr>
                <w:b/>
                <w:bCs/>
              </w:rPr>
              <w:t>Strategy 2</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auto"/>
            <w:hideMark/>
          </w:tcPr>
          <w:p w14:paraId="3BBE0971" w14:textId="77777777" w:rsidR="007E4637" w:rsidRPr="007E4637" w:rsidRDefault="007E4637" w:rsidP="007E4637">
            <w:pPr>
              <w:numPr>
                <w:ilvl w:val="0"/>
                <w:numId w:val="44"/>
              </w:numPr>
            </w:pPr>
            <w:r w:rsidRPr="007E4637">
              <w:t>Activity 1 </w:t>
            </w:r>
          </w:p>
          <w:p w14:paraId="047CF791" w14:textId="77777777" w:rsidR="007E4637" w:rsidRPr="007E4637" w:rsidRDefault="007E4637" w:rsidP="007E4637">
            <w:pPr>
              <w:numPr>
                <w:ilvl w:val="0"/>
                <w:numId w:val="45"/>
              </w:numPr>
            </w:pPr>
            <w:r w:rsidRPr="007E4637">
              <w:t>Activity 2 </w:t>
            </w:r>
          </w:p>
          <w:p w14:paraId="49321C0A" w14:textId="77777777" w:rsidR="007E4637" w:rsidRPr="007E4637" w:rsidRDefault="007E4637" w:rsidP="007E4637">
            <w:pPr>
              <w:numPr>
                <w:ilvl w:val="0"/>
                <w:numId w:val="46"/>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auto"/>
            <w:hideMark/>
          </w:tcPr>
          <w:p w14:paraId="226A8579" w14:textId="77777777" w:rsidR="007E4637" w:rsidRPr="007E4637" w:rsidRDefault="007E4637" w:rsidP="007E4637">
            <w:pPr>
              <w:numPr>
                <w:ilvl w:val="0"/>
                <w:numId w:val="47"/>
              </w:numPr>
            </w:pPr>
            <w:r w:rsidRPr="007E4637">
              <w:t>Benchmark 1 </w:t>
            </w:r>
          </w:p>
          <w:p w14:paraId="6B8F44A0" w14:textId="77777777" w:rsidR="007E4637" w:rsidRPr="007E4637" w:rsidRDefault="007E4637" w:rsidP="007E4637">
            <w:pPr>
              <w:numPr>
                <w:ilvl w:val="0"/>
                <w:numId w:val="48"/>
              </w:numPr>
            </w:pPr>
            <w:r w:rsidRPr="007E4637">
              <w:t>Benchmark 2 </w:t>
            </w:r>
          </w:p>
          <w:p w14:paraId="7248ADE0" w14:textId="77777777" w:rsidR="007E4637" w:rsidRPr="007E4637" w:rsidRDefault="007E4637" w:rsidP="007E4637">
            <w:pPr>
              <w:numPr>
                <w:ilvl w:val="0"/>
                <w:numId w:val="49"/>
              </w:numPr>
            </w:pPr>
            <w:r w:rsidRPr="007E4637">
              <w:t>Benchmark 3 </w:t>
            </w:r>
          </w:p>
        </w:tc>
      </w:tr>
      <w:tr w:rsidR="007E4637" w:rsidRPr="007E4637" w14:paraId="5385ABC9" w14:textId="77777777" w:rsidTr="00BB69A9">
        <w:trPr>
          <w:trHeight w:val="300"/>
        </w:trPr>
        <w:tc>
          <w:tcPr>
            <w:tcW w:w="9344" w:type="dxa"/>
            <w:gridSpan w:val="3"/>
            <w:tcBorders>
              <w:top w:val="single" w:sz="6" w:space="0" w:color="E7E6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A1D56D" w14:textId="77777777" w:rsidR="007E4637" w:rsidRPr="007E4637" w:rsidRDefault="007E4637" w:rsidP="007E4637">
            <w:r w:rsidRPr="007E4637">
              <w:rPr>
                <w:b/>
                <w:bCs/>
              </w:rPr>
              <w:t>GOAL 1 OUTCOME:</w:t>
            </w:r>
            <w:r w:rsidRPr="007E4637">
              <w:t xml:space="preserve"> &lt;ENTER THE ANTICIPATED OUTCOME HERE&gt; </w:t>
            </w:r>
          </w:p>
        </w:tc>
      </w:tr>
    </w:tbl>
    <w:p w14:paraId="4E1BF03D" w14:textId="77777777" w:rsidR="007E4637" w:rsidRDefault="007E4637" w:rsidP="007E4637">
      <w:pPr>
        <w:pStyle w:val="ListParagraph"/>
      </w:pPr>
    </w:p>
    <w:p w14:paraId="349B8A78" w14:textId="77777777" w:rsidR="007E4637" w:rsidRPr="00157872" w:rsidRDefault="007E4637" w:rsidP="007E4637">
      <w:pPr>
        <w:contextualSpacing/>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7E4637" w:rsidRPr="007E4637" w14:paraId="337B708D" w14:textId="77777777" w:rsidTr="00BB69A9">
        <w:trPr>
          <w:trHeight w:val="300"/>
        </w:trPr>
        <w:tc>
          <w:tcPr>
            <w:tcW w:w="934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698761" w14:textId="1E38D6A1" w:rsidR="007E4637" w:rsidRPr="007E4637" w:rsidRDefault="007E4637" w:rsidP="007E4637">
            <w:pPr>
              <w:rPr>
                <w:b/>
                <w:bCs/>
                <w:color w:val="FFFFFF" w:themeColor="background1"/>
              </w:rPr>
            </w:pPr>
            <w:r w:rsidRPr="007E4637">
              <w:rPr>
                <w:b/>
                <w:bCs/>
              </w:rPr>
              <w:t xml:space="preserve">S.M.A.R.T.I.E. GOAL </w:t>
            </w:r>
            <w:r>
              <w:rPr>
                <w:b/>
                <w:bCs/>
              </w:rPr>
              <w:t>2</w:t>
            </w:r>
            <w:r w:rsidRPr="007E4637">
              <w:rPr>
                <w:b/>
                <w:bCs/>
              </w:rPr>
              <w:t>:</w:t>
            </w:r>
            <w:r w:rsidRPr="007E4637">
              <w:t xml:space="preserve"> &lt;ENTER GOAL HERE&gt; </w:t>
            </w:r>
          </w:p>
        </w:tc>
      </w:tr>
      <w:tr w:rsidR="007E4637" w:rsidRPr="007E4637" w14:paraId="589EFC34" w14:textId="77777777" w:rsidTr="00BB69A9">
        <w:trPr>
          <w:trHeight w:val="300"/>
        </w:trPr>
        <w:tc>
          <w:tcPr>
            <w:tcW w:w="3114" w:type="dxa"/>
            <w:tcBorders>
              <w:top w:val="single" w:sz="4" w:space="0" w:color="BFBFBF" w:themeColor="background1" w:themeShade="BF"/>
              <w:left w:val="single" w:sz="4" w:space="0" w:color="BFBFBF" w:themeColor="background1" w:themeShade="BF"/>
              <w:bottom w:val="single" w:sz="6" w:space="0" w:color="E7E6E6"/>
              <w:right w:val="single" w:sz="6" w:space="0" w:color="E7E6E6"/>
            </w:tcBorders>
            <w:shd w:val="clear" w:color="auto" w:fill="404040"/>
            <w:vAlign w:val="center"/>
            <w:hideMark/>
          </w:tcPr>
          <w:p w14:paraId="2199A2AC" w14:textId="77777777" w:rsidR="007E4637" w:rsidRPr="007E4637" w:rsidRDefault="007E4637" w:rsidP="007E4637">
            <w:pPr>
              <w:rPr>
                <w:b/>
                <w:bCs/>
                <w:color w:val="FFFFFF" w:themeColor="background1"/>
              </w:rPr>
            </w:pPr>
            <w:r w:rsidRPr="007E4637">
              <w:rPr>
                <w:b/>
                <w:bCs/>
                <w:color w:val="FFFFFF" w:themeColor="background1"/>
              </w:rPr>
              <w:t>Strategies </w:t>
            </w:r>
          </w:p>
        </w:tc>
        <w:tc>
          <w:tcPr>
            <w:tcW w:w="3115" w:type="dxa"/>
            <w:tcBorders>
              <w:top w:val="single" w:sz="4" w:space="0" w:color="BFBFBF" w:themeColor="background1" w:themeShade="BF"/>
              <w:left w:val="single" w:sz="6" w:space="0" w:color="E7E6E6"/>
              <w:bottom w:val="single" w:sz="6" w:space="0" w:color="E7E6E6"/>
              <w:right w:val="single" w:sz="6" w:space="0" w:color="E7E6E6"/>
            </w:tcBorders>
            <w:shd w:val="clear" w:color="auto" w:fill="404040"/>
            <w:hideMark/>
          </w:tcPr>
          <w:p w14:paraId="1E0264F9" w14:textId="77777777" w:rsidR="007E4637" w:rsidRPr="007E4637" w:rsidRDefault="007E4637" w:rsidP="007E4637">
            <w:pPr>
              <w:rPr>
                <w:b/>
                <w:bCs/>
                <w:color w:val="FFFFFF" w:themeColor="background1"/>
              </w:rPr>
            </w:pPr>
            <w:r w:rsidRPr="007E4637">
              <w:rPr>
                <w:b/>
                <w:bCs/>
                <w:color w:val="FFFFFF" w:themeColor="background1"/>
              </w:rPr>
              <w:t>Activities </w:t>
            </w:r>
          </w:p>
        </w:tc>
        <w:tc>
          <w:tcPr>
            <w:tcW w:w="3115" w:type="dxa"/>
            <w:tcBorders>
              <w:top w:val="single" w:sz="4" w:space="0" w:color="BFBFBF" w:themeColor="background1" w:themeShade="BF"/>
              <w:left w:val="single" w:sz="6" w:space="0" w:color="E7E6E6"/>
              <w:bottom w:val="single" w:sz="6" w:space="0" w:color="E7E6E6"/>
              <w:right w:val="single" w:sz="4" w:space="0" w:color="BFBFBF" w:themeColor="background1" w:themeShade="BF"/>
            </w:tcBorders>
            <w:shd w:val="clear" w:color="auto" w:fill="404040"/>
            <w:vAlign w:val="center"/>
            <w:hideMark/>
          </w:tcPr>
          <w:p w14:paraId="5CE858AE" w14:textId="77777777" w:rsidR="007E4637" w:rsidRPr="007E4637" w:rsidRDefault="007E4637" w:rsidP="007E4637">
            <w:pPr>
              <w:rPr>
                <w:b/>
                <w:bCs/>
                <w:color w:val="FFFFFF" w:themeColor="background1"/>
              </w:rPr>
            </w:pPr>
            <w:r w:rsidRPr="007E4637">
              <w:rPr>
                <w:b/>
                <w:bCs/>
                <w:color w:val="FFFFFF" w:themeColor="background1"/>
              </w:rPr>
              <w:t>Benchmarks </w:t>
            </w:r>
          </w:p>
        </w:tc>
      </w:tr>
      <w:tr w:rsidR="007E4637" w:rsidRPr="007E4637" w14:paraId="5E85E05E"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F5F5F5"/>
            <w:hideMark/>
          </w:tcPr>
          <w:p w14:paraId="663E2D6E" w14:textId="77777777" w:rsidR="007E4637" w:rsidRPr="007E4637" w:rsidRDefault="007E4637" w:rsidP="007E4637">
            <w:r w:rsidRPr="007E4637">
              <w:rPr>
                <w:b/>
                <w:bCs/>
              </w:rPr>
              <w:t>Strategy 1</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F5F5F5"/>
            <w:hideMark/>
          </w:tcPr>
          <w:p w14:paraId="7A61CD4B" w14:textId="77777777" w:rsidR="007E4637" w:rsidRPr="007E4637" w:rsidRDefault="007E4637" w:rsidP="007E4637">
            <w:pPr>
              <w:numPr>
                <w:ilvl w:val="0"/>
                <w:numId w:val="38"/>
              </w:numPr>
            </w:pPr>
            <w:r w:rsidRPr="007E4637">
              <w:t>Activity 1 </w:t>
            </w:r>
          </w:p>
          <w:p w14:paraId="150DAB83" w14:textId="77777777" w:rsidR="007E4637" w:rsidRPr="007E4637" w:rsidRDefault="007E4637" w:rsidP="007E4637">
            <w:pPr>
              <w:numPr>
                <w:ilvl w:val="0"/>
                <w:numId w:val="39"/>
              </w:numPr>
            </w:pPr>
            <w:r w:rsidRPr="007E4637">
              <w:t>Activity 2 </w:t>
            </w:r>
          </w:p>
          <w:p w14:paraId="48797E68" w14:textId="77777777" w:rsidR="007E4637" w:rsidRPr="007E4637" w:rsidRDefault="007E4637" w:rsidP="007E4637">
            <w:pPr>
              <w:numPr>
                <w:ilvl w:val="0"/>
                <w:numId w:val="40"/>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F5F5F5"/>
            <w:hideMark/>
          </w:tcPr>
          <w:p w14:paraId="77F32FFF" w14:textId="77777777" w:rsidR="007E4637" w:rsidRPr="007E4637" w:rsidRDefault="007E4637" w:rsidP="007E4637">
            <w:pPr>
              <w:numPr>
                <w:ilvl w:val="0"/>
                <w:numId w:val="41"/>
              </w:numPr>
            </w:pPr>
            <w:r w:rsidRPr="007E4637">
              <w:t>Benchmark 1 </w:t>
            </w:r>
          </w:p>
          <w:p w14:paraId="47855022" w14:textId="77777777" w:rsidR="007E4637" w:rsidRPr="007E4637" w:rsidRDefault="007E4637" w:rsidP="007E4637">
            <w:pPr>
              <w:numPr>
                <w:ilvl w:val="0"/>
                <w:numId w:val="42"/>
              </w:numPr>
            </w:pPr>
            <w:r w:rsidRPr="007E4637">
              <w:t>Benchmark 2 </w:t>
            </w:r>
          </w:p>
          <w:p w14:paraId="606003FD" w14:textId="77777777" w:rsidR="007E4637" w:rsidRPr="007E4637" w:rsidRDefault="007E4637" w:rsidP="007E4637">
            <w:pPr>
              <w:numPr>
                <w:ilvl w:val="0"/>
                <w:numId w:val="43"/>
              </w:numPr>
            </w:pPr>
            <w:r w:rsidRPr="007E4637">
              <w:t>Benchmark 3 </w:t>
            </w:r>
          </w:p>
        </w:tc>
      </w:tr>
      <w:tr w:rsidR="007E4637" w:rsidRPr="007E4637" w14:paraId="40C2AA03"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auto"/>
            <w:hideMark/>
          </w:tcPr>
          <w:p w14:paraId="50FD5FB9" w14:textId="77777777" w:rsidR="007E4637" w:rsidRPr="007E4637" w:rsidRDefault="007E4637" w:rsidP="007E4637">
            <w:r w:rsidRPr="007E4637">
              <w:rPr>
                <w:b/>
                <w:bCs/>
              </w:rPr>
              <w:t>Strategy 2</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auto"/>
            <w:hideMark/>
          </w:tcPr>
          <w:p w14:paraId="234E136D" w14:textId="77777777" w:rsidR="007E4637" w:rsidRPr="007E4637" w:rsidRDefault="007E4637" w:rsidP="007E4637">
            <w:pPr>
              <w:numPr>
                <w:ilvl w:val="0"/>
                <w:numId w:val="44"/>
              </w:numPr>
            </w:pPr>
            <w:r w:rsidRPr="007E4637">
              <w:t>Activity 1 </w:t>
            </w:r>
          </w:p>
          <w:p w14:paraId="054C0090" w14:textId="77777777" w:rsidR="007E4637" w:rsidRPr="007E4637" w:rsidRDefault="007E4637" w:rsidP="007E4637">
            <w:pPr>
              <w:numPr>
                <w:ilvl w:val="0"/>
                <w:numId w:val="45"/>
              </w:numPr>
            </w:pPr>
            <w:r w:rsidRPr="007E4637">
              <w:t>Activity 2 </w:t>
            </w:r>
          </w:p>
          <w:p w14:paraId="4FBE3E1F" w14:textId="77777777" w:rsidR="007E4637" w:rsidRPr="007E4637" w:rsidRDefault="007E4637" w:rsidP="007E4637">
            <w:pPr>
              <w:numPr>
                <w:ilvl w:val="0"/>
                <w:numId w:val="46"/>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auto"/>
            <w:hideMark/>
          </w:tcPr>
          <w:p w14:paraId="506212BD" w14:textId="77777777" w:rsidR="007E4637" w:rsidRPr="007E4637" w:rsidRDefault="007E4637" w:rsidP="007E4637">
            <w:pPr>
              <w:numPr>
                <w:ilvl w:val="0"/>
                <w:numId w:val="47"/>
              </w:numPr>
            </w:pPr>
            <w:r w:rsidRPr="007E4637">
              <w:t>Benchmark 1 </w:t>
            </w:r>
          </w:p>
          <w:p w14:paraId="5D75B094" w14:textId="77777777" w:rsidR="007E4637" w:rsidRPr="007E4637" w:rsidRDefault="007E4637" w:rsidP="007E4637">
            <w:pPr>
              <w:numPr>
                <w:ilvl w:val="0"/>
                <w:numId w:val="48"/>
              </w:numPr>
            </w:pPr>
            <w:r w:rsidRPr="007E4637">
              <w:t>Benchmark 2 </w:t>
            </w:r>
          </w:p>
          <w:p w14:paraId="07040864" w14:textId="77777777" w:rsidR="007E4637" w:rsidRPr="007E4637" w:rsidRDefault="007E4637" w:rsidP="007E4637">
            <w:pPr>
              <w:numPr>
                <w:ilvl w:val="0"/>
                <w:numId w:val="49"/>
              </w:numPr>
            </w:pPr>
            <w:r w:rsidRPr="007E4637">
              <w:t>Benchmark 3 </w:t>
            </w:r>
          </w:p>
        </w:tc>
      </w:tr>
      <w:tr w:rsidR="007E4637" w:rsidRPr="007E4637" w14:paraId="4E39570C" w14:textId="77777777" w:rsidTr="00BB69A9">
        <w:trPr>
          <w:trHeight w:val="300"/>
        </w:trPr>
        <w:tc>
          <w:tcPr>
            <w:tcW w:w="9344" w:type="dxa"/>
            <w:gridSpan w:val="3"/>
            <w:tcBorders>
              <w:top w:val="single" w:sz="6" w:space="0" w:color="E7E6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010C16" w14:textId="3AB43456" w:rsidR="007E4637" w:rsidRPr="007E4637" w:rsidRDefault="007E4637" w:rsidP="007E4637">
            <w:r w:rsidRPr="007E4637">
              <w:rPr>
                <w:b/>
                <w:bCs/>
              </w:rPr>
              <w:t xml:space="preserve">GOAL </w:t>
            </w:r>
            <w:r>
              <w:rPr>
                <w:b/>
                <w:bCs/>
              </w:rPr>
              <w:t>2</w:t>
            </w:r>
            <w:r w:rsidRPr="007E4637">
              <w:rPr>
                <w:b/>
                <w:bCs/>
              </w:rPr>
              <w:t xml:space="preserve"> OUTCOME:</w:t>
            </w:r>
            <w:r w:rsidRPr="007E4637">
              <w:t xml:space="preserve"> &lt;ENTER THE ANTICIPATED OUTCOME HERE&gt; </w:t>
            </w:r>
          </w:p>
        </w:tc>
      </w:tr>
    </w:tbl>
    <w:p w14:paraId="14DA8098" w14:textId="61269262" w:rsidR="00001740" w:rsidRDefault="00001740" w:rsidP="00001740">
      <w:pPr>
        <w:pStyle w:val="Heading2"/>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7E4637" w:rsidRPr="007E4637" w14:paraId="3D02C705" w14:textId="77777777" w:rsidTr="00BB69A9">
        <w:trPr>
          <w:trHeight w:val="300"/>
        </w:trPr>
        <w:tc>
          <w:tcPr>
            <w:tcW w:w="934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8F0D6C" w14:textId="4C45A296" w:rsidR="007E4637" w:rsidRPr="007E4637" w:rsidRDefault="007E4637" w:rsidP="007E4637">
            <w:pPr>
              <w:rPr>
                <w:b/>
                <w:bCs/>
                <w:color w:val="FFFFFF" w:themeColor="background1"/>
              </w:rPr>
            </w:pPr>
            <w:r w:rsidRPr="007E4637">
              <w:rPr>
                <w:b/>
                <w:bCs/>
              </w:rPr>
              <w:t xml:space="preserve">S.M.A.R.T.I.E. GOAL </w:t>
            </w:r>
            <w:r>
              <w:rPr>
                <w:b/>
                <w:bCs/>
              </w:rPr>
              <w:t>3</w:t>
            </w:r>
            <w:r w:rsidRPr="007E4637">
              <w:rPr>
                <w:b/>
                <w:bCs/>
              </w:rPr>
              <w:t>:</w:t>
            </w:r>
            <w:r w:rsidRPr="007E4637">
              <w:t xml:space="preserve"> &lt;ENTER GOAL HERE&gt; </w:t>
            </w:r>
          </w:p>
        </w:tc>
      </w:tr>
      <w:tr w:rsidR="007E4637" w:rsidRPr="007E4637" w14:paraId="5501EB90" w14:textId="77777777" w:rsidTr="00BB69A9">
        <w:trPr>
          <w:trHeight w:val="300"/>
        </w:trPr>
        <w:tc>
          <w:tcPr>
            <w:tcW w:w="3114" w:type="dxa"/>
            <w:tcBorders>
              <w:top w:val="single" w:sz="4" w:space="0" w:color="BFBFBF" w:themeColor="background1" w:themeShade="BF"/>
              <w:left w:val="single" w:sz="4" w:space="0" w:color="BFBFBF" w:themeColor="background1" w:themeShade="BF"/>
              <w:bottom w:val="single" w:sz="6" w:space="0" w:color="E7E6E6"/>
              <w:right w:val="single" w:sz="6" w:space="0" w:color="E7E6E6"/>
            </w:tcBorders>
            <w:shd w:val="clear" w:color="auto" w:fill="404040"/>
            <w:vAlign w:val="center"/>
            <w:hideMark/>
          </w:tcPr>
          <w:p w14:paraId="2E99DC0A" w14:textId="77777777" w:rsidR="007E4637" w:rsidRPr="007E4637" w:rsidRDefault="007E4637" w:rsidP="007E4637">
            <w:pPr>
              <w:rPr>
                <w:b/>
                <w:bCs/>
                <w:color w:val="FFFFFF" w:themeColor="background1"/>
              </w:rPr>
            </w:pPr>
            <w:r w:rsidRPr="007E4637">
              <w:rPr>
                <w:b/>
                <w:bCs/>
                <w:color w:val="FFFFFF" w:themeColor="background1"/>
              </w:rPr>
              <w:t>Strategies </w:t>
            </w:r>
          </w:p>
        </w:tc>
        <w:tc>
          <w:tcPr>
            <w:tcW w:w="3115" w:type="dxa"/>
            <w:tcBorders>
              <w:top w:val="single" w:sz="4" w:space="0" w:color="BFBFBF" w:themeColor="background1" w:themeShade="BF"/>
              <w:left w:val="single" w:sz="6" w:space="0" w:color="E7E6E6"/>
              <w:bottom w:val="single" w:sz="6" w:space="0" w:color="E7E6E6"/>
              <w:right w:val="single" w:sz="6" w:space="0" w:color="E7E6E6"/>
            </w:tcBorders>
            <w:shd w:val="clear" w:color="auto" w:fill="404040"/>
            <w:hideMark/>
          </w:tcPr>
          <w:p w14:paraId="5F9B4193" w14:textId="77777777" w:rsidR="007E4637" w:rsidRPr="007E4637" w:rsidRDefault="007E4637" w:rsidP="007E4637">
            <w:pPr>
              <w:rPr>
                <w:b/>
                <w:bCs/>
                <w:color w:val="FFFFFF" w:themeColor="background1"/>
              </w:rPr>
            </w:pPr>
            <w:r w:rsidRPr="007E4637">
              <w:rPr>
                <w:b/>
                <w:bCs/>
                <w:color w:val="FFFFFF" w:themeColor="background1"/>
              </w:rPr>
              <w:t>Activities </w:t>
            </w:r>
          </w:p>
        </w:tc>
        <w:tc>
          <w:tcPr>
            <w:tcW w:w="3115" w:type="dxa"/>
            <w:tcBorders>
              <w:top w:val="single" w:sz="4" w:space="0" w:color="BFBFBF" w:themeColor="background1" w:themeShade="BF"/>
              <w:left w:val="single" w:sz="6" w:space="0" w:color="E7E6E6"/>
              <w:bottom w:val="single" w:sz="6" w:space="0" w:color="E7E6E6"/>
              <w:right w:val="single" w:sz="4" w:space="0" w:color="BFBFBF" w:themeColor="background1" w:themeShade="BF"/>
            </w:tcBorders>
            <w:shd w:val="clear" w:color="auto" w:fill="404040"/>
            <w:vAlign w:val="center"/>
            <w:hideMark/>
          </w:tcPr>
          <w:p w14:paraId="622F8B5A" w14:textId="77777777" w:rsidR="007E4637" w:rsidRPr="007E4637" w:rsidRDefault="007E4637" w:rsidP="007E4637">
            <w:pPr>
              <w:rPr>
                <w:b/>
                <w:bCs/>
                <w:color w:val="FFFFFF" w:themeColor="background1"/>
              </w:rPr>
            </w:pPr>
            <w:r w:rsidRPr="007E4637">
              <w:rPr>
                <w:b/>
                <w:bCs/>
                <w:color w:val="FFFFFF" w:themeColor="background1"/>
              </w:rPr>
              <w:t>Benchmarks </w:t>
            </w:r>
          </w:p>
        </w:tc>
      </w:tr>
      <w:tr w:rsidR="007E4637" w:rsidRPr="007E4637" w14:paraId="3EB17018"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F5F5F5"/>
            <w:hideMark/>
          </w:tcPr>
          <w:p w14:paraId="45B6D46B" w14:textId="77777777" w:rsidR="007E4637" w:rsidRPr="007E4637" w:rsidRDefault="007E4637" w:rsidP="007E4637">
            <w:r w:rsidRPr="007E4637">
              <w:rPr>
                <w:b/>
                <w:bCs/>
              </w:rPr>
              <w:t>Strategy 1</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F5F5F5"/>
            <w:hideMark/>
          </w:tcPr>
          <w:p w14:paraId="11FFF64C" w14:textId="77777777" w:rsidR="007E4637" w:rsidRPr="007E4637" w:rsidRDefault="007E4637" w:rsidP="007E4637">
            <w:pPr>
              <w:numPr>
                <w:ilvl w:val="0"/>
                <w:numId w:val="38"/>
              </w:numPr>
            </w:pPr>
            <w:r w:rsidRPr="007E4637">
              <w:t>Activity 1 </w:t>
            </w:r>
          </w:p>
          <w:p w14:paraId="23988AE4" w14:textId="77777777" w:rsidR="007E4637" w:rsidRPr="007E4637" w:rsidRDefault="007E4637" w:rsidP="007E4637">
            <w:pPr>
              <w:numPr>
                <w:ilvl w:val="0"/>
                <w:numId w:val="39"/>
              </w:numPr>
            </w:pPr>
            <w:r w:rsidRPr="007E4637">
              <w:t>Activity 2 </w:t>
            </w:r>
          </w:p>
          <w:p w14:paraId="2E151908" w14:textId="77777777" w:rsidR="007E4637" w:rsidRPr="007E4637" w:rsidRDefault="007E4637" w:rsidP="007E4637">
            <w:pPr>
              <w:numPr>
                <w:ilvl w:val="0"/>
                <w:numId w:val="40"/>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F5F5F5"/>
            <w:hideMark/>
          </w:tcPr>
          <w:p w14:paraId="7A6E1754" w14:textId="77777777" w:rsidR="007E4637" w:rsidRPr="007E4637" w:rsidRDefault="007E4637" w:rsidP="007E4637">
            <w:pPr>
              <w:numPr>
                <w:ilvl w:val="0"/>
                <w:numId w:val="41"/>
              </w:numPr>
            </w:pPr>
            <w:r w:rsidRPr="007E4637">
              <w:t>Benchmark 1 </w:t>
            </w:r>
          </w:p>
          <w:p w14:paraId="6C81E008" w14:textId="77777777" w:rsidR="007E4637" w:rsidRPr="007E4637" w:rsidRDefault="007E4637" w:rsidP="007E4637">
            <w:pPr>
              <w:numPr>
                <w:ilvl w:val="0"/>
                <w:numId w:val="42"/>
              </w:numPr>
            </w:pPr>
            <w:r w:rsidRPr="007E4637">
              <w:t>Benchmark 2 </w:t>
            </w:r>
          </w:p>
          <w:p w14:paraId="4D7C901C" w14:textId="77777777" w:rsidR="007E4637" w:rsidRPr="007E4637" w:rsidRDefault="007E4637" w:rsidP="007E4637">
            <w:pPr>
              <w:numPr>
                <w:ilvl w:val="0"/>
                <w:numId w:val="43"/>
              </w:numPr>
            </w:pPr>
            <w:r w:rsidRPr="007E4637">
              <w:t>Benchmark 3 </w:t>
            </w:r>
          </w:p>
        </w:tc>
      </w:tr>
      <w:tr w:rsidR="007E4637" w:rsidRPr="007E4637" w14:paraId="5C83BC21"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auto"/>
            <w:hideMark/>
          </w:tcPr>
          <w:p w14:paraId="38260E1A" w14:textId="77777777" w:rsidR="007E4637" w:rsidRPr="007E4637" w:rsidRDefault="007E4637" w:rsidP="007E4637">
            <w:r w:rsidRPr="007E4637">
              <w:rPr>
                <w:b/>
                <w:bCs/>
              </w:rPr>
              <w:t>Strategy 2</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auto"/>
            <w:hideMark/>
          </w:tcPr>
          <w:p w14:paraId="26F7DCEE" w14:textId="77777777" w:rsidR="007E4637" w:rsidRPr="007E4637" w:rsidRDefault="007E4637" w:rsidP="007E4637">
            <w:pPr>
              <w:numPr>
                <w:ilvl w:val="0"/>
                <w:numId w:val="44"/>
              </w:numPr>
            </w:pPr>
            <w:r w:rsidRPr="007E4637">
              <w:t>Activity 1 </w:t>
            </w:r>
          </w:p>
          <w:p w14:paraId="0DE35601" w14:textId="77777777" w:rsidR="007E4637" w:rsidRPr="007E4637" w:rsidRDefault="007E4637" w:rsidP="007E4637">
            <w:pPr>
              <w:numPr>
                <w:ilvl w:val="0"/>
                <w:numId w:val="45"/>
              </w:numPr>
            </w:pPr>
            <w:r w:rsidRPr="007E4637">
              <w:t>Activity 2 </w:t>
            </w:r>
          </w:p>
          <w:p w14:paraId="65671909" w14:textId="77777777" w:rsidR="007E4637" w:rsidRPr="007E4637" w:rsidRDefault="007E4637" w:rsidP="007E4637">
            <w:pPr>
              <w:numPr>
                <w:ilvl w:val="0"/>
                <w:numId w:val="46"/>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auto"/>
            <w:hideMark/>
          </w:tcPr>
          <w:p w14:paraId="3F3862B5" w14:textId="77777777" w:rsidR="007E4637" w:rsidRPr="007E4637" w:rsidRDefault="007E4637" w:rsidP="007E4637">
            <w:pPr>
              <w:numPr>
                <w:ilvl w:val="0"/>
                <w:numId w:val="47"/>
              </w:numPr>
            </w:pPr>
            <w:r w:rsidRPr="007E4637">
              <w:t>Benchmark 1 </w:t>
            </w:r>
          </w:p>
          <w:p w14:paraId="712F9DEE" w14:textId="77777777" w:rsidR="007E4637" w:rsidRPr="007E4637" w:rsidRDefault="007E4637" w:rsidP="007E4637">
            <w:pPr>
              <w:numPr>
                <w:ilvl w:val="0"/>
                <w:numId w:val="48"/>
              </w:numPr>
            </w:pPr>
            <w:r w:rsidRPr="007E4637">
              <w:t>Benchmark 2 </w:t>
            </w:r>
          </w:p>
          <w:p w14:paraId="4ACAAE0B" w14:textId="77777777" w:rsidR="007E4637" w:rsidRPr="007E4637" w:rsidRDefault="007E4637" w:rsidP="007E4637">
            <w:pPr>
              <w:numPr>
                <w:ilvl w:val="0"/>
                <w:numId w:val="49"/>
              </w:numPr>
            </w:pPr>
            <w:r w:rsidRPr="007E4637">
              <w:t>Benchmark 3 </w:t>
            </w:r>
          </w:p>
        </w:tc>
      </w:tr>
      <w:tr w:rsidR="007E4637" w:rsidRPr="007E4637" w14:paraId="3E420EB7" w14:textId="77777777" w:rsidTr="00BB69A9">
        <w:trPr>
          <w:trHeight w:val="300"/>
        </w:trPr>
        <w:tc>
          <w:tcPr>
            <w:tcW w:w="9344" w:type="dxa"/>
            <w:gridSpan w:val="3"/>
            <w:tcBorders>
              <w:top w:val="single" w:sz="6" w:space="0" w:color="E7E6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5198D" w14:textId="30D77124" w:rsidR="007E4637" w:rsidRPr="007E4637" w:rsidRDefault="007E4637" w:rsidP="007E4637">
            <w:r w:rsidRPr="007E4637">
              <w:rPr>
                <w:b/>
                <w:bCs/>
              </w:rPr>
              <w:t xml:space="preserve">GOAL </w:t>
            </w:r>
            <w:r>
              <w:rPr>
                <w:b/>
                <w:bCs/>
              </w:rPr>
              <w:t>3</w:t>
            </w:r>
            <w:r w:rsidRPr="007E4637">
              <w:rPr>
                <w:b/>
                <w:bCs/>
              </w:rPr>
              <w:t xml:space="preserve"> OUTCOME:</w:t>
            </w:r>
            <w:r w:rsidRPr="007E4637">
              <w:t xml:space="preserve"> &lt;ENTER THE ANTICIPATED OUTCOME HERE&gt; </w:t>
            </w:r>
          </w:p>
        </w:tc>
      </w:tr>
    </w:tbl>
    <w:p w14:paraId="2117716C" w14:textId="77777777" w:rsidR="007E4637" w:rsidRDefault="007E4637" w:rsidP="007E4637"/>
    <w:p w14:paraId="51092B8D" w14:textId="77777777" w:rsidR="007E4637" w:rsidRDefault="007E4637" w:rsidP="007E4637"/>
    <w:p w14:paraId="7B6D2B8D" w14:textId="77777777" w:rsidR="007E4637" w:rsidRDefault="007E4637" w:rsidP="007E4637"/>
    <w:p w14:paraId="1C2FBABF" w14:textId="77777777" w:rsidR="007E4637" w:rsidRDefault="007E4637" w:rsidP="007E4637"/>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7E4637" w:rsidRPr="007E4637" w14:paraId="34B0C5A8" w14:textId="77777777" w:rsidTr="00BB69A9">
        <w:trPr>
          <w:trHeight w:val="300"/>
        </w:trPr>
        <w:tc>
          <w:tcPr>
            <w:tcW w:w="934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62CF1F" w14:textId="7C62BD81" w:rsidR="007E4637" w:rsidRPr="007E4637" w:rsidRDefault="007E4637" w:rsidP="007E4637">
            <w:pPr>
              <w:rPr>
                <w:b/>
                <w:bCs/>
                <w:color w:val="FFFFFF" w:themeColor="background1"/>
              </w:rPr>
            </w:pPr>
            <w:r w:rsidRPr="007E4637">
              <w:rPr>
                <w:b/>
                <w:bCs/>
              </w:rPr>
              <w:lastRenderedPageBreak/>
              <w:t xml:space="preserve">S.M.A.R.T.I.E. GOAL </w:t>
            </w:r>
            <w:r>
              <w:rPr>
                <w:b/>
                <w:bCs/>
              </w:rPr>
              <w:t>4</w:t>
            </w:r>
            <w:r w:rsidRPr="007E4637">
              <w:rPr>
                <w:b/>
                <w:bCs/>
              </w:rPr>
              <w:t>:</w:t>
            </w:r>
            <w:r w:rsidRPr="007E4637">
              <w:t xml:space="preserve"> &lt;ENTER GOAL HERE&gt; </w:t>
            </w:r>
          </w:p>
        </w:tc>
      </w:tr>
      <w:tr w:rsidR="007E4637" w:rsidRPr="007E4637" w14:paraId="3E7F7F0D" w14:textId="77777777" w:rsidTr="00BB69A9">
        <w:trPr>
          <w:trHeight w:val="300"/>
        </w:trPr>
        <w:tc>
          <w:tcPr>
            <w:tcW w:w="3114" w:type="dxa"/>
            <w:tcBorders>
              <w:top w:val="single" w:sz="4" w:space="0" w:color="BFBFBF" w:themeColor="background1" w:themeShade="BF"/>
              <w:left w:val="single" w:sz="4" w:space="0" w:color="BFBFBF" w:themeColor="background1" w:themeShade="BF"/>
              <w:bottom w:val="single" w:sz="6" w:space="0" w:color="E7E6E6"/>
              <w:right w:val="single" w:sz="6" w:space="0" w:color="E7E6E6"/>
            </w:tcBorders>
            <w:shd w:val="clear" w:color="auto" w:fill="404040"/>
            <w:vAlign w:val="center"/>
            <w:hideMark/>
          </w:tcPr>
          <w:p w14:paraId="7C9B9F5C" w14:textId="77777777" w:rsidR="007E4637" w:rsidRPr="007E4637" w:rsidRDefault="007E4637" w:rsidP="007E4637">
            <w:pPr>
              <w:rPr>
                <w:b/>
                <w:bCs/>
                <w:color w:val="FFFFFF" w:themeColor="background1"/>
              </w:rPr>
            </w:pPr>
            <w:r w:rsidRPr="007E4637">
              <w:rPr>
                <w:b/>
                <w:bCs/>
                <w:color w:val="FFFFFF" w:themeColor="background1"/>
              </w:rPr>
              <w:t>Strategies </w:t>
            </w:r>
          </w:p>
        </w:tc>
        <w:tc>
          <w:tcPr>
            <w:tcW w:w="3115" w:type="dxa"/>
            <w:tcBorders>
              <w:top w:val="single" w:sz="4" w:space="0" w:color="BFBFBF" w:themeColor="background1" w:themeShade="BF"/>
              <w:left w:val="single" w:sz="6" w:space="0" w:color="E7E6E6"/>
              <w:bottom w:val="single" w:sz="6" w:space="0" w:color="E7E6E6"/>
              <w:right w:val="single" w:sz="6" w:space="0" w:color="E7E6E6"/>
            </w:tcBorders>
            <w:shd w:val="clear" w:color="auto" w:fill="404040"/>
            <w:hideMark/>
          </w:tcPr>
          <w:p w14:paraId="793D8ABF" w14:textId="77777777" w:rsidR="007E4637" w:rsidRPr="007E4637" w:rsidRDefault="007E4637" w:rsidP="007E4637">
            <w:pPr>
              <w:rPr>
                <w:b/>
                <w:bCs/>
                <w:color w:val="FFFFFF" w:themeColor="background1"/>
              </w:rPr>
            </w:pPr>
            <w:r w:rsidRPr="007E4637">
              <w:rPr>
                <w:b/>
                <w:bCs/>
                <w:color w:val="FFFFFF" w:themeColor="background1"/>
              </w:rPr>
              <w:t>Activities </w:t>
            </w:r>
          </w:p>
        </w:tc>
        <w:tc>
          <w:tcPr>
            <w:tcW w:w="3115" w:type="dxa"/>
            <w:tcBorders>
              <w:top w:val="single" w:sz="4" w:space="0" w:color="BFBFBF" w:themeColor="background1" w:themeShade="BF"/>
              <w:left w:val="single" w:sz="6" w:space="0" w:color="E7E6E6"/>
              <w:bottom w:val="single" w:sz="6" w:space="0" w:color="E7E6E6"/>
              <w:right w:val="single" w:sz="4" w:space="0" w:color="BFBFBF" w:themeColor="background1" w:themeShade="BF"/>
            </w:tcBorders>
            <w:shd w:val="clear" w:color="auto" w:fill="404040"/>
            <w:vAlign w:val="center"/>
            <w:hideMark/>
          </w:tcPr>
          <w:p w14:paraId="4900CB2E" w14:textId="77777777" w:rsidR="007E4637" w:rsidRPr="007E4637" w:rsidRDefault="007E4637" w:rsidP="007E4637">
            <w:pPr>
              <w:rPr>
                <w:b/>
                <w:bCs/>
                <w:color w:val="FFFFFF" w:themeColor="background1"/>
              </w:rPr>
            </w:pPr>
            <w:r w:rsidRPr="007E4637">
              <w:rPr>
                <w:b/>
                <w:bCs/>
                <w:color w:val="FFFFFF" w:themeColor="background1"/>
              </w:rPr>
              <w:t>Benchmarks </w:t>
            </w:r>
          </w:p>
        </w:tc>
      </w:tr>
      <w:tr w:rsidR="007E4637" w:rsidRPr="007E4637" w14:paraId="2CDFA27E"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F5F5F5"/>
            <w:hideMark/>
          </w:tcPr>
          <w:p w14:paraId="3C39D94F" w14:textId="77777777" w:rsidR="007E4637" w:rsidRPr="007E4637" w:rsidRDefault="007E4637" w:rsidP="007E4637">
            <w:r w:rsidRPr="007E4637">
              <w:rPr>
                <w:b/>
                <w:bCs/>
              </w:rPr>
              <w:t>Strategy 1</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F5F5F5"/>
            <w:hideMark/>
          </w:tcPr>
          <w:p w14:paraId="12527F66" w14:textId="77777777" w:rsidR="007E4637" w:rsidRPr="007E4637" w:rsidRDefault="007E4637" w:rsidP="007E4637">
            <w:pPr>
              <w:numPr>
                <w:ilvl w:val="0"/>
                <w:numId w:val="38"/>
              </w:numPr>
            </w:pPr>
            <w:r w:rsidRPr="007E4637">
              <w:t>Activity 1 </w:t>
            </w:r>
          </w:p>
          <w:p w14:paraId="01EE1B6A" w14:textId="77777777" w:rsidR="007E4637" w:rsidRPr="007E4637" w:rsidRDefault="007E4637" w:rsidP="007E4637">
            <w:pPr>
              <w:numPr>
                <w:ilvl w:val="0"/>
                <w:numId w:val="39"/>
              </w:numPr>
            </w:pPr>
            <w:r w:rsidRPr="007E4637">
              <w:t>Activity 2 </w:t>
            </w:r>
          </w:p>
          <w:p w14:paraId="269E5D31" w14:textId="77777777" w:rsidR="007E4637" w:rsidRPr="007E4637" w:rsidRDefault="007E4637" w:rsidP="007E4637">
            <w:pPr>
              <w:numPr>
                <w:ilvl w:val="0"/>
                <w:numId w:val="40"/>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F5F5F5"/>
            <w:hideMark/>
          </w:tcPr>
          <w:p w14:paraId="2469F6AC" w14:textId="77777777" w:rsidR="007E4637" w:rsidRPr="007E4637" w:rsidRDefault="007E4637" w:rsidP="007E4637">
            <w:pPr>
              <w:numPr>
                <w:ilvl w:val="0"/>
                <w:numId w:val="41"/>
              </w:numPr>
            </w:pPr>
            <w:r w:rsidRPr="007E4637">
              <w:t>Benchmark 1 </w:t>
            </w:r>
          </w:p>
          <w:p w14:paraId="1028F51C" w14:textId="77777777" w:rsidR="007E4637" w:rsidRPr="007E4637" w:rsidRDefault="007E4637" w:rsidP="007E4637">
            <w:pPr>
              <w:numPr>
                <w:ilvl w:val="0"/>
                <w:numId w:val="42"/>
              </w:numPr>
            </w:pPr>
            <w:r w:rsidRPr="007E4637">
              <w:t>Benchmark 2 </w:t>
            </w:r>
          </w:p>
          <w:p w14:paraId="0E4FF7BC" w14:textId="77777777" w:rsidR="007E4637" w:rsidRPr="007E4637" w:rsidRDefault="007E4637" w:rsidP="007E4637">
            <w:pPr>
              <w:numPr>
                <w:ilvl w:val="0"/>
                <w:numId w:val="43"/>
              </w:numPr>
            </w:pPr>
            <w:r w:rsidRPr="007E4637">
              <w:t>Benchmark 3 </w:t>
            </w:r>
          </w:p>
        </w:tc>
      </w:tr>
      <w:tr w:rsidR="007E4637" w:rsidRPr="007E4637" w14:paraId="6778A032"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auto"/>
            <w:hideMark/>
          </w:tcPr>
          <w:p w14:paraId="1A698249" w14:textId="77777777" w:rsidR="007E4637" w:rsidRPr="007E4637" w:rsidRDefault="007E4637" w:rsidP="007E4637">
            <w:r w:rsidRPr="007E4637">
              <w:rPr>
                <w:b/>
                <w:bCs/>
              </w:rPr>
              <w:t>Strategy 2</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auto"/>
            <w:hideMark/>
          </w:tcPr>
          <w:p w14:paraId="5CB7DB12" w14:textId="77777777" w:rsidR="007E4637" w:rsidRPr="007E4637" w:rsidRDefault="007E4637" w:rsidP="007E4637">
            <w:pPr>
              <w:numPr>
                <w:ilvl w:val="0"/>
                <w:numId w:val="44"/>
              </w:numPr>
            </w:pPr>
            <w:r w:rsidRPr="007E4637">
              <w:t>Activity 1 </w:t>
            </w:r>
          </w:p>
          <w:p w14:paraId="145C365B" w14:textId="77777777" w:rsidR="007E4637" w:rsidRPr="007E4637" w:rsidRDefault="007E4637" w:rsidP="007E4637">
            <w:pPr>
              <w:numPr>
                <w:ilvl w:val="0"/>
                <w:numId w:val="45"/>
              </w:numPr>
            </w:pPr>
            <w:r w:rsidRPr="007E4637">
              <w:t>Activity 2 </w:t>
            </w:r>
          </w:p>
          <w:p w14:paraId="309DFB5B" w14:textId="77777777" w:rsidR="007E4637" w:rsidRPr="007E4637" w:rsidRDefault="007E4637" w:rsidP="007E4637">
            <w:pPr>
              <w:numPr>
                <w:ilvl w:val="0"/>
                <w:numId w:val="46"/>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auto"/>
            <w:hideMark/>
          </w:tcPr>
          <w:p w14:paraId="37C091AC" w14:textId="77777777" w:rsidR="007E4637" w:rsidRPr="007E4637" w:rsidRDefault="007E4637" w:rsidP="007E4637">
            <w:pPr>
              <w:numPr>
                <w:ilvl w:val="0"/>
                <w:numId w:val="47"/>
              </w:numPr>
            </w:pPr>
            <w:r w:rsidRPr="007E4637">
              <w:t>Benchmark 1 </w:t>
            </w:r>
          </w:p>
          <w:p w14:paraId="71A1557D" w14:textId="77777777" w:rsidR="007E4637" w:rsidRPr="007E4637" w:rsidRDefault="007E4637" w:rsidP="007E4637">
            <w:pPr>
              <w:numPr>
                <w:ilvl w:val="0"/>
                <w:numId w:val="48"/>
              </w:numPr>
            </w:pPr>
            <w:r w:rsidRPr="007E4637">
              <w:t>Benchmark 2 </w:t>
            </w:r>
          </w:p>
          <w:p w14:paraId="55598CBA" w14:textId="77777777" w:rsidR="007E4637" w:rsidRPr="007E4637" w:rsidRDefault="007E4637" w:rsidP="007E4637">
            <w:pPr>
              <w:numPr>
                <w:ilvl w:val="0"/>
                <w:numId w:val="49"/>
              </w:numPr>
            </w:pPr>
            <w:r w:rsidRPr="007E4637">
              <w:t>Benchmark 3 </w:t>
            </w:r>
          </w:p>
        </w:tc>
      </w:tr>
      <w:tr w:rsidR="007E4637" w:rsidRPr="007E4637" w14:paraId="27C2F193" w14:textId="77777777" w:rsidTr="00BB69A9">
        <w:trPr>
          <w:trHeight w:val="300"/>
        </w:trPr>
        <w:tc>
          <w:tcPr>
            <w:tcW w:w="9344" w:type="dxa"/>
            <w:gridSpan w:val="3"/>
            <w:tcBorders>
              <w:top w:val="single" w:sz="6" w:space="0" w:color="E7E6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69C32" w14:textId="5C45EBCB" w:rsidR="007E4637" w:rsidRPr="007E4637" w:rsidRDefault="007E4637" w:rsidP="007E4637">
            <w:r w:rsidRPr="007E4637">
              <w:rPr>
                <w:b/>
                <w:bCs/>
              </w:rPr>
              <w:t xml:space="preserve">GOAL </w:t>
            </w:r>
            <w:r>
              <w:rPr>
                <w:b/>
                <w:bCs/>
              </w:rPr>
              <w:t>4</w:t>
            </w:r>
            <w:r w:rsidRPr="007E4637">
              <w:rPr>
                <w:b/>
                <w:bCs/>
              </w:rPr>
              <w:t xml:space="preserve"> OUTCOME:</w:t>
            </w:r>
            <w:r w:rsidRPr="007E4637">
              <w:t xml:space="preserve"> &lt;ENTER THE ANTICIPATED OUTCOME HERE&gt; </w:t>
            </w:r>
          </w:p>
        </w:tc>
      </w:tr>
    </w:tbl>
    <w:p w14:paraId="61E91F4E" w14:textId="77777777" w:rsidR="007E4637" w:rsidRDefault="007E4637" w:rsidP="007E4637"/>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7E4637" w:rsidRPr="007E4637" w14:paraId="72E53C3B" w14:textId="77777777" w:rsidTr="00BB69A9">
        <w:trPr>
          <w:trHeight w:val="300"/>
        </w:trPr>
        <w:tc>
          <w:tcPr>
            <w:tcW w:w="934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1AA2D3" w14:textId="40C89134" w:rsidR="007E4637" w:rsidRPr="007E4637" w:rsidRDefault="007E4637" w:rsidP="007E4637">
            <w:pPr>
              <w:rPr>
                <w:b/>
                <w:bCs/>
                <w:color w:val="FFFFFF" w:themeColor="background1"/>
              </w:rPr>
            </w:pPr>
            <w:r w:rsidRPr="007E4637">
              <w:rPr>
                <w:b/>
                <w:bCs/>
              </w:rPr>
              <w:t xml:space="preserve">S.M.A.R.T.I.E. GOAL </w:t>
            </w:r>
            <w:r>
              <w:rPr>
                <w:b/>
                <w:bCs/>
              </w:rPr>
              <w:t>5</w:t>
            </w:r>
            <w:r w:rsidRPr="007E4637">
              <w:rPr>
                <w:b/>
                <w:bCs/>
              </w:rPr>
              <w:t>:</w:t>
            </w:r>
            <w:r w:rsidRPr="007E4637">
              <w:t xml:space="preserve"> &lt;ENTER GOAL HERE&gt; </w:t>
            </w:r>
          </w:p>
        </w:tc>
      </w:tr>
      <w:tr w:rsidR="007E4637" w:rsidRPr="007E4637" w14:paraId="65218A5D" w14:textId="77777777" w:rsidTr="00BB69A9">
        <w:trPr>
          <w:trHeight w:val="300"/>
        </w:trPr>
        <w:tc>
          <w:tcPr>
            <w:tcW w:w="3114" w:type="dxa"/>
            <w:tcBorders>
              <w:top w:val="single" w:sz="4" w:space="0" w:color="BFBFBF" w:themeColor="background1" w:themeShade="BF"/>
              <w:left w:val="single" w:sz="4" w:space="0" w:color="BFBFBF" w:themeColor="background1" w:themeShade="BF"/>
              <w:bottom w:val="single" w:sz="6" w:space="0" w:color="E7E6E6"/>
              <w:right w:val="single" w:sz="6" w:space="0" w:color="E7E6E6"/>
            </w:tcBorders>
            <w:shd w:val="clear" w:color="auto" w:fill="404040"/>
            <w:vAlign w:val="center"/>
            <w:hideMark/>
          </w:tcPr>
          <w:p w14:paraId="5F4495D9" w14:textId="77777777" w:rsidR="007E4637" w:rsidRPr="007E4637" w:rsidRDefault="007E4637" w:rsidP="007E4637">
            <w:pPr>
              <w:rPr>
                <w:b/>
                <w:bCs/>
                <w:color w:val="FFFFFF" w:themeColor="background1"/>
              </w:rPr>
            </w:pPr>
            <w:r w:rsidRPr="007E4637">
              <w:rPr>
                <w:b/>
                <w:bCs/>
                <w:color w:val="FFFFFF" w:themeColor="background1"/>
              </w:rPr>
              <w:t>Strategies </w:t>
            </w:r>
          </w:p>
        </w:tc>
        <w:tc>
          <w:tcPr>
            <w:tcW w:w="3115" w:type="dxa"/>
            <w:tcBorders>
              <w:top w:val="single" w:sz="4" w:space="0" w:color="BFBFBF" w:themeColor="background1" w:themeShade="BF"/>
              <w:left w:val="single" w:sz="6" w:space="0" w:color="E7E6E6"/>
              <w:bottom w:val="single" w:sz="6" w:space="0" w:color="E7E6E6"/>
              <w:right w:val="single" w:sz="6" w:space="0" w:color="E7E6E6"/>
            </w:tcBorders>
            <w:shd w:val="clear" w:color="auto" w:fill="404040"/>
            <w:hideMark/>
          </w:tcPr>
          <w:p w14:paraId="65358DC1" w14:textId="77777777" w:rsidR="007E4637" w:rsidRPr="007E4637" w:rsidRDefault="007E4637" w:rsidP="007E4637">
            <w:pPr>
              <w:rPr>
                <w:b/>
                <w:bCs/>
                <w:color w:val="FFFFFF" w:themeColor="background1"/>
              </w:rPr>
            </w:pPr>
            <w:r w:rsidRPr="007E4637">
              <w:rPr>
                <w:b/>
                <w:bCs/>
                <w:color w:val="FFFFFF" w:themeColor="background1"/>
              </w:rPr>
              <w:t>Activities </w:t>
            </w:r>
          </w:p>
        </w:tc>
        <w:tc>
          <w:tcPr>
            <w:tcW w:w="3115" w:type="dxa"/>
            <w:tcBorders>
              <w:top w:val="single" w:sz="4" w:space="0" w:color="BFBFBF" w:themeColor="background1" w:themeShade="BF"/>
              <w:left w:val="single" w:sz="6" w:space="0" w:color="E7E6E6"/>
              <w:bottom w:val="single" w:sz="6" w:space="0" w:color="E7E6E6"/>
              <w:right w:val="single" w:sz="4" w:space="0" w:color="BFBFBF" w:themeColor="background1" w:themeShade="BF"/>
            </w:tcBorders>
            <w:shd w:val="clear" w:color="auto" w:fill="404040"/>
            <w:vAlign w:val="center"/>
            <w:hideMark/>
          </w:tcPr>
          <w:p w14:paraId="528C22D8" w14:textId="77777777" w:rsidR="007E4637" w:rsidRPr="007E4637" w:rsidRDefault="007E4637" w:rsidP="007E4637">
            <w:pPr>
              <w:rPr>
                <w:b/>
                <w:bCs/>
                <w:color w:val="FFFFFF" w:themeColor="background1"/>
              </w:rPr>
            </w:pPr>
            <w:r w:rsidRPr="007E4637">
              <w:rPr>
                <w:b/>
                <w:bCs/>
                <w:color w:val="FFFFFF" w:themeColor="background1"/>
              </w:rPr>
              <w:t>Benchmarks </w:t>
            </w:r>
          </w:p>
        </w:tc>
      </w:tr>
      <w:tr w:rsidR="007E4637" w:rsidRPr="007E4637" w14:paraId="36E699BE"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F5F5F5"/>
            <w:hideMark/>
          </w:tcPr>
          <w:p w14:paraId="52C60014" w14:textId="77777777" w:rsidR="007E4637" w:rsidRPr="007E4637" w:rsidRDefault="007E4637" w:rsidP="007E4637">
            <w:r w:rsidRPr="007E4637">
              <w:rPr>
                <w:b/>
                <w:bCs/>
              </w:rPr>
              <w:t>Strategy 1</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F5F5F5"/>
            <w:hideMark/>
          </w:tcPr>
          <w:p w14:paraId="10FDE77E" w14:textId="77777777" w:rsidR="007E4637" w:rsidRPr="007E4637" w:rsidRDefault="007E4637" w:rsidP="007E4637">
            <w:pPr>
              <w:numPr>
                <w:ilvl w:val="0"/>
                <w:numId w:val="38"/>
              </w:numPr>
            </w:pPr>
            <w:r w:rsidRPr="007E4637">
              <w:t>Activity 1 </w:t>
            </w:r>
          </w:p>
          <w:p w14:paraId="77A699A6" w14:textId="77777777" w:rsidR="007E4637" w:rsidRPr="007E4637" w:rsidRDefault="007E4637" w:rsidP="007E4637">
            <w:pPr>
              <w:numPr>
                <w:ilvl w:val="0"/>
                <w:numId w:val="39"/>
              </w:numPr>
            </w:pPr>
            <w:r w:rsidRPr="007E4637">
              <w:t>Activity 2 </w:t>
            </w:r>
          </w:p>
          <w:p w14:paraId="4D615D14" w14:textId="77777777" w:rsidR="007E4637" w:rsidRPr="007E4637" w:rsidRDefault="007E4637" w:rsidP="007E4637">
            <w:pPr>
              <w:numPr>
                <w:ilvl w:val="0"/>
                <w:numId w:val="40"/>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F5F5F5"/>
            <w:hideMark/>
          </w:tcPr>
          <w:p w14:paraId="2B3CB823" w14:textId="77777777" w:rsidR="007E4637" w:rsidRPr="007E4637" w:rsidRDefault="007E4637" w:rsidP="007E4637">
            <w:pPr>
              <w:numPr>
                <w:ilvl w:val="0"/>
                <w:numId w:val="41"/>
              </w:numPr>
            </w:pPr>
            <w:r w:rsidRPr="007E4637">
              <w:t>Benchmark 1 </w:t>
            </w:r>
          </w:p>
          <w:p w14:paraId="5370D175" w14:textId="77777777" w:rsidR="007E4637" w:rsidRPr="007E4637" w:rsidRDefault="007E4637" w:rsidP="007E4637">
            <w:pPr>
              <w:numPr>
                <w:ilvl w:val="0"/>
                <w:numId w:val="42"/>
              </w:numPr>
            </w:pPr>
            <w:r w:rsidRPr="007E4637">
              <w:t>Benchmark 2 </w:t>
            </w:r>
          </w:p>
          <w:p w14:paraId="2A205EEE" w14:textId="77777777" w:rsidR="007E4637" w:rsidRPr="007E4637" w:rsidRDefault="007E4637" w:rsidP="007E4637">
            <w:pPr>
              <w:numPr>
                <w:ilvl w:val="0"/>
                <w:numId w:val="43"/>
              </w:numPr>
            </w:pPr>
            <w:r w:rsidRPr="007E4637">
              <w:t>Benchmark 3 </w:t>
            </w:r>
          </w:p>
        </w:tc>
      </w:tr>
      <w:tr w:rsidR="007E4637" w:rsidRPr="007E4637" w14:paraId="145F7588" w14:textId="77777777" w:rsidTr="00BB69A9">
        <w:trPr>
          <w:trHeight w:val="300"/>
        </w:trPr>
        <w:tc>
          <w:tcPr>
            <w:tcW w:w="3114" w:type="dxa"/>
            <w:tcBorders>
              <w:top w:val="single" w:sz="6" w:space="0" w:color="E7E6E6"/>
              <w:left w:val="single" w:sz="4" w:space="0" w:color="BFBFBF" w:themeColor="background1" w:themeShade="BF"/>
              <w:bottom w:val="single" w:sz="6" w:space="0" w:color="E7E6E6"/>
              <w:right w:val="single" w:sz="6" w:space="0" w:color="E7E6E6"/>
            </w:tcBorders>
            <w:shd w:val="clear" w:color="auto" w:fill="auto"/>
            <w:hideMark/>
          </w:tcPr>
          <w:p w14:paraId="47A4DA3A" w14:textId="77777777" w:rsidR="007E4637" w:rsidRPr="007E4637" w:rsidRDefault="007E4637" w:rsidP="007E4637">
            <w:r w:rsidRPr="007E4637">
              <w:rPr>
                <w:b/>
                <w:bCs/>
              </w:rPr>
              <w:t>Strategy 2</w:t>
            </w:r>
            <w:r w:rsidRPr="007E4637">
              <w:t> </w:t>
            </w:r>
          </w:p>
        </w:tc>
        <w:tc>
          <w:tcPr>
            <w:tcW w:w="3115" w:type="dxa"/>
            <w:tcBorders>
              <w:top w:val="single" w:sz="6" w:space="0" w:color="E7E6E6"/>
              <w:left w:val="single" w:sz="6" w:space="0" w:color="E7E6E6"/>
              <w:bottom w:val="single" w:sz="6" w:space="0" w:color="E7E6E6"/>
              <w:right w:val="single" w:sz="6" w:space="0" w:color="E7E6E6"/>
            </w:tcBorders>
            <w:shd w:val="clear" w:color="auto" w:fill="auto"/>
            <w:hideMark/>
          </w:tcPr>
          <w:p w14:paraId="1A54B27F" w14:textId="77777777" w:rsidR="007E4637" w:rsidRPr="007E4637" w:rsidRDefault="007E4637" w:rsidP="007E4637">
            <w:pPr>
              <w:numPr>
                <w:ilvl w:val="0"/>
                <w:numId w:val="44"/>
              </w:numPr>
            </w:pPr>
            <w:r w:rsidRPr="007E4637">
              <w:t>Activity 1 </w:t>
            </w:r>
          </w:p>
          <w:p w14:paraId="3E507A4B" w14:textId="77777777" w:rsidR="007E4637" w:rsidRPr="007E4637" w:rsidRDefault="007E4637" w:rsidP="007E4637">
            <w:pPr>
              <w:numPr>
                <w:ilvl w:val="0"/>
                <w:numId w:val="45"/>
              </w:numPr>
            </w:pPr>
            <w:r w:rsidRPr="007E4637">
              <w:t>Activity 2 </w:t>
            </w:r>
          </w:p>
          <w:p w14:paraId="30706604" w14:textId="77777777" w:rsidR="007E4637" w:rsidRPr="007E4637" w:rsidRDefault="007E4637" w:rsidP="007E4637">
            <w:pPr>
              <w:numPr>
                <w:ilvl w:val="0"/>
                <w:numId w:val="46"/>
              </w:numPr>
            </w:pPr>
            <w:r w:rsidRPr="007E4637">
              <w:t>Activity 3 </w:t>
            </w:r>
          </w:p>
        </w:tc>
        <w:tc>
          <w:tcPr>
            <w:tcW w:w="3115" w:type="dxa"/>
            <w:tcBorders>
              <w:top w:val="single" w:sz="6" w:space="0" w:color="E7E6E6"/>
              <w:left w:val="single" w:sz="6" w:space="0" w:color="E7E6E6"/>
              <w:bottom w:val="single" w:sz="6" w:space="0" w:color="E7E6E6"/>
              <w:right w:val="single" w:sz="4" w:space="0" w:color="BFBFBF" w:themeColor="background1" w:themeShade="BF"/>
            </w:tcBorders>
            <w:shd w:val="clear" w:color="auto" w:fill="auto"/>
            <w:hideMark/>
          </w:tcPr>
          <w:p w14:paraId="630667F7" w14:textId="77777777" w:rsidR="007E4637" w:rsidRPr="007E4637" w:rsidRDefault="007E4637" w:rsidP="007E4637">
            <w:pPr>
              <w:numPr>
                <w:ilvl w:val="0"/>
                <w:numId w:val="47"/>
              </w:numPr>
            </w:pPr>
            <w:r w:rsidRPr="007E4637">
              <w:t>Benchmark 1 </w:t>
            </w:r>
          </w:p>
          <w:p w14:paraId="07CF57A2" w14:textId="77777777" w:rsidR="007E4637" w:rsidRPr="007E4637" w:rsidRDefault="007E4637" w:rsidP="007E4637">
            <w:pPr>
              <w:numPr>
                <w:ilvl w:val="0"/>
                <w:numId w:val="48"/>
              </w:numPr>
            </w:pPr>
            <w:r w:rsidRPr="007E4637">
              <w:t>Benchmark 2 </w:t>
            </w:r>
          </w:p>
          <w:p w14:paraId="3861A0B8" w14:textId="77777777" w:rsidR="007E4637" w:rsidRPr="007E4637" w:rsidRDefault="007E4637" w:rsidP="007E4637">
            <w:pPr>
              <w:numPr>
                <w:ilvl w:val="0"/>
                <w:numId w:val="49"/>
              </w:numPr>
            </w:pPr>
            <w:r w:rsidRPr="007E4637">
              <w:t>Benchmark 3 </w:t>
            </w:r>
          </w:p>
        </w:tc>
      </w:tr>
      <w:tr w:rsidR="007E4637" w:rsidRPr="007E4637" w14:paraId="264A6510" w14:textId="77777777" w:rsidTr="00BB69A9">
        <w:trPr>
          <w:trHeight w:val="300"/>
        </w:trPr>
        <w:tc>
          <w:tcPr>
            <w:tcW w:w="9344" w:type="dxa"/>
            <w:gridSpan w:val="3"/>
            <w:tcBorders>
              <w:top w:val="single" w:sz="6" w:space="0" w:color="E7E6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2CAF36" w14:textId="4D16394F" w:rsidR="007E4637" w:rsidRPr="007E4637" w:rsidRDefault="007E4637" w:rsidP="007E4637">
            <w:r w:rsidRPr="007E4637">
              <w:rPr>
                <w:b/>
                <w:bCs/>
              </w:rPr>
              <w:t xml:space="preserve">GOAL </w:t>
            </w:r>
            <w:r>
              <w:rPr>
                <w:b/>
                <w:bCs/>
              </w:rPr>
              <w:t>5</w:t>
            </w:r>
            <w:r w:rsidRPr="007E4637">
              <w:rPr>
                <w:b/>
                <w:bCs/>
              </w:rPr>
              <w:t xml:space="preserve"> OUTCOME:</w:t>
            </w:r>
            <w:r w:rsidRPr="007E4637">
              <w:t xml:space="preserve"> &lt;ENTER THE ANTICIPATED OUTCOME HERE&gt; </w:t>
            </w:r>
          </w:p>
        </w:tc>
      </w:tr>
    </w:tbl>
    <w:p w14:paraId="02160717" w14:textId="77777777" w:rsidR="007E4637" w:rsidRDefault="007E4637" w:rsidP="007E4637"/>
    <w:p w14:paraId="54572725" w14:textId="77777777" w:rsidR="007E4637" w:rsidRDefault="007E4637" w:rsidP="007E4637"/>
    <w:p w14:paraId="23E8A931" w14:textId="77777777" w:rsidR="007E4637" w:rsidRDefault="007E4637" w:rsidP="007E4637"/>
    <w:p w14:paraId="79AF573C" w14:textId="77777777" w:rsidR="007E4637" w:rsidRDefault="007E4637" w:rsidP="007E4637"/>
    <w:p w14:paraId="4BF83860" w14:textId="77777777" w:rsidR="002B76EF" w:rsidRDefault="002B76EF" w:rsidP="00A522C7"/>
    <w:p w14:paraId="49D4036B" w14:textId="54F0AAD8" w:rsidR="0044727A" w:rsidRDefault="0044727A" w:rsidP="00FF7BEE">
      <w:pPr>
        <w:pStyle w:val="Heading2"/>
      </w:pPr>
      <w:r>
        <w:lastRenderedPageBreak/>
        <w:t>Evaluation and</w:t>
      </w:r>
      <w:r w:rsidR="007E4637">
        <w:t xml:space="preserve"> evidence of impact</w:t>
      </w:r>
    </w:p>
    <w:tbl>
      <w:tblPr>
        <w:tblpPr w:leftFromText="180" w:rightFromText="180" w:vertAnchor="text" w:horzAnchor="margin" w:tblpY="36"/>
        <w:tblW w:w="93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9330"/>
      </w:tblGrid>
      <w:tr w:rsidR="007E4637" w:rsidRPr="007E4637" w14:paraId="4EF573A0" w14:textId="77777777" w:rsidTr="00BB69A9">
        <w:trPr>
          <w:trHeight w:val="576"/>
          <w:tblHeader/>
        </w:trPr>
        <w:tc>
          <w:tcPr>
            <w:tcW w:w="9330" w:type="dxa"/>
            <w:shd w:val="clear" w:color="auto" w:fill="404040" w:themeFill="text1" w:themeFillTint="BF"/>
            <w:vAlign w:val="center"/>
          </w:tcPr>
          <w:p w14:paraId="0FBFDFB2" w14:textId="77777777" w:rsidR="007E4637" w:rsidRPr="007E4637" w:rsidRDefault="007E4637" w:rsidP="007E4637">
            <w:pPr>
              <w:rPr>
                <w:b/>
                <w:color w:val="FFFFFF" w:themeColor="background1"/>
                <w:szCs w:val="20"/>
              </w:rPr>
            </w:pPr>
            <w:r w:rsidRPr="007E4637">
              <w:rPr>
                <w:b/>
                <w:color w:val="FFFFFF" w:themeColor="background1"/>
                <w:szCs w:val="20"/>
              </w:rPr>
              <w:t>Evaluation Measure Descriptions</w:t>
            </w:r>
          </w:p>
        </w:tc>
      </w:tr>
      <w:tr w:rsidR="007E4637" w:rsidRPr="007E4637" w14:paraId="6F0FF815" w14:textId="77777777" w:rsidTr="00BB69A9">
        <w:trPr>
          <w:trHeight w:val="576"/>
        </w:trPr>
        <w:tc>
          <w:tcPr>
            <w:tcW w:w="9330" w:type="dxa"/>
          </w:tcPr>
          <w:p w14:paraId="3961914D" w14:textId="77777777" w:rsidR="007E4637" w:rsidRPr="007E4637" w:rsidRDefault="007E4637" w:rsidP="007E4637">
            <w:pPr>
              <w:rPr>
                <w:szCs w:val="20"/>
              </w:rPr>
            </w:pPr>
            <w:r w:rsidRPr="007E4637">
              <w:rPr>
                <w:b/>
                <w:bCs/>
                <w:color w:val="404040" w:themeColor="text1" w:themeTint="BF"/>
                <w:szCs w:val="18"/>
              </w:rPr>
              <w:t>Evaluation Questions:</w:t>
            </w:r>
            <w:r w:rsidRPr="007E4637">
              <w:rPr>
                <w:color w:val="404040" w:themeColor="text1" w:themeTint="BF"/>
                <w:szCs w:val="18"/>
              </w:rPr>
              <w:t xml:space="preserve"> Identify the key questions the evaluation will address, grounded in the project’s goals, objectives, implementation plan, and anticipated outcomes. Analyze the connection between the expected results, the specific activities undertaken, and the elements most critical to assess. Focus on what matters most in measuring the project’s effectiveness and impact.</w:t>
            </w:r>
          </w:p>
        </w:tc>
      </w:tr>
      <w:tr w:rsidR="007E4637" w:rsidRPr="007E4637" w14:paraId="5A46D044" w14:textId="77777777" w:rsidTr="00BB69A9">
        <w:trPr>
          <w:trHeight w:val="576"/>
        </w:trPr>
        <w:tc>
          <w:tcPr>
            <w:tcW w:w="9330" w:type="dxa"/>
          </w:tcPr>
          <w:p w14:paraId="5A403DD0" w14:textId="77777777" w:rsidR="007E4637" w:rsidRDefault="007E4637" w:rsidP="007E4637">
            <w:pPr>
              <w:rPr>
                <w:szCs w:val="20"/>
              </w:rPr>
            </w:pPr>
            <w:r w:rsidRPr="007E4637">
              <w:rPr>
                <w:szCs w:val="20"/>
              </w:rPr>
              <w:t>Key Questions:</w:t>
            </w:r>
          </w:p>
          <w:p w14:paraId="52AD37E9" w14:textId="3382B387" w:rsidR="007E4637" w:rsidRPr="007E4637" w:rsidRDefault="007E4637" w:rsidP="007E4637">
            <w:pPr>
              <w:rPr>
                <w:szCs w:val="20"/>
              </w:rPr>
            </w:pPr>
          </w:p>
        </w:tc>
      </w:tr>
      <w:tr w:rsidR="007E4637" w:rsidRPr="007E4637" w14:paraId="39E018BE" w14:textId="77777777" w:rsidTr="00BB69A9">
        <w:trPr>
          <w:trHeight w:val="576"/>
        </w:trPr>
        <w:tc>
          <w:tcPr>
            <w:tcW w:w="9330" w:type="dxa"/>
          </w:tcPr>
          <w:p w14:paraId="69B0ACBF" w14:textId="77777777" w:rsidR="007E4637" w:rsidRPr="007E4637" w:rsidRDefault="007E4637" w:rsidP="007E4637">
            <w:pPr>
              <w:rPr>
                <w:szCs w:val="20"/>
              </w:rPr>
            </w:pPr>
            <w:r w:rsidRPr="007E4637">
              <w:rPr>
                <w:b/>
                <w:color w:val="404040" w:themeColor="text1" w:themeTint="BF"/>
              </w:rPr>
              <w:t>Evaluation Strategy:</w:t>
            </w:r>
            <w:r w:rsidRPr="007E4637">
              <w:t xml:space="preserve"> </w:t>
            </w:r>
            <w:r w:rsidRPr="007E4637">
              <w:rPr>
                <w:color w:val="404040" w:themeColor="text1" w:themeTint="BF"/>
              </w:rPr>
              <w:t>Describe the methods you will use to answer the evaluation questions. Specify the criteria that will guide the assessment of lessons learned from the project. Additionally, identify which populations will be included in the evaluation process.</w:t>
            </w:r>
          </w:p>
        </w:tc>
      </w:tr>
      <w:tr w:rsidR="007E4637" w:rsidRPr="007E4637" w14:paraId="655DF996" w14:textId="77777777" w:rsidTr="00BB69A9">
        <w:trPr>
          <w:trHeight w:val="576"/>
        </w:trPr>
        <w:tc>
          <w:tcPr>
            <w:tcW w:w="9330" w:type="dxa"/>
          </w:tcPr>
          <w:p w14:paraId="65220671" w14:textId="382E0B66" w:rsidR="007E4637" w:rsidRPr="007E4637" w:rsidRDefault="007E4637" w:rsidP="007E4637">
            <w:pPr>
              <w:rPr>
                <w:szCs w:val="20"/>
              </w:rPr>
            </w:pPr>
            <w:r w:rsidRPr="007E4637">
              <w:rPr>
                <w:szCs w:val="20"/>
              </w:rPr>
              <w:t>Methods:</w:t>
            </w:r>
          </w:p>
        </w:tc>
      </w:tr>
      <w:tr w:rsidR="007E4637" w:rsidRPr="007E4637" w14:paraId="75E49DF3" w14:textId="77777777" w:rsidTr="00BB69A9">
        <w:trPr>
          <w:trHeight w:val="576"/>
        </w:trPr>
        <w:tc>
          <w:tcPr>
            <w:tcW w:w="9330" w:type="dxa"/>
          </w:tcPr>
          <w:p w14:paraId="613CD5D8" w14:textId="77777777" w:rsidR="007E4637" w:rsidRPr="007E4637" w:rsidRDefault="007E4637" w:rsidP="007E4637">
            <w:pPr>
              <w:rPr>
                <w:szCs w:val="20"/>
              </w:rPr>
            </w:pPr>
            <w:r w:rsidRPr="007E4637">
              <w:rPr>
                <w:b/>
                <w:color w:val="404040" w:themeColor="text1" w:themeTint="BF"/>
              </w:rPr>
              <w:t xml:space="preserve">Data: The type of data and method of data collection </w:t>
            </w:r>
            <w:r w:rsidRPr="007E4637">
              <w:rPr>
                <w:b/>
                <w:bCs/>
                <w:color w:val="404040" w:themeColor="text1" w:themeTint="BF"/>
              </w:rPr>
              <w:t>depends on</w:t>
            </w:r>
            <w:r w:rsidRPr="007E4637">
              <w:rPr>
                <w:b/>
                <w:color w:val="404040" w:themeColor="text1" w:themeTint="BF"/>
              </w:rPr>
              <w:t xml:space="preserve"> the </w:t>
            </w:r>
            <w:r w:rsidRPr="007E4637">
              <w:rPr>
                <w:b/>
                <w:bCs/>
                <w:color w:val="404040" w:themeColor="text1" w:themeTint="BF"/>
              </w:rPr>
              <w:t xml:space="preserve">program's </w:t>
            </w:r>
            <w:r w:rsidRPr="007E4637">
              <w:rPr>
                <w:b/>
                <w:color w:val="404040" w:themeColor="text1" w:themeTint="BF"/>
              </w:rPr>
              <w:t>nature, the questions, and the evaluation strategy.</w:t>
            </w:r>
            <w:r w:rsidRPr="007E4637">
              <w:rPr>
                <w:color w:val="404040" w:themeColor="text1" w:themeTint="BF"/>
              </w:rPr>
              <w:t xml:space="preserve"> </w:t>
            </w:r>
            <w:r w:rsidRPr="007E4637">
              <w:t xml:space="preserve"> </w:t>
            </w:r>
            <w:r w:rsidRPr="007E4637">
              <w:rPr>
                <w:color w:val="404040" w:themeColor="text1" w:themeTint="BF"/>
              </w:rPr>
              <w:t>What measurement tools and instruments will be utilized? How will you establish the baseline data? Ensure that both quantitative and qualitative data methods are incorporated. Explain how project staff will gather data from the different sites and organizations involved. When selecting data collection techniques, confirm that adequate resources are available to effectively implement them.</w:t>
            </w:r>
          </w:p>
        </w:tc>
      </w:tr>
      <w:tr w:rsidR="007E4637" w:rsidRPr="007E4637" w14:paraId="4D7EE41F" w14:textId="77777777" w:rsidTr="00BB69A9">
        <w:trPr>
          <w:trHeight w:val="576"/>
        </w:trPr>
        <w:tc>
          <w:tcPr>
            <w:tcW w:w="9330" w:type="dxa"/>
          </w:tcPr>
          <w:p w14:paraId="51E0599A" w14:textId="77777777" w:rsidR="007E4637" w:rsidRDefault="007E4637" w:rsidP="007E4637">
            <w:pPr>
              <w:rPr>
                <w:szCs w:val="20"/>
              </w:rPr>
            </w:pPr>
            <w:r w:rsidRPr="007E4637">
              <w:rPr>
                <w:szCs w:val="20"/>
              </w:rPr>
              <w:t>Data and Data Collection Method:</w:t>
            </w:r>
          </w:p>
          <w:p w14:paraId="5E8C755A" w14:textId="59781B39" w:rsidR="007E4637" w:rsidRPr="007E4637" w:rsidRDefault="007E4637" w:rsidP="007E4637">
            <w:pPr>
              <w:rPr>
                <w:szCs w:val="20"/>
              </w:rPr>
            </w:pPr>
          </w:p>
        </w:tc>
      </w:tr>
      <w:tr w:rsidR="007E4637" w:rsidRPr="007E4637" w14:paraId="2DF86A13" w14:textId="77777777" w:rsidTr="00BB69A9">
        <w:trPr>
          <w:trHeight w:val="576"/>
        </w:trPr>
        <w:tc>
          <w:tcPr>
            <w:tcW w:w="9330" w:type="dxa"/>
          </w:tcPr>
          <w:p w14:paraId="18025EB8" w14:textId="77777777" w:rsidR="007E4637" w:rsidRPr="007E4637" w:rsidRDefault="007E4637" w:rsidP="007E4637">
            <w:pPr>
              <w:rPr>
                <w:szCs w:val="20"/>
              </w:rPr>
            </w:pPr>
            <w:r w:rsidRPr="007E4637">
              <w:rPr>
                <w:b/>
                <w:color w:val="404040" w:themeColor="text1" w:themeTint="BF"/>
              </w:rPr>
              <w:t>Evaluator(s):</w:t>
            </w:r>
            <w:r w:rsidRPr="007E4637">
              <w:rPr>
                <w:color w:val="404040" w:themeColor="text1" w:themeTint="BF"/>
              </w:rPr>
              <w:t xml:space="preserve"> Identify the individuals or teams responsible for conducting the evaluation. Outline their specific qualifications and expertise. Describe the roles and responsibilities of key personnel involved in the evaluation process.</w:t>
            </w:r>
          </w:p>
        </w:tc>
      </w:tr>
      <w:tr w:rsidR="007E4637" w:rsidRPr="007E4637" w14:paraId="54C7BA89" w14:textId="77777777" w:rsidTr="00BB69A9">
        <w:trPr>
          <w:trHeight w:val="576"/>
        </w:trPr>
        <w:tc>
          <w:tcPr>
            <w:tcW w:w="9330" w:type="dxa"/>
          </w:tcPr>
          <w:p w14:paraId="2120C996" w14:textId="77777777" w:rsidR="007E4637" w:rsidRDefault="007E4637" w:rsidP="007E4637">
            <w:pPr>
              <w:rPr>
                <w:szCs w:val="20"/>
              </w:rPr>
            </w:pPr>
            <w:r w:rsidRPr="007E4637">
              <w:rPr>
                <w:szCs w:val="20"/>
              </w:rPr>
              <w:t>Evaluators:</w:t>
            </w:r>
          </w:p>
          <w:p w14:paraId="2E0A1B58" w14:textId="6FB94B5F" w:rsidR="007E4637" w:rsidRPr="007E4637" w:rsidRDefault="007E4637" w:rsidP="007E4637">
            <w:pPr>
              <w:rPr>
                <w:szCs w:val="20"/>
              </w:rPr>
            </w:pPr>
          </w:p>
        </w:tc>
      </w:tr>
      <w:tr w:rsidR="007E4637" w:rsidRPr="007E4637" w14:paraId="38207E93" w14:textId="77777777" w:rsidTr="00BB69A9">
        <w:trPr>
          <w:trHeight w:val="576"/>
        </w:trPr>
        <w:tc>
          <w:tcPr>
            <w:tcW w:w="9330" w:type="dxa"/>
          </w:tcPr>
          <w:p w14:paraId="0D4C031F" w14:textId="77777777" w:rsidR="007E4637" w:rsidRPr="007E4637" w:rsidRDefault="007E4637" w:rsidP="007E4637">
            <w:pPr>
              <w:rPr>
                <w:szCs w:val="20"/>
              </w:rPr>
            </w:pPr>
            <w:r w:rsidRPr="007E4637">
              <w:rPr>
                <w:b/>
                <w:color w:val="404040" w:themeColor="text1" w:themeTint="BF"/>
              </w:rPr>
              <w:t>Budgeting of resources and staffing for evaluation:</w:t>
            </w:r>
            <w:r w:rsidRPr="007E4637">
              <w:rPr>
                <w:color w:val="404040" w:themeColor="text1" w:themeTint="BF"/>
              </w:rPr>
              <w:t xml:space="preserve"> The application budget should allocate adequate funds to support a comprehensive and meaningful evaluation. Note: The evaluation will be conducted as an internal self-assessment and may be completed at no cost by the Council Chair, Co-Chair, or a designated representative.</w:t>
            </w:r>
          </w:p>
        </w:tc>
      </w:tr>
      <w:tr w:rsidR="007E4637" w:rsidRPr="007E4637" w14:paraId="3343B79F" w14:textId="77777777" w:rsidTr="00BB69A9">
        <w:trPr>
          <w:trHeight w:val="576"/>
        </w:trPr>
        <w:tc>
          <w:tcPr>
            <w:tcW w:w="9330" w:type="dxa"/>
          </w:tcPr>
          <w:p w14:paraId="6098C56F" w14:textId="77777777" w:rsidR="007E4637" w:rsidRDefault="007E4637" w:rsidP="007E4637">
            <w:pPr>
              <w:rPr>
                <w:szCs w:val="20"/>
              </w:rPr>
            </w:pPr>
            <w:r w:rsidRPr="007E4637">
              <w:rPr>
                <w:szCs w:val="20"/>
              </w:rPr>
              <w:t>Evaluation Budget Amount:</w:t>
            </w:r>
          </w:p>
          <w:p w14:paraId="51A49DBA" w14:textId="328D6A68" w:rsidR="007E4637" w:rsidRPr="007E4637" w:rsidRDefault="007E4637" w:rsidP="007E4637">
            <w:pPr>
              <w:rPr>
                <w:szCs w:val="20"/>
              </w:rPr>
            </w:pPr>
          </w:p>
        </w:tc>
      </w:tr>
      <w:tr w:rsidR="007E4637" w:rsidRPr="007E4637" w14:paraId="2E4B2610" w14:textId="77777777" w:rsidTr="00BB69A9">
        <w:trPr>
          <w:trHeight w:val="576"/>
        </w:trPr>
        <w:tc>
          <w:tcPr>
            <w:tcW w:w="9330" w:type="dxa"/>
          </w:tcPr>
          <w:p w14:paraId="47E81A70" w14:textId="77777777" w:rsidR="007E4637" w:rsidRPr="007E4637" w:rsidRDefault="007E4637" w:rsidP="007E4637">
            <w:pPr>
              <w:rPr>
                <w:szCs w:val="20"/>
              </w:rPr>
            </w:pPr>
            <w:r w:rsidRPr="007E4637">
              <w:rPr>
                <w:b/>
                <w:color w:val="404040" w:themeColor="text1" w:themeTint="BF"/>
              </w:rPr>
              <w:lastRenderedPageBreak/>
              <w:t>Dissemination:</w:t>
            </w:r>
            <w:r w:rsidRPr="007E4637">
              <w:rPr>
                <w:color w:val="404040" w:themeColor="text1" w:themeTint="BF"/>
              </w:rPr>
              <w:t xml:space="preserve"> Provide details on how the project’s findings will be shared with key stakeholders and other interested parties. Recognize that information needs and dissemination methods may vary among different audiences. Will the project have an online presence or participate in major national conferences to share lessons learned? Describe how and when project demonstrations will be made available. Additionally, include information about the types of reports and other deliverables that will be produced throughout the project.</w:t>
            </w:r>
          </w:p>
        </w:tc>
      </w:tr>
      <w:tr w:rsidR="007E4637" w:rsidRPr="007E4637" w14:paraId="5D052049" w14:textId="77777777" w:rsidTr="00BB69A9">
        <w:trPr>
          <w:trHeight w:val="576"/>
        </w:trPr>
        <w:tc>
          <w:tcPr>
            <w:tcW w:w="9330" w:type="dxa"/>
          </w:tcPr>
          <w:p w14:paraId="72586423" w14:textId="77777777" w:rsidR="007E4637" w:rsidRDefault="007E4637" w:rsidP="007E4637">
            <w:pPr>
              <w:rPr>
                <w:szCs w:val="20"/>
              </w:rPr>
            </w:pPr>
            <w:r w:rsidRPr="007E4637">
              <w:rPr>
                <w:szCs w:val="20"/>
              </w:rPr>
              <w:t>Sharing of Findings:</w:t>
            </w:r>
          </w:p>
          <w:p w14:paraId="13FFF275" w14:textId="77777777" w:rsidR="007E4637" w:rsidRPr="007E4637" w:rsidRDefault="007E4637" w:rsidP="007E4637">
            <w:pPr>
              <w:rPr>
                <w:szCs w:val="20"/>
              </w:rPr>
            </w:pPr>
          </w:p>
        </w:tc>
      </w:tr>
    </w:tbl>
    <w:p w14:paraId="788E8CE3" w14:textId="77777777" w:rsidR="007E4637" w:rsidRDefault="007E4637" w:rsidP="00A522C7"/>
    <w:p w14:paraId="39338B78" w14:textId="41ED5882" w:rsidR="00FF489F" w:rsidRPr="001E7C45" w:rsidRDefault="007B101A" w:rsidP="00FF489F">
      <w:pPr>
        <w:pStyle w:val="Heading2"/>
      </w:pPr>
      <w:r>
        <w:t>Sustainability Plan</w:t>
      </w:r>
    </w:p>
    <w:p w14:paraId="32E6B071" w14:textId="693233BC" w:rsidR="00FF489F" w:rsidRPr="007E4637" w:rsidRDefault="007E4637" w:rsidP="007E4637">
      <w:r w:rsidRPr="007E4637">
        <w:t>Outline your strategy for continuing the project after the funding period ends. For more details, please refer to the Grant Information Guide.</w:t>
      </w:r>
    </w:p>
    <w:p w14:paraId="449B72A9" w14:textId="77777777" w:rsidR="007E4637" w:rsidRDefault="007E4637" w:rsidP="00FF489F">
      <w:pPr>
        <w:pBdr>
          <w:top w:val="single" w:sz="4" w:space="1" w:color="auto"/>
          <w:left w:val="single" w:sz="4" w:space="4" w:color="auto"/>
          <w:bottom w:val="single" w:sz="4" w:space="31" w:color="auto"/>
          <w:right w:val="single" w:sz="4" w:space="4" w:color="auto"/>
        </w:pBdr>
        <w:rPr>
          <w:rFonts w:eastAsia="Montserrat SemiBold" w:cs="Montserrat SemiBold"/>
        </w:rPr>
      </w:pPr>
    </w:p>
    <w:p w14:paraId="54A18A65" w14:textId="77777777" w:rsidR="007E4637" w:rsidRPr="00055D2D" w:rsidRDefault="007E4637" w:rsidP="00FF489F">
      <w:pPr>
        <w:pBdr>
          <w:top w:val="single" w:sz="4" w:space="1" w:color="auto"/>
          <w:left w:val="single" w:sz="4" w:space="4" w:color="auto"/>
          <w:bottom w:val="single" w:sz="4" w:space="31" w:color="auto"/>
          <w:right w:val="single" w:sz="4" w:space="4" w:color="auto"/>
        </w:pBdr>
        <w:rPr>
          <w:rFonts w:eastAsia="Montserrat SemiBold" w:cs="Montserrat SemiBold"/>
        </w:rPr>
      </w:pPr>
    </w:p>
    <w:p w14:paraId="620CC2D3" w14:textId="49DB05DC" w:rsidR="00AE17E1" w:rsidRDefault="00AE17E1">
      <w:pPr>
        <w:spacing w:before="0" w:after="160" w:line="259" w:lineRule="auto"/>
      </w:pPr>
      <w:r>
        <w:br w:type="page"/>
      </w:r>
    </w:p>
    <w:p w14:paraId="727CAC0D" w14:textId="01123C93" w:rsidR="001372A3" w:rsidRDefault="00EE5538" w:rsidP="00EE5538">
      <w:pPr>
        <w:pStyle w:val="Heading1"/>
      </w:pPr>
      <w:bookmarkStart w:id="18" w:name="_Toc200015433"/>
      <w:r w:rsidRPr="00EE5538">
        <w:lastRenderedPageBreak/>
        <w:t>Budget and Budget Narrative</w:t>
      </w:r>
      <w:bookmarkEnd w:id="18"/>
    </w:p>
    <w:p w14:paraId="3EE30884" w14:textId="5C5BA9FF" w:rsidR="007D2DA2" w:rsidRDefault="009432A1" w:rsidP="00361385">
      <w:r w:rsidRPr="009432A1">
        <w:t>Please provide a detailed description of the requested funds that will be spent by using the categories listed below. Add more rows if needed. When completing this section, refer to Use of Funds and Budget and Budget Narrative sections in the Grant Information Guide. A C-1-25  Budget Form must also be submitted.</w:t>
      </w:r>
    </w:p>
    <w:p w14:paraId="43F1DE9C" w14:textId="654350CD" w:rsidR="001B11BA" w:rsidRDefault="004B523C" w:rsidP="001B11BA">
      <w:pPr>
        <w:pStyle w:val="Heading2"/>
        <w:rPr>
          <w:rFonts w:eastAsia="Montserrat SemiBold" w:cs="Montserrat SemiBold"/>
        </w:rPr>
      </w:pPr>
      <w:r>
        <w:rPr>
          <w:rFonts w:eastAsia="Montserrat SemiBold" w:cs="Montserrat SemiBold"/>
        </w:rPr>
        <w:t xml:space="preserve">Salaries and Wages (List </w:t>
      </w:r>
      <w:r w:rsidR="00437C97">
        <w:rPr>
          <w:rFonts w:eastAsia="Montserrat SemiBold" w:cs="Montserrat SemiBold"/>
        </w:rPr>
        <w:t>Each Position Separately)</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5"/>
        <w:gridCol w:w="2611"/>
        <w:gridCol w:w="1440"/>
        <w:gridCol w:w="1169"/>
        <w:gridCol w:w="1165"/>
      </w:tblGrid>
      <w:tr w:rsidR="001B11BA" w14:paraId="71E59F58" w14:textId="77777777" w:rsidTr="00FF0AD0">
        <w:trPr>
          <w:trHeight w:val="720"/>
          <w:tblHeader/>
        </w:trPr>
        <w:tc>
          <w:tcPr>
            <w:tcW w:w="1586" w:type="pct"/>
            <w:shd w:val="clear" w:color="auto" w:fill="404040" w:themeFill="text1" w:themeFillTint="BF"/>
            <w:vAlign w:val="center"/>
          </w:tcPr>
          <w:p w14:paraId="30F5E143"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396" w:type="pct"/>
            <w:shd w:val="clear" w:color="auto" w:fill="404040" w:themeFill="text1" w:themeFillTint="BF"/>
            <w:vAlign w:val="center"/>
          </w:tcPr>
          <w:p w14:paraId="63CF91F7"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70" w:type="pct"/>
            <w:shd w:val="clear" w:color="auto" w:fill="404040" w:themeFill="text1" w:themeFillTint="BF"/>
            <w:vAlign w:val="center"/>
          </w:tcPr>
          <w:p w14:paraId="2D1FADA3"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33551830"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3" w:type="pct"/>
            <w:shd w:val="clear" w:color="auto" w:fill="404040" w:themeFill="text1" w:themeFillTint="BF"/>
            <w:vAlign w:val="center"/>
          </w:tcPr>
          <w:p w14:paraId="628DB856"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690453D3" w14:textId="77777777" w:rsidTr="00FF0AD0">
        <w:trPr>
          <w:trHeight w:val="576"/>
        </w:trPr>
        <w:tc>
          <w:tcPr>
            <w:tcW w:w="1586" w:type="pct"/>
          </w:tcPr>
          <w:p w14:paraId="111EE696" w14:textId="77777777" w:rsidR="001B11BA" w:rsidRDefault="001B11BA" w:rsidP="00FF0AD0">
            <w:pPr>
              <w:rPr>
                <w:rFonts w:ascii="Montserrat SemiBold" w:eastAsia="Montserrat SemiBold" w:hAnsi="Montserrat SemiBold" w:cs="Montserrat SemiBold"/>
              </w:rPr>
            </w:pPr>
          </w:p>
        </w:tc>
        <w:tc>
          <w:tcPr>
            <w:tcW w:w="1396" w:type="pct"/>
          </w:tcPr>
          <w:p w14:paraId="6980C675" w14:textId="77777777" w:rsidR="001B11BA" w:rsidRDefault="001B11BA" w:rsidP="00FF0AD0">
            <w:pPr>
              <w:rPr>
                <w:rFonts w:ascii="Montserrat SemiBold" w:eastAsia="Montserrat SemiBold" w:hAnsi="Montserrat SemiBold" w:cs="Montserrat SemiBold"/>
              </w:rPr>
            </w:pPr>
          </w:p>
        </w:tc>
        <w:tc>
          <w:tcPr>
            <w:tcW w:w="770" w:type="pct"/>
          </w:tcPr>
          <w:p w14:paraId="0C4A58AA" w14:textId="77777777" w:rsidR="001B11BA" w:rsidRDefault="001B11BA" w:rsidP="00FF0AD0">
            <w:pPr>
              <w:rPr>
                <w:rFonts w:ascii="Montserrat SemiBold" w:eastAsia="Montserrat SemiBold" w:hAnsi="Montserrat SemiBold" w:cs="Montserrat SemiBold"/>
              </w:rPr>
            </w:pPr>
          </w:p>
        </w:tc>
        <w:tc>
          <w:tcPr>
            <w:tcW w:w="625" w:type="pct"/>
          </w:tcPr>
          <w:p w14:paraId="1B38234A" w14:textId="77777777" w:rsidR="001B11BA" w:rsidRDefault="001B11BA" w:rsidP="00FF0AD0">
            <w:pPr>
              <w:rPr>
                <w:rFonts w:ascii="Montserrat SemiBold" w:eastAsia="Montserrat SemiBold" w:hAnsi="Montserrat SemiBold" w:cs="Montserrat SemiBold"/>
              </w:rPr>
            </w:pPr>
          </w:p>
        </w:tc>
        <w:tc>
          <w:tcPr>
            <w:tcW w:w="623" w:type="pct"/>
          </w:tcPr>
          <w:p w14:paraId="53AE83D5" w14:textId="77777777" w:rsidR="001B11BA" w:rsidRDefault="001B11BA" w:rsidP="00FF0AD0">
            <w:pPr>
              <w:rPr>
                <w:rFonts w:ascii="Montserrat SemiBold" w:eastAsia="Montserrat SemiBold" w:hAnsi="Montserrat SemiBold" w:cs="Montserrat SemiBold"/>
              </w:rPr>
            </w:pPr>
          </w:p>
        </w:tc>
      </w:tr>
      <w:tr w:rsidR="001B11BA" w14:paraId="2834584A" w14:textId="77777777" w:rsidTr="00FF0AD0">
        <w:trPr>
          <w:trHeight w:val="576"/>
        </w:trPr>
        <w:tc>
          <w:tcPr>
            <w:tcW w:w="1586" w:type="pct"/>
          </w:tcPr>
          <w:p w14:paraId="6610B080" w14:textId="77777777" w:rsidR="001B11BA" w:rsidRDefault="001B11BA" w:rsidP="00FF0AD0">
            <w:pPr>
              <w:rPr>
                <w:rFonts w:ascii="Montserrat SemiBold" w:eastAsia="Montserrat SemiBold" w:hAnsi="Montserrat SemiBold" w:cs="Montserrat SemiBold"/>
              </w:rPr>
            </w:pPr>
          </w:p>
        </w:tc>
        <w:tc>
          <w:tcPr>
            <w:tcW w:w="1396" w:type="pct"/>
          </w:tcPr>
          <w:p w14:paraId="294FF917" w14:textId="77777777" w:rsidR="001B11BA" w:rsidRDefault="001B11BA" w:rsidP="00FF0AD0">
            <w:pPr>
              <w:rPr>
                <w:rFonts w:ascii="Montserrat SemiBold" w:eastAsia="Montserrat SemiBold" w:hAnsi="Montserrat SemiBold" w:cs="Montserrat SemiBold"/>
              </w:rPr>
            </w:pPr>
          </w:p>
        </w:tc>
        <w:tc>
          <w:tcPr>
            <w:tcW w:w="770" w:type="pct"/>
          </w:tcPr>
          <w:p w14:paraId="7C13B1FB" w14:textId="77777777" w:rsidR="001B11BA" w:rsidRDefault="001B11BA" w:rsidP="00FF0AD0">
            <w:pPr>
              <w:rPr>
                <w:rFonts w:ascii="Montserrat SemiBold" w:eastAsia="Montserrat SemiBold" w:hAnsi="Montserrat SemiBold" w:cs="Montserrat SemiBold"/>
              </w:rPr>
            </w:pPr>
          </w:p>
        </w:tc>
        <w:tc>
          <w:tcPr>
            <w:tcW w:w="625" w:type="pct"/>
          </w:tcPr>
          <w:p w14:paraId="1A9FE717" w14:textId="77777777" w:rsidR="001B11BA" w:rsidRDefault="001B11BA" w:rsidP="00FF0AD0">
            <w:pPr>
              <w:rPr>
                <w:rFonts w:ascii="Montserrat SemiBold" w:eastAsia="Montserrat SemiBold" w:hAnsi="Montserrat SemiBold" w:cs="Montserrat SemiBold"/>
              </w:rPr>
            </w:pPr>
          </w:p>
        </w:tc>
        <w:tc>
          <w:tcPr>
            <w:tcW w:w="623" w:type="pct"/>
          </w:tcPr>
          <w:p w14:paraId="03712F68" w14:textId="77777777" w:rsidR="001B11BA" w:rsidRDefault="001B11BA" w:rsidP="00FF0AD0">
            <w:pPr>
              <w:rPr>
                <w:rFonts w:ascii="Montserrat SemiBold" w:eastAsia="Montserrat SemiBold" w:hAnsi="Montserrat SemiBold" w:cs="Montserrat SemiBold"/>
              </w:rPr>
            </w:pPr>
          </w:p>
        </w:tc>
      </w:tr>
      <w:tr w:rsidR="001B11BA" w14:paraId="2EE9A253" w14:textId="77777777" w:rsidTr="00FF0AD0">
        <w:trPr>
          <w:trHeight w:val="576"/>
        </w:trPr>
        <w:tc>
          <w:tcPr>
            <w:tcW w:w="1586" w:type="pct"/>
          </w:tcPr>
          <w:p w14:paraId="7B2BC880" w14:textId="77777777" w:rsidR="001B11BA" w:rsidRDefault="001B11BA" w:rsidP="00FF0AD0">
            <w:pPr>
              <w:rPr>
                <w:rFonts w:ascii="Montserrat SemiBold" w:eastAsia="Montserrat SemiBold" w:hAnsi="Montserrat SemiBold" w:cs="Montserrat SemiBold"/>
              </w:rPr>
            </w:pPr>
          </w:p>
        </w:tc>
        <w:tc>
          <w:tcPr>
            <w:tcW w:w="1396" w:type="pct"/>
          </w:tcPr>
          <w:p w14:paraId="59B7CA7D" w14:textId="77777777" w:rsidR="001B11BA" w:rsidRDefault="001B11BA" w:rsidP="00FF0AD0">
            <w:pPr>
              <w:rPr>
                <w:rFonts w:ascii="Montserrat SemiBold" w:eastAsia="Montserrat SemiBold" w:hAnsi="Montserrat SemiBold" w:cs="Montserrat SemiBold"/>
              </w:rPr>
            </w:pPr>
          </w:p>
        </w:tc>
        <w:tc>
          <w:tcPr>
            <w:tcW w:w="770" w:type="pct"/>
          </w:tcPr>
          <w:p w14:paraId="7ADFFE24" w14:textId="77777777" w:rsidR="001B11BA" w:rsidRDefault="001B11BA" w:rsidP="00FF0AD0">
            <w:pPr>
              <w:rPr>
                <w:rFonts w:ascii="Montserrat SemiBold" w:eastAsia="Montserrat SemiBold" w:hAnsi="Montserrat SemiBold" w:cs="Montserrat SemiBold"/>
              </w:rPr>
            </w:pPr>
          </w:p>
        </w:tc>
        <w:tc>
          <w:tcPr>
            <w:tcW w:w="625" w:type="pct"/>
          </w:tcPr>
          <w:p w14:paraId="7E259805" w14:textId="77777777" w:rsidR="001B11BA" w:rsidRDefault="001B11BA" w:rsidP="00FF0AD0">
            <w:pPr>
              <w:rPr>
                <w:rFonts w:ascii="Montserrat SemiBold" w:eastAsia="Montserrat SemiBold" w:hAnsi="Montserrat SemiBold" w:cs="Montserrat SemiBold"/>
              </w:rPr>
            </w:pPr>
          </w:p>
        </w:tc>
        <w:tc>
          <w:tcPr>
            <w:tcW w:w="623" w:type="pct"/>
          </w:tcPr>
          <w:p w14:paraId="0345FC38" w14:textId="77777777" w:rsidR="001B11BA" w:rsidRDefault="001B11BA" w:rsidP="00FF0AD0">
            <w:pPr>
              <w:rPr>
                <w:rFonts w:ascii="Montserrat SemiBold" w:eastAsia="Montserrat SemiBold" w:hAnsi="Montserrat SemiBold" w:cs="Montserrat SemiBold"/>
              </w:rPr>
            </w:pPr>
          </w:p>
        </w:tc>
      </w:tr>
      <w:tr w:rsidR="001B11BA" w14:paraId="5F1BEAF2" w14:textId="77777777" w:rsidTr="00FF0AD0">
        <w:trPr>
          <w:trHeight w:val="576"/>
        </w:trPr>
        <w:tc>
          <w:tcPr>
            <w:tcW w:w="1586" w:type="pct"/>
          </w:tcPr>
          <w:p w14:paraId="5405038D" w14:textId="77777777" w:rsidR="001B11BA" w:rsidRDefault="001B11BA" w:rsidP="00FF0AD0">
            <w:pPr>
              <w:rPr>
                <w:rFonts w:ascii="Montserrat SemiBold" w:eastAsia="Montserrat SemiBold" w:hAnsi="Montserrat SemiBold" w:cs="Montserrat SemiBold"/>
              </w:rPr>
            </w:pPr>
          </w:p>
        </w:tc>
        <w:tc>
          <w:tcPr>
            <w:tcW w:w="1396" w:type="pct"/>
          </w:tcPr>
          <w:p w14:paraId="5F6607F2" w14:textId="77777777" w:rsidR="001B11BA" w:rsidRDefault="001B11BA" w:rsidP="00FF0AD0">
            <w:pPr>
              <w:rPr>
                <w:rFonts w:ascii="Montserrat SemiBold" w:eastAsia="Montserrat SemiBold" w:hAnsi="Montserrat SemiBold" w:cs="Montserrat SemiBold"/>
              </w:rPr>
            </w:pPr>
          </w:p>
        </w:tc>
        <w:tc>
          <w:tcPr>
            <w:tcW w:w="770" w:type="pct"/>
          </w:tcPr>
          <w:p w14:paraId="684BB2F1" w14:textId="77777777" w:rsidR="001B11BA" w:rsidRDefault="001B11BA" w:rsidP="00FF0AD0">
            <w:pPr>
              <w:rPr>
                <w:rFonts w:ascii="Montserrat SemiBold" w:eastAsia="Montserrat SemiBold" w:hAnsi="Montserrat SemiBold" w:cs="Montserrat SemiBold"/>
              </w:rPr>
            </w:pPr>
          </w:p>
        </w:tc>
        <w:tc>
          <w:tcPr>
            <w:tcW w:w="625" w:type="pct"/>
          </w:tcPr>
          <w:p w14:paraId="3B1CB433" w14:textId="77777777" w:rsidR="001B11BA" w:rsidRDefault="001B11BA" w:rsidP="00FF0AD0">
            <w:pPr>
              <w:rPr>
                <w:rFonts w:ascii="Montserrat SemiBold" w:eastAsia="Montserrat SemiBold" w:hAnsi="Montserrat SemiBold" w:cs="Montserrat SemiBold"/>
              </w:rPr>
            </w:pPr>
          </w:p>
        </w:tc>
        <w:tc>
          <w:tcPr>
            <w:tcW w:w="623" w:type="pct"/>
          </w:tcPr>
          <w:p w14:paraId="5739CA8A" w14:textId="77777777" w:rsidR="001B11BA" w:rsidRDefault="001B11BA" w:rsidP="00FF0AD0">
            <w:pPr>
              <w:rPr>
                <w:rFonts w:ascii="Montserrat SemiBold" w:eastAsia="Montserrat SemiBold" w:hAnsi="Montserrat SemiBold" w:cs="Montserrat SemiBold"/>
              </w:rPr>
            </w:pPr>
          </w:p>
        </w:tc>
      </w:tr>
      <w:tr w:rsidR="001B11BA" w14:paraId="5775D24F" w14:textId="77777777" w:rsidTr="00FF0AD0">
        <w:trPr>
          <w:trHeight w:val="576"/>
        </w:trPr>
        <w:tc>
          <w:tcPr>
            <w:tcW w:w="2982" w:type="pct"/>
            <w:gridSpan w:val="2"/>
            <w:vAlign w:val="center"/>
          </w:tcPr>
          <w:p w14:paraId="4D112572" w14:textId="3FC4EB5A" w:rsidR="001B11BA" w:rsidRPr="00D035DD" w:rsidRDefault="00045A00"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Salaries &amp; Wages:</w:t>
            </w:r>
          </w:p>
        </w:tc>
        <w:tc>
          <w:tcPr>
            <w:tcW w:w="770" w:type="pct"/>
          </w:tcPr>
          <w:p w14:paraId="25D676F5" w14:textId="77777777" w:rsidR="001B11BA" w:rsidRDefault="001B11BA" w:rsidP="00FF0AD0">
            <w:pPr>
              <w:rPr>
                <w:rFonts w:ascii="Montserrat SemiBold" w:eastAsia="Montserrat SemiBold" w:hAnsi="Montserrat SemiBold" w:cs="Montserrat SemiBold"/>
              </w:rPr>
            </w:pPr>
          </w:p>
        </w:tc>
        <w:tc>
          <w:tcPr>
            <w:tcW w:w="625" w:type="pct"/>
          </w:tcPr>
          <w:p w14:paraId="2F9E681A" w14:textId="77777777" w:rsidR="001B11BA" w:rsidRDefault="001B11BA" w:rsidP="00FF0AD0">
            <w:pPr>
              <w:rPr>
                <w:rFonts w:ascii="Montserrat SemiBold" w:eastAsia="Montserrat SemiBold" w:hAnsi="Montserrat SemiBold" w:cs="Montserrat SemiBold"/>
              </w:rPr>
            </w:pPr>
          </w:p>
        </w:tc>
        <w:tc>
          <w:tcPr>
            <w:tcW w:w="623" w:type="pct"/>
          </w:tcPr>
          <w:p w14:paraId="6B0C71C7" w14:textId="77777777" w:rsidR="001B11BA" w:rsidRDefault="001B11BA" w:rsidP="00FF0AD0">
            <w:pPr>
              <w:rPr>
                <w:rFonts w:ascii="Montserrat SemiBold" w:eastAsia="Montserrat SemiBold" w:hAnsi="Montserrat SemiBold" w:cs="Montserrat SemiBold"/>
              </w:rPr>
            </w:pPr>
          </w:p>
        </w:tc>
      </w:tr>
    </w:tbl>
    <w:p w14:paraId="5E11F3A5" w14:textId="77777777" w:rsidR="001B11BA" w:rsidRDefault="001B11BA" w:rsidP="00045A00">
      <w:r w:rsidRPr="7011C658">
        <w:t xml:space="preserve">Using the space below, explain how these costs above are necessary, reasonable, and cost-effective. </w:t>
      </w:r>
    </w:p>
    <w:p w14:paraId="71BCDDB3" w14:textId="77777777" w:rsidR="001B11BA" w:rsidRPr="00045A00" w:rsidRDefault="001B11BA" w:rsidP="001B11BA">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t>Enter text here.</w:t>
      </w:r>
    </w:p>
    <w:p w14:paraId="75921748" w14:textId="73E7AC8B" w:rsidR="001B11BA" w:rsidRDefault="0037065A" w:rsidP="001B11BA">
      <w:pPr>
        <w:pStyle w:val="Heading2"/>
        <w:rPr>
          <w:rFonts w:eastAsia="Montserrat SemiBold" w:cs="Montserrat SemiBold"/>
        </w:rPr>
      </w:pPr>
      <w:r>
        <w:rPr>
          <w:rFonts w:eastAsia="Montserrat SemiBold" w:cs="Montserrat SemiBold"/>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6"/>
        <w:gridCol w:w="2700"/>
        <w:gridCol w:w="1348"/>
        <w:gridCol w:w="1169"/>
        <w:gridCol w:w="1167"/>
      </w:tblGrid>
      <w:tr w:rsidR="001B11BA" w14:paraId="0871935D" w14:textId="77777777" w:rsidTr="00FF0AD0">
        <w:trPr>
          <w:trHeight w:val="720"/>
          <w:tblHeader/>
        </w:trPr>
        <w:tc>
          <w:tcPr>
            <w:tcW w:w="1586" w:type="pct"/>
            <w:shd w:val="clear" w:color="auto" w:fill="404040" w:themeFill="text1" w:themeFillTint="BF"/>
            <w:vAlign w:val="center"/>
          </w:tcPr>
          <w:p w14:paraId="00941DB8"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4D44D95C"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21" w:type="pct"/>
            <w:shd w:val="clear" w:color="auto" w:fill="404040" w:themeFill="text1" w:themeFillTint="BF"/>
            <w:vAlign w:val="center"/>
          </w:tcPr>
          <w:p w14:paraId="65537D21"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4EF45712"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0EBD1F97"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29BD175D" w14:textId="77777777" w:rsidTr="00FF0AD0">
        <w:trPr>
          <w:trHeight w:val="576"/>
        </w:trPr>
        <w:tc>
          <w:tcPr>
            <w:tcW w:w="1586" w:type="pct"/>
          </w:tcPr>
          <w:p w14:paraId="082F1069" w14:textId="77777777" w:rsidR="001B11BA" w:rsidRDefault="001B11BA" w:rsidP="00FF0AD0">
            <w:pPr>
              <w:rPr>
                <w:rFonts w:ascii="Montserrat SemiBold" w:eastAsia="Montserrat SemiBold" w:hAnsi="Montserrat SemiBold" w:cs="Montserrat SemiBold"/>
              </w:rPr>
            </w:pPr>
          </w:p>
        </w:tc>
        <w:tc>
          <w:tcPr>
            <w:tcW w:w="1444" w:type="pct"/>
          </w:tcPr>
          <w:p w14:paraId="10953369" w14:textId="77777777" w:rsidR="001B11BA" w:rsidRDefault="001B11BA" w:rsidP="00FF0AD0">
            <w:pPr>
              <w:rPr>
                <w:rFonts w:ascii="Montserrat SemiBold" w:eastAsia="Montserrat SemiBold" w:hAnsi="Montserrat SemiBold" w:cs="Montserrat SemiBold"/>
              </w:rPr>
            </w:pPr>
          </w:p>
        </w:tc>
        <w:tc>
          <w:tcPr>
            <w:tcW w:w="721" w:type="pct"/>
          </w:tcPr>
          <w:p w14:paraId="46E1FD83" w14:textId="77777777" w:rsidR="001B11BA" w:rsidRDefault="001B11BA" w:rsidP="00FF0AD0">
            <w:pPr>
              <w:rPr>
                <w:rFonts w:ascii="Montserrat SemiBold" w:eastAsia="Montserrat SemiBold" w:hAnsi="Montserrat SemiBold" w:cs="Montserrat SemiBold"/>
              </w:rPr>
            </w:pPr>
          </w:p>
        </w:tc>
        <w:tc>
          <w:tcPr>
            <w:tcW w:w="625" w:type="pct"/>
          </w:tcPr>
          <w:p w14:paraId="66C77789" w14:textId="77777777" w:rsidR="001B11BA" w:rsidRDefault="001B11BA" w:rsidP="00FF0AD0">
            <w:pPr>
              <w:rPr>
                <w:rFonts w:ascii="Montserrat SemiBold" w:eastAsia="Montserrat SemiBold" w:hAnsi="Montserrat SemiBold" w:cs="Montserrat SemiBold"/>
              </w:rPr>
            </w:pPr>
          </w:p>
        </w:tc>
        <w:tc>
          <w:tcPr>
            <w:tcW w:w="624" w:type="pct"/>
          </w:tcPr>
          <w:p w14:paraId="0D41A0A8" w14:textId="77777777" w:rsidR="001B11BA" w:rsidRDefault="001B11BA" w:rsidP="00FF0AD0">
            <w:pPr>
              <w:rPr>
                <w:rFonts w:ascii="Montserrat SemiBold" w:eastAsia="Montserrat SemiBold" w:hAnsi="Montserrat SemiBold" w:cs="Montserrat SemiBold"/>
              </w:rPr>
            </w:pPr>
          </w:p>
        </w:tc>
      </w:tr>
      <w:tr w:rsidR="001B11BA" w14:paraId="3D3B0DF1" w14:textId="77777777" w:rsidTr="00FF0AD0">
        <w:trPr>
          <w:trHeight w:val="576"/>
        </w:trPr>
        <w:tc>
          <w:tcPr>
            <w:tcW w:w="1586" w:type="pct"/>
          </w:tcPr>
          <w:p w14:paraId="56360574" w14:textId="77777777" w:rsidR="001B11BA" w:rsidRDefault="001B11BA" w:rsidP="00FF0AD0">
            <w:pPr>
              <w:rPr>
                <w:rFonts w:ascii="Montserrat SemiBold" w:eastAsia="Montserrat SemiBold" w:hAnsi="Montserrat SemiBold" w:cs="Montserrat SemiBold"/>
              </w:rPr>
            </w:pPr>
          </w:p>
        </w:tc>
        <w:tc>
          <w:tcPr>
            <w:tcW w:w="1444" w:type="pct"/>
          </w:tcPr>
          <w:p w14:paraId="717C1598" w14:textId="77777777" w:rsidR="001B11BA" w:rsidRDefault="001B11BA" w:rsidP="00FF0AD0">
            <w:pPr>
              <w:rPr>
                <w:rFonts w:ascii="Montserrat SemiBold" w:eastAsia="Montserrat SemiBold" w:hAnsi="Montserrat SemiBold" w:cs="Montserrat SemiBold"/>
              </w:rPr>
            </w:pPr>
          </w:p>
        </w:tc>
        <w:tc>
          <w:tcPr>
            <w:tcW w:w="721" w:type="pct"/>
          </w:tcPr>
          <w:p w14:paraId="40555BFC" w14:textId="77777777" w:rsidR="001B11BA" w:rsidRDefault="001B11BA" w:rsidP="00FF0AD0">
            <w:pPr>
              <w:rPr>
                <w:rFonts w:ascii="Montserrat SemiBold" w:eastAsia="Montserrat SemiBold" w:hAnsi="Montserrat SemiBold" w:cs="Montserrat SemiBold"/>
              </w:rPr>
            </w:pPr>
          </w:p>
        </w:tc>
        <w:tc>
          <w:tcPr>
            <w:tcW w:w="625" w:type="pct"/>
          </w:tcPr>
          <w:p w14:paraId="25B69E73" w14:textId="77777777" w:rsidR="001B11BA" w:rsidRDefault="001B11BA" w:rsidP="00FF0AD0">
            <w:pPr>
              <w:rPr>
                <w:rFonts w:ascii="Montserrat SemiBold" w:eastAsia="Montserrat SemiBold" w:hAnsi="Montserrat SemiBold" w:cs="Montserrat SemiBold"/>
              </w:rPr>
            </w:pPr>
          </w:p>
        </w:tc>
        <w:tc>
          <w:tcPr>
            <w:tcW w:w="624" w:type="pct"/>
          </w:tcPr>
          <w:p w14:paraId="69E97BB0" w14:textId="77777777" w:rsidR="001B11BA" w:rsidRDefault="001B11BA" w:rsidP="00FF0AD0">
            <w:pPr>
              <w:rPr>
                <w:rFonts w:ascii="Montserrat SemiBold" w:eastAsia="Montserrat SemiBold" w:hAnsi="Montserrat SemiBold" w:cs="Montserrat SemiBold"/>
              </w:rPr>
            </w:pPr>
          </w:p>
        </w:tc>
      </w:tr>
      <w:tr w:rsidR="001B11BA" w14:paraId="7F4CC049" w14:textId="77777777" w:rsidTr="00FF0AD0">
        <w:trPr>
          <w:trHeight w:val="576"/>
        </w:trPr>
        <w:tc>
          <w:tcPr>
            <w:tcW w:w="1586" w:type="pct"/>
          </w:tcPr>
          <w:p w14:paraId="1D92ABD2" w14:textId="77777777" w:rsidR="001B11BA" w:rsidRDefault="001B11BA" w:rsidP="00FF0AD0">
            <w:pPr>
              <w:rPr>
                <w:rFonts w:ascii="Montserrat SemiBold" w:eastAsia="Montserrat SemiBold" w:hAnsi="Montserrat SemiBold" w:cs="Montserrat SemiBold"/>
              </w:rPr>
            </w:pPr>
          </w:p>
        </w:tc>
        <w:tc>
          <w:tcPr>
            <w:tcW w:w="1444" w:type="pct"/>
          </w:tcPr>
          <w:p w14:paraId="1ED665E4" w14:textId="77777777" w:rsidR="001B11BA" w:rsidRDefault="001B11BA" w:rsidP="00FF0AD0">
            <w:pPr>
              <w:rPr>
                <w:rFonts w:ascii="Montserrat SemiBold" w:eastAsia="Montserrat SemiBold" w:hAnsi="Montserrat SemiBold" w:cs="Montserrat SemiBold"/>
              </w:rPr>
            </w:pPr>
          </w:p>
        </w:tc>
        <w:tc>
          <w:tcPr>
            <w:tcW w:w="721" w:type="pct"/>
          </w:tcPr>
          <w:p w14:paraId="220FA410" w14:textId="77777777" w:rsidR="001B11BA" w:rsidRDefault="001B11BA" w:rsidP="00FF0AD0">
            <w:pPr>
              <w:rPr>
                <w:rFonts w:ascii="Montserrat SemiBold" w:eastAsia="Montserrat SemiBold" w:hAnsi="Montserrat SemiBold" w:cs="Montserrat SemiBold"/>
              </w:rPr>
            </w:pPr>
          </w:p>
        </w:tc>
        <w:tc>
          <w:tcPr>
            <w:tcW w:w="625" w:type="pct"/>
          </w:tcPr>
          <w:p w14:paraId="4D15B12F" w14:textId="77777777" w:rsidR="001B11BA" w:rsidRDefault="001B11BA" w:rsidP="00FF0AD0">
            <w:pPr>
              <w:rPr>
                <w:rFonts w:ascii="Montserrat SemiBold" w:eastAsia="Montserrat SemiBold" w:hAnsi="Montserrat SemiBold" w:cs="Montserrat SemiBold"/>
              </w:rPr>
            </w:pPr>
          </w:p>
        </w:tc>
        <w:tc>
          <w:tcPr>
            <w:tcW w:w="624" w:type="pct"/>
          </w:tcPr>
          <w:p w14:paraId="543B3AD4" w14:textId="77777777" w:rsidR="001B11BA" w:rsidRDefault="001B11BA" w:rsidP="00FF0AD0">
            <w:pPr>
              <w:rPr>
                <w:rFonts w:ascii="Montserrat SemiBold" w:eastAsia="Montserrat SemiBold" w:hAnsi="Montserrat SemiBold" w:cs="Montserrat SemiBold"/>
              </w:rPr>
            </w:pPr>
          </w:p>
        </w:tc>
      </w:tr>
      <w:tr w:rsidR="001B11BA" w14:paraId="5A7EBD52" w14:textId="77777777" w:rsidTr="00FF0AD0">
        <w:trPr>
          <w:trHeight w:val="576"/>
        </w:trPr>
        <w:tc>
          <w:tcPr>
            <w:tcW w:w="1586" w:type="pct"/>
          </w:tcPr>
          <w:p w14:paraId="3E79B897" w14:textId="77777777" w:rsidR="001B11BA" w:rsidRDefault="001B11BA" w:rsidP="00FF0AD0">
            <w:pPr>
              <w:rPr>
                <w:rFonts w:ascii="Montserrat SemiBold" w:eastAsia="Montserrat SemiBold" w:hAnsi="Montserrat SemiBold" w:cs="Montserrat SemiBold"/>
              </w:rPr>
            </w:pPr>
          </w:p>
        </w:tc>
        <w:tc>
          <w:tcPr>
            <w:tcW w:w="1444" w:type="pct"/>
          </w:tcPr>
          <w:p w14:paraId="5EAB4D4C" w14:textId="77777777" w:rsidR="001B11BA" w:rsidRDefault="001B11BA" w:rsidP="00FF0AD0">
            <w:pPr>
              <w:rPr>
                <w:rFonts w:ascii="Montserrat SemiBold" w:eastAsia="Montserrat SemiBold" w:hAnsi="Montserrat SemiBold" w:cs="Montserrat SemiBold"/>
              </w:rPr>
            </w:pPr>
          </w:p>
        </w:tc>
        <w:tc>
          <w:tcPr>
            <w:tcW w:w="721" w:type="pct"/>
          </w:tcPr>
          <w:p w14:paraId="6CC151A5" w14:textId="77777777" w:rsidR="001B11BA" w:rsidRDefault="001B11BA" w:rsidP="00FF0AD0">
            <w:pPr>
              <w:rPr>
                <w:rFonts w:ascii="Montserrat SemiBold" w:eastAsia="Montserrat SemiBold" w:hAnsi="Montserrat SemiBold" w:cs="Montserrat SemiBold"/>
              </w:rPr>
            </w:pPr>
          </w:p>
        </w:tc>
        <w:tc>
          <w:tcPr>
            <w:tcW w:w="625" w:type="pct"/>
          </w:tcPr>
          <w:p w14:paraId="4F661C81" w14:textId="77777777" w:rsidR="001B11BA" w:rsidRDefault="001B11BA" w:rsidP="00FF0AD0">
            <w:pPr>
              <w:rPr>
                <w:rFonts w:ascii="Montserrat SemiBold" w:eastAsia="Montserrat SemiBold" w:hAnsi="Montserrat SemiBold" w:cs="Montserrat SemiBold"/>
              </w:rPr>
            </w:pPr>
          </w:p>
        </w:tc>
        <w:tc>
          <w:tcPr>
            <w:tcW w:w="624" w:type="pct"/>
          </w:tcPr>
          <w:p w14:paraId="1B605A8E" w14:textId="77777777" w:rsidR="001B11BA" w:rsidRDefault="001B11BA" w:rsidP="00FF0AD0">
            <w:pPr>
              <w:rPr>
                <w:rFonts w:ascii="Montserrat SemiBold" w:eastAsia="Montserrat SemiBold" w:hAnsi="Montserrat SemiBold" w:cs="Montserrat SemiBold"/>
              </w:rPr>
            </w:pPr>
          </w:p>
        </w:tc>
      </w:tr>
      <w:tr w:rsidR="001B11BA" w14:paraId="3B48A384" w14:textId="77777777" w:rsidTr="00FF0AD0">
        <w:trPr>
          <w:trHeight w:val="576"/>
        </w:trPr>
        <w:tc>
          <w:tcPr>
            <w:tcW w:w="3030" w:type="pct"/>
            <w:gridSpan w:val="2"/>
            <w:vAlign w:val="center"/>
          </w:tcPr>
          <w:p w14:paraId="4B31D46C" w14:textId="283D1F6F" w:rsidR="001B11BA" w:rsidRPr="00D035DD" w:rsidRDefault="00F35F63"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Contracted Services:</w:t>
            </w:r>
          </w:p>
        </w:tc>
        <w:tc>
          <w:tcPr>
            <w:tcW w:w="721" w:type="pct"/>
          </w:tcPr>
          <w:p w14:paraId="51AF00B6" w14:textId="77777777" w:rsidR="001B11BA" w:rsidRDefault="001B11BA" w:rsidP="00FF0AD0">
            <w:pPr>
              <w:rPr>
                <w:rFonts w:ascii="Montserrat SemiBold" w:eastAsia="Montserrat SemiBold" w:hAnsi="Montserrat SemiBold" w:cs="Montserrat SemiBold"/>
              </w:rPr>
            </w:pPr>
          </w:p>
        </w:tc>
        <w:tc>
          <w:tcPr>
            <w:tcW w:w="625" w:type="pct"/>
          </w:tcPr>
          <w:p w14:paraId="41BB18EA" w14:textId="77777777" w:rsidR="001B11BA" w:rsidRDefault="001B11BA" w:rsidP="00FF0AD0">
            <w:pPr>
              <w:rPr>
                <w:rFonts w:ascii="Montserrat SemiBold" w:eastAsia="Montserrat SemiBold" w:hAnsi="Montserrat SemiBold" w:cs="Montserrat SemiBold"/>
              </w:rPr>
            </w:pPr>
          </w:p>
        </w:tc>
        <w:tc>
          <w:tcPr>
            <w:tcW w:w="624" w:type="pct"/>
          </w:tcPr>
          <w:p w14:paraId="41B797D5" w14:textId="77777777" w:rsidR="001B11BA" w:rsidRDefault="001B11BA" w:rsidP="00FF0AD0">
            <w:pPr>
              <w:rPr>
                <w:rFonts w:ascii="Montserrat SemiBold" w:eastAsia="Montserrat SemiBold" w:hAnsi="Montserrat SemiBold" w:cs="Montserrat SemiBold"/>
              </w:rPr>
            </w:pPr>
          </w:p>
        </w:tc>
      </w:tr>
    </w:tbl>
    <w:p w14:paraId="4EE477B4" w14:textId="77777777" w:rsidR="004B523C" w:rsidRDefault="004B523C" w:rsidP="004B523C">
      <w:r w:rsidRPr="7011C658">
        <w:t xml:space="preserve">Using the space below, explain how these costs above are necessary, reasonable, and cost-effective. </w:t>
      </w:r>
    </w:p>
    <w:p w14:paraId="1559EB7C" w14:textId="77777777" w:rsidR="004E1E64" w:rsidRPr="00045A00" w:rsidRDefault="004E1E64" w:rsidP="004E1E64">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lastRenderedPageBreak/>
        <w:t>Enter text here.</w:t>
      </w:r>
    </w:p>
    <w:p w14:paraId="7B09E5B0" w14:textId="1C11C865" w:rsidR="001B11BA" w:rsidRDefault="00EE63BF" w:rsidP="001B11BA">
      <w:pPr>
        <w:pStyle w:val="Heading2"/>
        <w:rPr>
          <w:rFonts w:eastAsia="Montserrat SemiBold" w:cs="Montserrat SemiBold"/>
        </w:rPr>
      </w:pPr>
      <w:r>
        <w:rPr>
          <w:rFonts w:eastAsia="Montserrat SemiBold" w:cs="Montserrat SemiBold"/>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55"/>
        <w:gridCol w:w="2700"/>
        <w:gridCol w:w="1259"/>
        <w:gridCol w:w="1169"/>
        <w:gridCol w:w="1167"/>
      </w:tblGrid>
      <w:tr w:rsidR="001B11BA" w14:paraId="68F9C2BA" w14:textId="77777777" w:rsidTr="00FF0AD0">
        <w:trPr>
          <w:trHeight w:val="720"/>
          <w:tblHeader/>
        </w:trPr>
        <w:tc>
          <w:tcPr>
            <w:tcW w:w="1634" w:type="pct"/>
            <w:shd w:val="clear" w:color="auto" w:fill="404040" w:themeFill="text1" w:themeFillTint="BF"/>
            <w:vAlign w:val="center"/>
          </w:tcPr>
          <w:p w14:paraId="45BD8886"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132B52A0"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000D84B8"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21A929FD"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71BC89A7"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213AD117" w14:textId="77777777" w:rsidTr="00FF0AD0">
        <w:trPr>
          <w:trHeight w:val="576"/>
        </w:trPr>
        <w:tc>
          <w:tcPr>
            <w:tcW w:w="1634" w:type="pct"/>
          </w:tcPr>
          <w:p w14:paraId="50B04B89" w14:textId="77777777" w:rsidR="001B11BA" w:rsidRDefault="001B11BA" w:rsidP="00FF0AD0">
            <w:pPr>
              <w:rPr>
                <w:rFonts w:ascii="Montserrat SemiBold" w:eastAsia="Montserrat SemiBold" w:hAnsi="Montserrat SemiBold" w:cs="Montserrat SemiBold"/>
              </w:rPr>
            </w:pPr>
          </w:p>
        </w:tc>
        <w:tc>
          <w:tcPr>
            <w:tcW w:w="1444" w:type="pct"/>
          </w:tcPr>
          <w:p w14:paraId="164EAB2D" w14:textId="77777777" w:rsidR="001B11BA" w:rsidRDefault="001B11BA" w:rsidP="00FF0AD0">
            <w:pPr>
              <w:rPr>
                <w:rFonts w:ascii="Montserrat SemiBold" w:eastAsia="Montserrat SemiBold" w:hAnsi="Montserrat SemiBold" w:cs="Montserrat SemiBold"/>
              </w:rPr>
            </w:pPr>
          </w:p>
        </w:tc>
        <w:tc>
          <w:tcPr>
            <w:tcW w:w="673" w:type="pct"/>
          </w:tcPr>
          <w:p w14:paraId="6309A01B" w14:textId="77777777" w:rsidR="001B11BA" w:rsidRDefault="001B11BA" w:rsidP="00FF0AD0">
            <w:pPr>
              <w:rPr>
                <w:rFonts w:ascii="Montserrat SemiBold" w:eastAsia="Montserrat SemiBold" w:hAnsi="Montserrat SemiBold" w:cs="Montserrat SemiBold"/>
              </w:rPr>
            </w:pPr>
          </w:p>
        </w:tc>
        <w:tc>
          <w:tcPr>
            <w:tcW w:w="625" w:type="pct"/>
          </w:tcPr>
          <w:p w14:paraId="035025F2" w14:textId="77777777" w:rsidR="001B11BA" w:rsidRDefault="001B11BA" w:rsidP="00FF0AD0">
            <w:pPr>
              <w:rPr>
                <w:rFonts w:ascii="Montserrat SemiBold" w:eastAsia="Montserrat SemiBold" w:hAnsi="Montserrat SemiBold" w:cs="Montserrat SemiBold"/>
              </w:rPr>
            </w:pPr>
          </w:p>
        </w:tc>
        <w:tc>
          <w:tcPr>
            <w:tcW w:w="624" w:type="pct"/>
          </w:tcPr>
          <w:p w14:paraId="34CC6B3D" w14:textId="77777777" w:rsidR="001B11BA" w:rsidRDefault="001B11BA" w:rsidP="00FF0AD0">
            <w:pPr>
              <w:rPr>
                <w:rFonts w:ascii="Montserrat SemiBold" w:eastAsia="Montserrat SemiBold" w:hAnsi="Montserrat SemiBold" w:cs="Montserrat SemiBold"/>
              </w:rPr>
            </w:pPr>
          </w:p>
        </w:tc>
      </w:tr>
      <w:tr w:rsidR="001B11BA" w14:paraId="6FE180F6" w14:textId="77777777" w:rsidTr="00FF0AD0">
        <w:trPr>
          <w:trHeight w:val="576"/>
        </w:trPr>
        <w:tc>
          <w:tcPr>
            <w:tcW w:w="1634" w:type="pct"/>
          </w:tcPr>
          <w:p w14:paraId="6874263C" w14:textId="77777777" w:rsidR="001B11BA" w:rsidRDefault="001B11BA" w:rsidP="00FF0AD0">
            <w:pPr>
              <w:rPr>
                <w:rFonts w:ascii="Montserrat SemiBold" w:eastAsia="Montserrat SemiBold" w:hAnsi="Montserrat SemiBold" w:cs="Montserrat SemiBold"/>
              </w:rPr>
            </w:pPr>
          </w:p>
        </w:tc>
        <w:tc>
          <w:tcPr>
            <w:tcW w:w="1444" w:type="pct"/>
          </w:tcPr>
          <w:p w14:paraId="4AEBC58E" w14:textId="77777777" w:rsidR="001B11BA" w:rsidRDefault="001B11BA" w:rsidP="00FF0AD0">
            <w:pPr>
              <w:rPr>
                <w:rFonts w:ascii="Montserrat SemiBold" w:eastAsia="Montserrat SemiBold" w:hAnsi="Montserrat SemiBold" w:cs="Montserrat SemiBold"/>
              </w:rPr>
            </w:pPr>
          </w:p>
        </w:tc>
        <w:tc>
          <w:tcPr>
            <w:tcW w:w="673" w:type="pct"/>
          </w:tcPr>
          <w:p w14:paraId="5206B8CB" w14:textId="77777777" w:rsidR="001B11BA" w:rsidRDefault="001B11BA" w:rsidP="00FF0AD0">
            <w:pPr>
              <w:rPr>
                <w:rFonts w:ascii="Montserrat SemiBold" w:eastAsia="Montserrat SemiBold" w:hAnsi="Montserrat SemiBold" w:cs="Montserrat SemiBold"/>
              </w:rPr>
            </w:pPr>
          </w:p>
        </w:tc>
        <w:tc>
          <w:tcPr>
            <w:tcW w:w="625" w:type="pct"/>
          </w:tcPr>
          <w:p w14:paraId="66EC2646" w14:textId="77777777" w:rsidR="001B11BA" w:rsidRDefault="001B11BA" w:rsidP="00FF0AD0">
            <w:pPr>
              <w:rPr>
                <w:rFonts w:ascii="Montserrat SemiBold" w:eastAsia="Montserrat SemiBold" w:hAnsi="Montserrat SemiBold" w:cs="Montserrat SemiBold"/>
              </w:rPr>
            </w:pPr>
          </w:p>
        </w:tc>
        <w:tc>
          <w:tcPr>
            <w:tcW w:w="624" w:type="pct"/>
          </w:tcPr>
          <w:p w14:paraId="0C85462A" w14:textId="77777777" w:rsidR="001B11BA" w:rsidRDefault="001B11BA" w:rsidP="00FF0AD0">
            <w:pPr>
              <w:rPr>
                <w:rFonts w:ascii="Montserrat SemiBold" w:eastAsia="Montserrat SemiBold" w:hAnsi="Montserrat SemiBold" w:cs="Montserrat SemiBold"/>
              </w:rPr>
            </w:pPr>
          </w:p>
        </w:tc>
      </w:tr>
      <w:tr w:rsidR="001B11BA" w14:paraId="5EBE104F" w14:textId="77777777" w:rsidTr="00FF0AD0">
        <w:trPr>
          <w:trHeight w:val="576"/>
        </w:trPr>
        <w:tc>
          <w:tcPr>
            <w:tcW w:w="1634" w:type="pct"/>
          </w:tcPr>
          <w:p w14:paraId="391D570D" w14:textId="77777777" w:rsidR="001B11BA" w:rsidRDefault="001B11BA" w:rsidP="00FF0AD0">
            <w:pPr>
              <w:rPr>
                <w:rFonts w:ascii="Montserrat SemiBold" w:eastAsia="Montserrat SemiBold" w:hAnsi="Montserrat SemiBold" w:cs="Montserrat SemiBold"/>
              </w:rPr>
            </w:pPr>
          </w:p>
        </w:tc>
        <w:tc>
          <w:tcPr>
            <w:tcW w:w="1444" w:type="pct"/>
          </w:tcPr>
          <w:p w14:paraId="35A166F7" w14:textId="77777777" w:rsidR="001B11BA" w:rsidRDefault="001B11BA" w:rsidP="00FF0AD0">
            <w:pPr>
              <w:rPr>
                <w:rFonts w:ascii="Montserrat SemiBold" w:eastAsia="Montserrat SemiBold" w:hAnsi="Montserrat SemiBold" w:cs="Montserrat SemiBold"/>
              </w:rPr>
            </w:pPr>
          </w:p>
        </w:tc>
        <w:tc>
          <w:tcPr>
            <w:tcW w:w="673" w:type="pct"/>
          </w:tcPr>
          <w:p w14:paraId="0BF7D206" w14:textId="77777777" w:rsidR="001B11BA" w:rsidRDefault="001B11BA" w:rsidP="00FF0AD0">
            <w:pPr>
              <w:rPr>
                <w:rFonts w:ascii="Montserrat SemiBold" w:eastAsia="Montserrat SemiBold" w:hAnsi="Montserrat SemiBold" w:cs="Montserrat SemiBold"/>
              </w:rPr>
            </w:pPr>
          </w:p>
        </w:tc>
        <w:tc>
          <w:tcPr>
            <w:tcW w:w="625" w:type="pct"/>
          </w:tcPr>
          <w:p w14:paraId="3D40DDD0" w14:textId="77777777" w:rsidR="001B11BA" w:rsidRDefault="001B11BA" w:rsidP="00FF0AD0">
            <w:pPr>
              <w:rPr>
                <w:rFonts w:ascii="Montserrat SemiBold" w:eastAsia="Montserrat SemiBold" w:hAnsi="Montserrat SemiBold" w:cs="Montserrat SemiBold"/>
              </w:rPr>
            </w:pPr>
          </w:p>
        </w:tc>
        <w:tc>
          <w:tcPr>
            <w:tcW w:w="624" w:type="pct"/>
          </w:tcPr>
          <w:p w14:paraId="7C8A3FCA" w14:textId="77777777" w:rsidR="001B11BA" w:rsidRDefault="001B11BA" w:rsidP="00FF0AD0">
            <w:pPr>
              <w:rPr>
                <w:rFonts w:ascii="Montserrat SemiBold" w:eastAsia="Montserrat SemiBold" w:hAnsi="Montserrat SemiBold" w:cs="Montserrat SemiBold"/>
              </w:rPr>
            </w:pPr>
          </w:p>
        </w:tc>
      </w:tr>
      <w:tr w:rsidR="001B11BA" w14:paraId="0D6FEFC2" w14:textId="77777777" w:rsidTr="00FF0AD0">
        <w:trPr>
          <w:trHeight w:val="576"/>
        </w:trPr>
        <w:tc>
          <w:tcPr>
            <w:tcW w:w="1634" w:type="pct"/>
          </w:tcPr>
          <w:p w14:paraId="3C847E24" w14:textId="77777777" w:rsidR="001B11BA" w:rsidRDefault="001B11BA" w:rsidP="00FF0AD0">
            <w:pPr>
              <w:rPr>
                <w:rFonts w:ascii="Montserrat SemiBold" w:eastAsia="Montserrat SemiBold" w:hAnsi="Montserrat SemiBold" w:cs="Montserrat SemiBold"/>
              </w:rPr>
            </w:pPr>
          </w:p>
        </w:tc>
        <w:tc>
          <w:tcPr>
            <w:tcW w:w="1444" w:type="pct"/>
          </w:tcPr>
          <w:p w14:paraId="41E803F1" w14:textId="77777777" w:rsidR="001B11BA" w:rsidRDefault="001B11BA" w:rsidP="00FF0AD0">
            <w:pPr>
              <w:rPr>
                <w:rFonts w:ascii="Montserrat SemiBold" w:eastAsia="Montserrat SemiBold" w:hAnsi="Montserrat SemiBold" w:cs="Montserrat SemiBold"/>
              </w:rPr>
            </w:pPr>
          </w:p>
        </w:tc>
        <w:tc>
          <w:tcPr>
            <w:tcW w:w="673" w:type="pct"/>
          </w:tcPr>
          <w:p w14:paraId="7CEC1EB9" w14:textId="77777777" w:rsidR="001B11BA" w:rsidRDefault="001B11BA" w:rsidP="00FF0AD0">
            <w:pPr>
              <w:rPr>
                <w:rFonts w:ascii="Montserrat SemiBold" w:eastAsia="Montserrat SemiBold" w:hAnsi="Montserrat SemiBold" w:cs="Montserrat SemiBold"/>
              </w:rPr>
            </w:pPr>
          </w:p>
        </w:tc>
        <w:tc>
          <w:tcPr>
            <w:tcW w:w="625" w:type="pct"/>
          </w:tcPr>
          <w:p w14:paraId="096387D0" w14:textId="77777777" w:rsidR="001B11BA" w:rsidRDefault="001B11BA" w:rsidP="00FF0AD0">
            <w:pPr>
              <w:rPr>
                <w:rFonts w:ascii="Montserrat SemiBold" w:eastAsia="Montserrat SemiBold" w:hAnsi="Montserrat SemiBold" w:cs="Montserrat SemiBold"/>
              </w:rPr>
            </w:pPr>
          </w:p>
        </w:tc>
        <w:tc>
          <w:tcPr>
            <w:tcW w:w="624" w:type="pct"/>
          </w:tcPr>
          <w:p w14:paraId="4A5DD98E" w14:textId="77777777" w:rsidR="001B11BA" w:rsidRDefault="001B11BA" w:rsidP="00FF0AD0">
            <w:pPr>
              <w:rPr>
                <w:rFonts w:ascii="Montserrat SemiBold" w:eastAsia="Montserrat SemiBold" w:hAnsi="Montserrat SemiBold" w:cs="Montserrat SemiBold"/>
              </w:rPr>
            </w:pPr>
          </w:p>
        </w:tc>
      </w:tr>
      <w:tr w:rsidR="001B11BA" w14:paraId="0683E13F" w14:textId="77777777" w:rsidTr="00FF0AD0">
        <w:trPr>
          <w:trHeight w:val="576"/>
        </w:trPr>
        <w:tc>
          <w:tcPr>
            <w:tcW w:w="3078" w:type="pct"/>
            <w:gridSpan w:val="2"/>
            <w:vAlign w:val="center"/>
          </w:tcPr>
          <w:p w14:paraId="1A4DB0C8" w14:textId="3EFBBDB1" w:rsidR="001B11BA" w:rsidRPr="00D035DD" w:rsidRDefault="00EE63BF"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Supplies &amp; Materials:</w:t>
            </w:r>
          </w:p>
        </w:tc>
        <w:tc>
          <w:tcPr>
            <w:tcW w:w="673" w:type="pct"/>
          </w:tcPr>
          <w:p w14:paraId="3183B130" w14:textId="77777777" w:rsidR="001B11BA" w:rsidRDefault="001B11BA" w:rsidP="00FF0AD0">
            <w:pPr>
              <w:rPr>
                <w:rFonts w:ascii="Montserrat SemiBold" w:eastAsia="Montserrat SemiBold" w:hAnsi="Montserrat SemiBold" w:cs="Montserrat SemiBold"/>
              </w:rPr>
            </w:pPr>
          </w:p>
        </w:tc>
        <w:tc>
          <w:tcPr>
            <w:tcW w:w="625" w:type="pct"/>
          </w:tcPr>
          <w:p w14:paraId="243151AF" w14:textId="77777777" w:rsidR="001B11BA" w:rsidRDefault="001B11BA" w:rsidP="00FF0AD0">
            <w:pPr>
              <w:rPr>
                <w:rFonts w:ascii="Montserrat SemiBold" w:eastAsia="Montserrat SemiBold" w:hAnsi="Montserrat SemiBold" w:cs="Montserrat SemiBold"/>
              </w:rPr>
            </w:pPr>
          </w:p>
        </w:tc>
        <w:tc>
          <w:tcPr>
            <w:tcW w:w="624" w:type="pct"/>
          </w:tcPr>
          <w:p w14:paraId="131778D9" w14:textId="77777777" w:rsidR="001B11BA" w:rsidRDefault="001B11BA" w:rsidP="00FF0AD0">
            <w:pPr>
              <w:rPr>
                <w:rFonts w:ascii="Montserrat SemiBold" w:eastAsia="Montserrat SemiBold" w:hAnsi="Montserrat SemiBold" w:cs="Montserrat SemiBold"/>
              </w:rPr>
            </w:pPr>
          </w:p>
        </w:tc>
      </w:tr>
    </w:tbl>
    <w:p w14:paraId="4960907E" w14:textId="77777777" w:rsidR="004B523C" w:rsidRDefault="004B523C" w:rsidP="004B523C">
      <w:r w:rsidRPr="7011C658">
        <w:t xml:space="preserve">Using the space below, explain how these costs above are necessary, reasonable, and cost-effective. </w:t>
      </w:r>
    </w:p>
    <w:p w14:paraId="22286D30" w14:textId="77777777" w:rsidR="000F3C45" w:rsidRPr="00045A00" w:rsidRDefault="000F3C45" w:rsidP="000F3C45">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t>Enter text here.</w:t>
      </w:r>
    </w:p>
    <w:p w14:paraId="3FF9D2F8" w14:textId="77777777" w:rsidR="001B11BA" w:rsidRDefault="001B11BA" w:rsidP="001B11BA">
      <w:pPr>
        <w:pStyle w:val="Heading2"/>
        <w:rPr>
          <w:rFonts w:eastAsia="Montserrat SemiBold" w:cs="Montserrat SemiBold"/>
        </w:rPr>
      </w:pPr>
      <w:r w:rsidRPr="7011C658">
        <w:rPr>
          <w:rFonts w:eastAsia="Montserrat SemiBold" w:cs="Montserrat SemiBold"/>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55"/>
        <w:gridCol w:w="2700"/>
        <w:gridCol w:w="1259"/>
        <w:gridCol w:w="1169"/>
        <w:gridCol w:w="1167"/>
      </w:tblGrid>
      <w:tr w:rsidR="001B11BA" w14:paraId="0DD976B2" w14:textId="77777777" w:rsidTr="00FF0AD0">
        <w:trPr>
          <w:trHeight w:val="720"/>
          <w:tblHeader/>
        </w:trPr>
        <w:tc>
          <w:tcPr>
            <w:tcW w:w="1634" w:type="pct"/>
            <w:shd w:val="clear" w:color="auto" w:fill="404040" w:themeFill="text1" w:themeFillTint="BF"/>
            <w:vAlign w:val="center"/>
          </w:tcPr>
          <w:p w14:paraId="6E1F4996"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4156E2FF"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3D4F32DE"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225F4D83"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3D2D4C6B"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27E5F792" w14:textId="77777777" w:rsidTr="00FF0AD0">
        <w:trPr>
          <w:trHeight w:val="576"/>
        </w:trPr>
        <w:tc>
          <w:tcPr>
            <w:tcW w:w="1634" w:type="pct"/>
          </w:tcPr>
          <w:p w14:paraId="6AAB4BA0" w14:textId="77777777" w:rsidR="001B11BA" w:rsidRDefault="001B11BA" w:rsidP="00FF0AD0">
            <w:pPr>
              <w:rPr>
                <w:rFonts w:ascii="Montserrat SemiBold" w:eastAsia="Montserrat SemiBold" w:hAnsi="Montserrat SemiBold" w:cs="Montserrat SemiBold"/>
              </w:rPr>
            </w:pPr>
          </w:p>
        </w:tc>
        <w:tc>
          <w:tcPr>
            <w:tcW w:w="1444" w:type="pct"/>
          </w:tcPr>
          <w:p w14:paraId="48812579" w14:textId="77777777" w:rsidR="001B11BA" w:rsidRDefault="001B11BA" w:rsidP="00FF0AD0">
            <w:pPr>
              <w:rPr>
                <w:rFonts w:ascii="Montserrat SemiBold" w:eastAsia="Montserrat SemiBold" w:hAnsi="Montserrat SemiBold" w:cs="Montserrat SemiBold"/>
              </w:rPr>
            </w:pPr>
          </w:p>
        </w:tc>
        <w:tc>
          <w:tcPr>
            <w:tcW w:w="673" w:type="pct"/>
          </w:tcPr>
          <w:p w14:paraId="1D875F76" w14:textId="77777777" w:rsidR="001B11BA" w:rsidRDefault="001B11BA" w:rsidP="00FF0AD0">
            <w:pPr>
              <w:rPr>
                <w:rFonts w:ascii="Montserrat SemiBold" w:eastAsia="Montserrat SemiBold" w:hAnsi="Montserrat SemiBold" w:cs="Montserrat SemiBold"/>
              </w:rPr>
            </w:pPr>
          </w:p>
        </w:tc>
        <w:tc>
          <w:tcPr>
            <w:tcW w:w="625" w:type="pct"/>
          </w:tcPr>
          <w:p w14:paraId="6D65F6CC" w14:textId="77777777" w:rsidR="001B11BA" w:rsidRDefault="001B11BA" w:rsidP="00FF0AD0">
            <w:pPr>
              <w:rPr>
                <w:rFonts w:ascii="Montserrat SemiBold" w:eastAsia="Montserrat SemiBold" w:hAnsi="Montserrat SemiBold" w:cs="Montserrat SemiBold"/>
              </w:rPr>
            </w:pPr>
          </w:p>
        </w:tc>
        <w:tc>
          <w:tcPr>
            <w:tcW w:w="624" w:type="pct"/>
          </w:tcPr>
          <w:p w14:paraId="7BB9F481" w14:textId="77777777" w:rsidR="001B11BA" w:rsidRDefault="001B11BA" w:rsidP="00FF0AD0">
            <w:pPr>
              <w:rPr>
                <w:rFonts w:ascii="Montserrat SemiBold" w:eastAsia="Montserrat SemiBold" w:hAnsi="Montserrat SemiBold" w:cs="Montserrat SemiBold"/>
              </w:rPr>
            </w:pPr>
          </w:p>
        </w:tc>
      </w:tr>
      <w:tr w:rsidR="001B11BA" w14:paraId="7688D49C" w14:textId="77777777" w:rsidTr="00FF0AD0">
        <w:trPr>
          <w:trHeight w:val="576"/>
        </w:trPr>
        <w:tc>
          <w:tcPr>
            <w:tcW w:w="1634" w:type="pct"/>
          </w:tcPr>
          <w:p w14:paraId="3C575582" w14:textId="77777777" w:rsidR="001B11BA" w:rsidRDefault="001B11BA" w:rsidP="00FF0AD0">
            <w:pPr>
              <w:rPr>
                <w:rFonts w:ascii="Montserrat SemiBold" w:eastAsia="Montserrat SemiBold" w:hAnsi="Montserrat SemiBold" w:cs="Montserrat SemiBold"/>
              </w:rPr>
            </w:pPr>
          </w:p>
        </w:tc>
        <w:tc>
          <w:tcPr>
            <w:tcW w:w="1444" w:type="pct"/>
          </w:tcPr>
          <w:p w14:paraId="7D784247" w14:textId="77777777" w:rsidR="001B11BA" w:rsidRDefault="001B11BA" w:rsidP="00FF0AD0">
            <w:pPr>
              <w:rPr>
                <w:rFonts w:ascii="Montserrat SemiBold" w:eastAsia="Montserrat SemiBold" w:hAnsi="Montserrat SemiBold" w:cs="Montserrat SemiBold"/>
              </w:rPr>
            </w:pPr>
          </w:p>
        </w:tc>
        <w:tc>
          <w:tcPr>
            <w:tcW w:w="673" w:type="pct"/>
          </w:tcPr>
          <w:p w14:paraId="099386C5" w14:textId="77777777" w:rsidR="001B11BA" w:rsidRDefault="001B11BA" w:rsidP="00FF0AD0">
            <w:pPr>
              <w:rPr>
                <w:rFonts w:ascii="Montserrat SemiBold" w:eastAsia="Montserrat SemiBold" w:hAnsi="Montserrat SemiBold" w:cs="Montserrat SemiBold"/>
              </w:rPr>
            </w:pPr>
          </w:p>
        </w:tc>
        <w:tc>
          <w:tcPr>
            <w:tcW w:w="625" w:type="pct"/>
          </w:tcPr>
          <w:p w14:paraId="7BA5F979" w14:textId="77777777" w:rsidR="001B11BA" w:rsidRDefault="001B11BA" w:rsidP="00FF0AD0">
            <w:pPr>
              <w:rPr>
                <w:rFonts w:ascii="Montserrat SemiBold" w:eastAsia="Montserrat SemiBold" w:hAnsi="Montserrat SemiBold" w:cs="Montserrat SemiBold"/>
              </w:rPr>
            </w:pPr>
          </w:p>
        </w:tc>
        <w:tc>
          <w:tcPr>
            <w:tcW w:w="624" w:type="pct"/>
          </w:tcPr>
          <w:p w14:paraId="296082DB" w14:textId="77777777" w:rsidR="001B11BA" w:rsidRDefault="001B11BA" w:rsidP="00FF0AD0">
            <w:pPr>
              <w:rPr>
                <w:rFonts w:ascii="Montserrat SemiBold" w:eastAsia="Montserrat SemiBold" w:hAnsi="Montserrat SemiBold" w:cs="Montserrat SemiBold"/>
              </w:rPr>
            </w:pPr>
          </w:p>
        </w:tc>
      </w:tr>
      <w:tr w:rsidR="001B11BA" w14:paraId="4DF82BA0" w14:textId="77777777" w:rsidTr="00FF0AD0">
        <w:trPr>
          <w:trHeight w:val="576"/>
        </w:trPr>
        <w:tc>
          <w:tcPr>
            <w:tcW w:w="1634" w:type="pct"/>
          </w:tcPr>
          <w:p w14:paraId="7A5168B1" w14:textId="77777777" w:rsidR="001B11BA" w:rsidRDefault="001B11BA" w:rsidP="00FF0AD0">
            <w:pPr>
              <w:rPr>
                <w:rFonts w:ascii="Montserrat SemiBold" w:eastAsia="Montserrat SemiBold" w:hAnsi="Montserrat SemiBold" w:cs="Montserrat SemiBold"/>
              </w:rPr>
            </w:pPr>
          </w:p>
        </w:tc>
        <w:tc>
          <w:tcPr>
            <w:tcW w:w="1444" w:type="pct"/>
          </w:tcPr>
          <w:p w14:paraId="202A509A" w14:textId="77777777" w:rsidR="001B11BA" w:rsidRDefault="001B11BA" w:rsidP="00FF0AD0">
            <w:pPr>
              <w:rPr>
                <w:rFonts w:ascii="Montserrat SemiBold" w:eastAsia="Montserrat SemiBold" w:hAnsi="Montserrat SemiBold" w:cs="Montserrat SemiBold"/>
              </w:rPr>
            </w:pPr>
          </w:p>
        </w:tc>
        <w:tc>
          <w:tcPr>
            <w:tcW w:w="673" w:type="pct"/>
          </w:tcPr>
          <w:p w14:paraId="1262F8FE" w14:textId="77777777" w:rsidR="001B11BA" w:rsidRDefault="001B11BA" w:rsidP="00FF0AD0">
            <w:pPr>
              <w:rPr>
                <w:rFonts w:ascii="Montserrat SemiBold" w:eastAsia="Montserrat SemiBold" w:hAnsi="Montserrat SemiBold" w:cs="Montserrat SemiBold"/>
              </w:rPr>
            </w:pPr>
          </w:p>
        </w:tc>
        <w:tc>
          <w:tcPr>
            <w:tcW w:w="625" w:type="pct"/>
          </w:tcPr>
          <w:p w14:paraId="79F6E1F7" w14:textId="77777777" w:rsidR="001B11BA" w:rsidRDefault="001B11BA" w:rsidP="00FF0AD0">
            <w:pPr>
              <w:rPr>
                <w:rFonts w:ascii="Montserrat SemiBold" w:eastAsia="Montserrat SemiBold" w:hAnsi="Montserrat SemiBold" w:cs="Montserrat SemiBold"/>
              </w:rPr>
            </w:pPr>
          </w:p>
        </w:tc>
        <w:tc>
          <w:tcPr>
            <w:tcW w:w="624" w:type="pct"/>
          </w:tcPr>
          <w:p w14:paraId="0F47BBB1" w14:textId="77777777" w:rsidR="001B11BA" w:rsidRDefault="001B11BA" w:rsidP="00FF0AD0">
            <w:pPr>
              <w:rPr>
                <w:rFonts w:ascii="Montserrat SemiBold" w:eastAsia="Montserrat SemiBold" w:hAnsi="Montserrat SemiBold" w:cs="Montserrat SemiBold"/>
              </w:rPr>
            </w:pPr>
          </w:p>
        </w:tc>
      </w:tr>
      <w:tr w:rsidR="001B11BA" w14:paraId="4F350D54" w14:textId="77777777" w:rsidTr="00FF0AD0">
        <w:trPr>
          <w:trHeight w:val="576"/>
        </w:trPr>
        <w:tc>
          <w:tcPr>
            <w:tcW w:w="1634" w:type="pct"/>
          </w:tcPr>
          <w:p w14:paraId="44AE670D" w14:textId="77777777" w:rsidR="001B11BA" w:rsidRDefault="001B11BA" w:rsidP="00FF0AD0">
            <w:pPr>
              <w:rPr>
                <w:rFonts w:ascii="Montserrat SemiBold" w:eastAsia="Montserrat SemiBold" w:hAnsi="Montserrat SemiBold" w:cs="Montserrat SemiBold"/>
              </w:rPr>
            </w:pPr>
          </w:p>
        </w:tc>
        <w:tc>
          <w:tcPr>
            <w:tcW w:w="1444" w:type="pct"/>
          </w:tcPr>
          <w:p w14:paraId="71B433F6" w14:textId="77777777" w:rsidR="001B11BA" w:rsidRDefault="001B11BA" w:rsidP="00FF0AD0">
            <w:pPr>
              <w:rPr>
                <w:rFonts w:ascii="Montserrat SemiBold" w:eastAsia="Montserrat SemiBold" w:hAnsi="Montserrat SemiBold" w:cs="Montserrat SemiBold"/>
              </w:rPr>
            </w:pPr>
          </w:p>
        </w:tc>
        <w:tc>
          <w:tcPr>
            <w:tcW w:w="673" w:type="pct"/>
          </w:tcPr>
          <w:p w14:paraId="293A6732" w14:textId="77777777" w:rsidR="001B11BA" w:rsidRDefault="001B11BA" w:rsidP="00FF0AD0">
            <w:pPr>
              <w:rPr>
                <w:rFonts w:ascii="Montserrat SemiBold" w:eastAsia="Montserrat SemiBold" w:hAnsi="Montserrat SemiBold" w:cs="Montserrat SemiBold"/>
              </w:rPr>
            </w:pPr>
          </w:p>
        </w:tc>
        <w:tc>
          <w:tcPr>
            <w:tcW w:w="625" w:type="pct"/>
          </w:tcPr>
          <w:p w14:paraId="4095A256" w14:textId="77777777" w:rsidR="001B11BA" w:rsidRDefault="001B11BA" w:rsidP="00FF0AD0">
            <w:pPr>
              <w:rPr>
                <w:rFonts w:ascii="Montserrat SemiBold" w:eastAsia="Montserrat SemiBold" w:hAnsi="Montserrat SemiBold" w:cs="Montserrat SemiBold"/>
              </w:rPr>
            </w:pPr>
          </w:p>
        </w:tc>
        <w:tc>
          <w:tcPr>
            <w:tcW w:w="624" w:type="pct"/>
          </w:tcPr>
          <w:p w14:paraId="4781876C" w14:textId="77777777" w:rsidR="001B11BA" w:rsidRDefault="001B11BA" w:rsidP="00FF0AD0">
            <w:pPr>
              <w:rPr>
                <w:rFonts w:ascii="Montserrat SemiBold" w:eastAsia="Montserrat SemiBold" w:hAnsi="Montserrat SemiBold" w:cs="Montserrat SemiBold"/>
              </w:rPr>
            </w:pPr>
          </w:p>
        </w:tc>
      </w:tr>
      <w:tr w:rsidR="001B11BA" w14:paraId="3033F904" w14:textId="77777777" w:rsidTr="00FF0AD0">
        <w:trPr>
          <w:trHeight w:val="576"/>
        </w:trPr>
        <w:tc>
          <w:tcPr>
            <w:tcW w:w="3078" w:type="pct"/>
            <w:gridSpan w:val="2"/>
            <w:vAlign w:val="center"/>
          </w:tcPr>
          <w:p w14:paraId="414D3A37" w14:textId="1C3A9B23" w:rsidR="001B11BA" w:rsidRPr="00D035DD" w:rsidRDefault="00392B94"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Other Charges:</w:t>
            </w:r>
          </w:p>
        </w:tc>
        <w:tc>
          <w:tcPr>
            <w:tcW w:w="673" w:type="pct"/>
          </w:tcPr>
          <w:p w14:paraId="4ABF1CA2" w14:textId="77777777" w:rsidR="001B11BA" w:rsidRDefault="001B11BA" w:rsidP="00FF0AD0">
            <w:pPr>
              <w:rPr>
                <w:rFonts w:ascii="Montserrat SemiBold" w:eastAsia="Montserrat SemiBold" w:hAnsi="Montserrat SemiBold" w:cs="Montserrat SemiBold"/>
              </w:rPr>
            </w:pPr>
          </w:p>
        </w:tc>
        <w:tc>
          <w:tcPr>
            <w:tcW w:w="625" w:type="pct"/>
          </w:tcPr>
          <w:p w14:paraId="20BA45B9" w14:textId="77777777" w:rsidR="001B11BA" w:rsidRDefault="001B11BA" w:rsidP="00FF0AD0">
            <w:pPr>
              <w:rPr>
                <w:rFonts w:ascii="Montserrat SemiBold" w:eastAsia="Montserrat SemiBold" w:hAnsi="Montserrat SemiBold" w:cs="Montserrat SemiBold"/>
              </w:rPr>
            </w:pPr>
          </w:p>
        </w:tc>
        <w:tc>
          <w:tcPr>
            <w:tcW w:w="624" w:type="pct"/>
          </w:tcPr>
          <w:p w14:paraId="2511A000" w14:textId="77777777" w:rsidR="001B11BA" w:rsidRDefault="001B11BA" w:rsidP="00FF0AD0">
            <w:pPr>
              <w:rPr>
                <w:rFonts w:ascii="Montserrat SemiBold" w:eastAsia="Montserrat SemiBold" w:hAnsi="Montserrat SemiBold" w:cs="Montserrat SemiBold"/>
              </w:rPr>
            </w:pPr>
          </w:p>
        </w:tc>
      </w:tr>
    </w:tbl>
    <w:p w14:paraId="397BEB1E" w14:textId="77777777" w:rsidR="004B523C" w:rsidRDefault="001B11BA" w:rsidP="004B523C">
      <w:r w:rsidRPr="7011C658">
        <w:rPr>
          <w:rFonts w:ascii="Montserrat SemiBold" w:eastAsia="Montserrat SemiBold" w:hAnsi="Montserrat SemiBold" w:cs="Montserrat SemiBold"/>
        </w:rPr>
        <w:br w:type="page"/>
      </w:r>
      <w:r w:rsidR="004B523C" w:rsidRPr="7011C658">
        <w:lastRenderedPageBreak/>
        <w:t xml:space="preserve">Using the space below, explain how these costs above are necessary, reasonable, and cost-effective. </w:t>
      </w:r>
    </w:p>
    <w:p w14:paraId="6DB79259" w14:textId="77777777" w:rsidR="00392B94" w:rsidRPr="00045A00" w:rsidRDefault="00392B94" w:rsidP="00392B94">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t>Enter text here.</w:t>
      </w:r>
    </w:p>
    <w:p w14:paraId="3E4EA292" w14:textId="271A9473" w:rsidR="001B11BA" w:rsidRPr="00E26C58" w:rsidRDefault="001B11BA" w:rsidP="001B11BA">
      <w:pPr>
        <w:pStyle w:val="Heading2"/>
        <w:rPr>
          <w:rFonts w:eastAsia="Montserrat SemiBold" w:cs="Montserrat SemiBold"/>
        </w:rPr>
      </w:pPr>
      <w:r w:rsidRPr="7011C658">
        <w:rPr>
          <w:rFonts w:eastAsia="Montserrat SemiBold" w:cs="Montserrat SemiBold"/>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38"/>
        <w:gridCol w:w="2773"/>
        <w:gridCol w:w="1237"/>
        <w:gridCol w:w="1152"/>
        <w:gridCol w:w="1150"/>
      </w:tblGrid>
      <w:tr w:rsidR="001B11BA" w14:paraId="3C8EDE60" w14:textId="77777777" w:rsidTr="004B523C">
        <w:trPr>
          <w:trHeight w:val="720"/>
          <w:tblHeader/>
        </w:trPr>
        <w:tc>
          <w:tcPr>
            <w:tcW w:w="1625" w:type="pct"/>
            <w:shd w:val="clear" w:color="auto" w:fill="404040" w:themeFill="text1" w:themeFillTint="BF"/>
            <w:vAlign w:val="center"/>
          </w:tcPr>
          <w:p w14:paraId="69BF873D"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83" w:type="pct"/>
            <w:shd w:val="clear" w:color="auto" w:fill="404040" w:themeFill="text1" w:themeFillTint="BF"/>
            <w:vAlign w:val="center"/>
          </w:tcPr>
          <w:p w14:paraId="73B424F2"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61" w:type="pct"/>
            <w:shd w:val="clear" w:color="auto" w:fill="404040" w:themeFill="text1" w:themeFillTint="BF"/>
            <w:vAlign w:val="center"/>
          </w:tcPr>
          <w:p w14:paraId="60FA466E"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16" w:type="pct"/>
            <w:shd w:val="clear" w:color="auto" w:fill="404040" w:themeFill="text1" w:themeFillTint="BF"/>
            <w:vAlign w:val="center"/>
          </w:tcPr>
          <w:p w14:paraId="7C6CE72A" w14:textId="77777777" w:rsidR="001B11BA" w:rsidRPr="002A02D2" w:rsidRDefault="001B11BA" w:rsidP="00FF0AD0">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15" w:type="pct"/>
            <w:shd w:val="clear" w:color="auto" w:fill="404040" w:themeFill="text1" w:themeFillTint="BF"/>
            <w:vAlign w:val="center"/>
          </w:tcPr>
          <w:p w14:paraId="78ED2419" w14:textId="77777777" w:rsidR="001B11BA" w:rsidRPr="002A02D2" w:rsidRDefault="001B11BA" w:rsidP="00FF0AD0">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02C35F9C" w14:textId="77777777" w:rsidTr="004B523C">
        <w:trPr>
          <w:trHeight w:val="576"/>
        </w:trPr>
        <w:tc>
          <w:tcPr>
            <w:tcW w:w="1625" w:type="pct"/>
          </w:tcPr>
          <w:p w14:paraId="4FF5D620" w14:textId="77777777" w:rsidR="001B11BA" w:rsidRDefault="001B11BA" w:rsidP="00FF0AD0">
            <w:pPr>
              <w:rPr>
                <w:rFonts w:ascii="Montserrat SemiBold" w:eastAsia="Montserrat SemiBold" w:hAnsi="Montserrat SemiBold" w:cs="Montserrat SemiBold"/>
              </w:rPr>
            </w:pPr>
          </w:p>
        </w:tc>
        <w:tc>
          <w:tcPr>
            <w:tcW w:w="1483" w:type="pct"/>
          </w:tcPr>
          <w:p w14:paraId="25246DE2" w14:textId="77777777" w:rsidR="001B11BA" w:rsidRDefault="001B11BA" w:rsidP="00FF0AD0">
            <w:pPr>
              <w:rPr>
                <w:rFonts w:ascii="Montserrat SemiBold" w:eastAsia="Montserrat SemiBold" w:hAnsi="Montserrat SemiBold" w:cs="Montserrat SemiBold"/>
              </w:rPr>
            </w:pPr>
          </w:p>
        </w:tc>
        <w:tc>
          <w:tcPr>
            <w:tcW w:w="661" w:type="pct"/>
          </w:tcPr>
          <w:p w14:paraId="01982BEE" w14:textId="77777777" w:rsidR="001B11BA" w:rsidRDefault="001B11BA" w:rsidP="00FF0AD0">
            <w:pPr>
              <w:rPr>
                <w:rFonts w:ascii="Montserrat SemiBold" w:eastAsia="Montserrat SemiBold" w:hAnsi="Montserrat SemiBold" w:cs="Montserrat SemiBold"/>
              </w:rPr>
            </w:pPr>
          </w:p>
        </w:tc>
        <w:tc>
          <w:tcPr>
            <w:tcW w:w="616" w:type="pct"/>
          </w:tcPr>
          <w:p w14:paraId="45D9FF1C" w14:textId="77777777" w:rsidR="001B11BA" w:rsidRDefault="001B11BA" w:rsidP="00FF0AD0">
            <w:pPr>
              <w:rPr>
                <w:rFonts w:ascii="Montserrat SemiBold" w:eastAsia="Montserrat SemiBold" w:hAnsi="Montserrat SemiBold" w:cs="Montserrat SemiBold"/>
              </w:rPr>
            </w:pPr>
          </w:p>
        </w:tc>
        <w:tc>
          <w:tcPr>
            <w:tcW w:w="615" w:type="pct"/>
          </w:tcPr>
          <w:p w14:paraId="571CB11C" w14:textId="77777777" w:rsidR="001B11BA" w:rsidRDefault="001B11BA" w:rsidP="00FF0AD0">
            <w:pPr>
              <w:rPr>
                <w:rFonts w:ascii="Montserrat SemiBold" w:eastAsia="Montserrat SemiBold" w:hAnsi="Montserrat SemiBold" w:cs="Montserrat SemiBold"/>
              </w:rPr>
            </w:pPr>
          </w:p>
        </w:tc>
      </w:tr>
      <w:tr w:rsidR="001B11BA" w14:paraId="0F6E6562" w14:textId="77777777" w:rsidTr="004B523C">
        <w:trPr>
          <w:trHeight w:val="576"/>
        </w:trPr>
        <w:tc>
          <w:tcPr>
            <w:tcW w:w="1625" w:type="pct"/>
          </w:tcPr>
          <w:p w14:paraId="1C378E62" w14:textId="77777777" w:rsidR="001B11BA" w:rsidRDefault="001B11BA" w:rsidP="00FF0AD0">
            <w:pPr>
              <w:rPr>
                <w:rFonts w:ascii="Montserrat SemiBold" w:eastAsia="Montserrat SemiBold" w:hAnsi="Montserrat SemiBold" w:cs="Montserrat SemiBold"/>
              </w:rPr>
            </w:pPr>
          </w:p>
        </w:tc>
        <w:tc>
          <w:tcPr>
            <w:tcW w:w="1483" w:type="pct"/>
          </w:tcPr>
          <w:p w14:paraId="1A5E0D9D" w14:textId="77777777" w:rsidR="001B11BA" w:rsidRDefault="001B11BA" w:rsidP="00FF0AD0">
            <w:pPr>
              <w:rPr>
                <w:rFonts w:ascii="Montserrat SemiBold" w:eastAsia="Montserrat SemiBold" w:hAnsi="Montserrat SemiBold" w:cs="Montserrat SemiBold"/>
              </w:rPr>
            </w:pPr>
          </w:p>
        </w:tc>
        <w:tc>
          <w:tcPr>
            <w:tcW w:w="661" w:type="pct"/>
          </w:tcPr>
          <w:p w14:paraId="253CF982" w14:textId="77777777" w:rsidR="001B11BA" w:rsidRDefault="001B11BA" w:rsidP="00FF0AD0">
            <w:pPr>
              <w:rPr>
                <w:rFonts w:ascii="Montserrat SemiBold" w:eastAsia="Montserrat SemiBold" w:hAnsi="Montserrat SemiBold" w:cs="Montserrat SemiBold"/>
              </w:rPr>
            </w:pPr>
          </w:p>
        </w:tc>
        <w:tc>
          <w:tcPr>
            <w:tcW w:w="616" w:type="pct"/>
          </w:tcPr>
          <w:p w14:paraId="2F3CAFEB" w14:textId="77777777" w:rsidR="001B11BA" w:rsidRDefault="001B11BA" w:rsidP="00FF0AD0">
            <w:pPr>
              <w:rPr>
                <w:rFonts w:ascii="Montserrat SemiBold" w:eastAsia="Montserrat SemiBold" w:hAnsi="Montserrat SemiBold" w:cs="Montserrat SemiBold"/>
              </w:rPr>
            </w:pPr>
          </w:p>
        </w:tc>
        <w:tc>
          <w:tcPr>
            <w:tcW w:w="615" w:type="pct"/>
          </w:tcPr>
          <w:p w14:paraId="46358CFB" w14:textId="77777777" w:rsidR="001B11BA" w:rsidRDefault="001B11BA" w:rsidP="00FF0AD0">
            <w:pPr>
              <w:rPr>
                <w:rFonts w:ascii="Montserrat SemiBold" w:eastAsia="Montserrat SemiBold" w:hAnsi="Montserrat SemiBold" w:cs="Montserrat SemiBold"/>
              </w:rPr>
            </w:pPr>
          </w:p>
        </w:tc>
      </w:tr>
      <w:tr w:rsidR="001B11BA" w14:paraId="744E5390" w14:textId="77777777" w:rsidTr="004B523C">
        <w:trPr>
          <w:trHeight w:val="576"/>
        </w:trPr>
        <w:tc>
          <w:tcPr>
            <w:tcW w:w="1625" w:type="pct"/>
          </w:tcPr>
          <w:p w14:paraId="19341F2B" w14:textId="77777777" w:rsidR="001B11BA" w:rsidRDefault="001B11BA" w:rsidP="00FF0AD0">
            <w:pPr>
              <w:rPr>
                <w:rFonts w:ascii="Montserrat SemiBold" w:eastAsia="Montserrat SemiBold" w:hAnsi="Montserrat SemiBold" w:cs="Montserrat SemiBold"/>
              </w:rPr>
            </w:pPr>
          </w:p>
        </w:tc>
        <w:tc>
          <w:tcPr>
            <w:tcW w:w="1483" w:type="pct"/>
          </w:tcPr>
          <w:p w14:paraId="7F9C81CB" w14:textId="77777777" w:rsidR="001B11BA" w:rsidRDefault="001B11BA" w:rsidP="00FF0AD0">
            <w:pPr>
              <w:rPr>
                <w:rFonts w:ascii="Montserrat SemiBold" w:eastAsia="Montserrat SemiBold" w:hAnsi="Montserrat SemiBold" w:cs="Montserrat SemiBold"/>
              </w:rPr>
            </w:pPr>
          </w:p>
        </w:tc>
        <w:tc>
          <w:tcPr>
            <w:tcW w:w="661" w:type="pct"/>
          </w:tcPr>
          <w:p w14:paraId="322C4C65" w14:textId="77777777" w:rsidR="001B11BA" w:rsidRDefault="001B11BA" w:rsidP="00FF0AD0">
            <w:pPr>
              <w:rPr>
                <w:rFonts w:ascii="Montserrat SemiBold" w:eastAsia="Montserrat SemiBold" w:hAnsi="Montserrat SemiBold" w:cs="Montserrat SemiBold"/>
              </w:rPr>
            </w:pPr>
          </w:p>
        </w:tc>
        <w:tc>
          <w:tcPr>
            <w:tcW w:w="616" w:type="pct"/>
          </w:tcPr>
          <w:p w14:paraId="687B9E13" w14:textId="77777777" w:rsidR="001B11BA" w:rsidRDefault="001B11BA" w:rsidP="00FF0AD0">
            <w:pPr>
              <w:rPr>
                <w:rFonts w:ascii="Montserrat SemiBold" w:eastAsia="Montserrat SemiBold" w:hAnsi="Montserrat SemiBold" w:cs="Montserrat SemiBold"/>
              </w:rPr>
            </w:pPr>
          </w:p>
        </w:tc>
        <w:tc>
          <w:tcPr>
            <w:tcW w:w="615" w:type="pct"/>
          </w:tcPr>
          <w:p w14:paraId="696C2181" w14:textId="77777777" w:rsidR="001B11BA" w:rsidRDefault="001B11BA" w:rsidP="00FF0AD0">
            <w:pPr>
              <w:rPr>
                <w:rFonts w:ascii="Montserrat SemiBold" w:eastAsia="Montserrat SemiBold" w:hAnsi="Montserrat SemiBold" w:cs="Montserrat SemiBold"/>
              </w:rPr>
            </w:pPr>
          </w:p>
        </w:tc>
      </w:tr>
      <w:tr w:rsidR="001B11BA" w14:paraId="072E9DAE" w14:textId="77777777" w:rsidTr="004B523C">
        <w:trPr>
          <w:trHeight w:val="576"/>
        </w:trPr>
        <w:tc>
          <w:tcPr>
            <w:tcW w:w="1625" w:type="pct"/>
          </w:tcPr>
          <w:p w14:paraId="7BE8A542" w14:textId="77777777" w:rsidR="001B11BA" w:rsidRDefault="001B11BA" w:rsidP="00FF0AD0">
            <w:pPr>
              <w:rPr>
                <w:rFonts w:ascii="Montserrat SemiBold" w:eastAsia="Montserrat SemiBold" w:hAnsi="Montserrat SemiBold" w:cs="Montserrat SemiBold"/>
              </w:rPr>
            </w:pPr>
          </w:p>
        </w:tc>
        <w:tc>
          <w:tcPr>
            <w:tcW w:w="1483" w:type="pct"/>
          </w:tcPr>
          <w:p w14:paraId="2718CF30" w14:textId="77777777" w:rsidR="001B11BA" w:rsidRDefault="001B11BA" w:rsidP="00FF0AD0">
            <w:pPr>
              <w:rPr>
                <w:rFonts w:ascii="Montserrat SemiBold" w:eastAsia="Montserrat SemiBold" w:hAnsi="Montserrat SemiBold" w:cs="Montserrat SemiBold"/>
              </w:rPr>
            </w:pPr>
          </w:p>
        </w:tc>
        <w:tc>
          <w:tcPr>
            <w:tcW w:w="661" w:type="pct"/>
          </w:tcPr>
          <w:p w14:paraId="7DD121CD" w14:textId="77777777" w:rsidR="001B11BA" w:rsidRDefault="001B11BA" w:rsidP="00FF0AD0">
            <w:pPr>
              <w:rPr>
                <w:rFonts w:ascii="Montserrat SemiBold" w:eastAsia="Montserrat SemiBold" w:hAnsi="Montserrat SemiBold" w:cs="Montserrat SemiBold"/>
              </w:rPr>
            </w:pPr>
          </w:p>
        </w:tc>
        <w:tc>
          <w:tcPr>
            <w:tcW w:w="616" w:type="pct"/>
          </w:tcPr>
          <w:p w14:paraId="5B0AAC9B" w14:textId="77777777" w:rsidR="001B11BA" w:rsidRDefault="001B11BA" w:rsidP="00FF0AD0">
            <w:pPr>
              <w:rPr>
                <w:rFonts w:ascii="Montserrat SemiBold" w:eastAsia="Montserrat SemiBold" w:hAnsi="Montserrat SemiBold" w:cs="Montserrat SemiBold"/>
              </w:rPr>
            </w:pPr>
          </w:p>
        </w:tc>
        <w:tc>
          <w:tcPr>
            <w:tcW w:w="615" w:type="pct"/>
          </w:tcPr>
          <w:p w14:paraId="438CAF51" w14:textId="77777777" w:rsidR="001B11BA" w:rsidRDefault="001B11BA" w:rsidP="00FF0AD0">
            <w:pPr>
              <w:rPr>
                <w:rFonts w:ascii="Montserrat SemiBold" w:eastAsia="Montserrat SemiBold" w:hAnsi="Montserrat SemiBold" w:cs="Montserrat SemiBold"/>
              </w:rPr>
            </w:pPr>
          </w:p>
        </w:tc>
      </w:tr>
      <w:tr w:rsidR="001B11BA" w14:paraId="27251C15" w14:textId="77777777" w:rsidTr="004B523C">
        <w:trPr>
          <w:trHeight w:val="576"/>
        </w:trPr>
        <w:tc>
          <w:tcPr>
            <w:tcW w:w="3107" w:type="pct"/>
            <w:gridSpan w:val="2"/>
            <w:vAlign w:val="center"/>
          </w:tcPr>
          <w:p w14:paraId="2263DB3A" w14:textId="0694583D" w:rsidR="001B11BA" w:rsidRPr="00D035DD" w:rsidRDefault="001D6BFA"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Equipment:</w:t>
            </w:r>
          </w:p>
        </w:tc>
        <w:tc>
          <w:tcPr>
            <w:tcW w:w="661" w:type="pct"/>
          </w:tcPr>
          <w:p w14:paraId="6BDE10B1" w14:textId="77777777" w:rsidR="001B11BA" w:rsidRDefault="001B11BA" w:rsidP="00FF0AD0">
            <w:pPr>
              <w:rPr>
                <w:rFonts w:ascii="Montserrat SemiBold" w:eastAsia="Montserrat SemiBold" w:hAnsi="Montserrat SemiBold" w:cs="Montserrat SemiBold"/>
              </w:rPr>
            </w:pPr>
          </w:p>
        </w:tc>
        <w:tc>
          <w:tcPr>
            <w:tcW w:w="616" w:type="pct"/>
          </w:tcPr>
          <w:p w14:paraId="41334139" w14:textId="77777777" w:rsidR="001B11BA" w:rsidRDefault="001B11BA" w:rsidP="00FF0AD0">
            <w:pPr>
              <w:rPr>
                <w:rFonts w:ascii="Montserrat SemiBold" w:eastAsia="Montserrat SemiBold" w:hAnsi="Montserrat SemiBold" w:cs="Montserrat SemiBold"/>
              </w:rPr>
            </w:pPr>
          </w:p>
        </w:tc>
        <w:tc>
          <w:tcPr>
            <w:tcW w:w="615" w:type="pct"/>
          </w:tcPr>
          <w:p w14:paraId="665A0956" w14:textId="77777777" w:rsidR="001B11BA" w:rsidRDefault="001B11BA" w:rsidP="00FF0AD0">
            <w:pPr>
              <w:rPr>
                <w:rFonts w:ascii="Montserrat SemiBold" w:eastAsia="Montserrat SemiBold" w:hAnsi="Montserrat SemiBold" w:cs="Montserrat SemiBold"/>
              </w:rPr>
            </w:pPr>
          </w:p>
        </w:tc>
      </w:tr>
    </w:tbl>
    <w:p w14:paraId="57E49419" w14:textId="77777777" w:rsidR="003B687B" w:rsidRDefault="003B687B" w:rsidP="003B687B">
      <w:r w:rsidRPr="7011C658">
        <w:t xml:space="preserve">Using the space below, explain how these costs above are necessary, reasonable, and cost-effective. </w:t>
      </w:r>
    </w:p>
    <w:p w14:paraId="77126D07" w14:textId="77777777" w:rsidR="003B687B" w:rsidRPr="00045A00" w:rsidRDefault="003B687B" w:rsidP="003B687B">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t>Enter text here.</w:t>
      </w:r>
    </w:p>
    <w:p w14:paraId="2F46645F" w14:textId="77777777" w:rsidR="001B11BA" w:rsidRDefault="001B11BA" w:rsidP="001B11BA">
      <w:pPr>
        <w:pStyle w:val="Heading2"/>
        <w:rPr>
          <w:rFonts w:eastAsia="Montserrat SemiBold" w:cs="Montserrat SemiBold"/>
        </w:rPr>
      </w:pPr>
      <w:r w:rsidRPr="7011C658">
        <w:rPr>
          <w:rFonts w:eastAsia="Montserrat SemiBold" w:cs="Montserrat SemiBold"/>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115"/>
        <w:gridCol w:w="2741"/>
        <w:gridCol w:w="1237"/>
        <w:gridCol w:w="1129"/>
        <w:gridCol w:w="1128"/>
      </w:tblGrid>
      <w:tr w:rsidR="001B11BA" w14:paraId="3301F9E6" w14:textId="77777777" w:rsidTr="004F400C">
        <w:trPr>
          <w:trHeight w:val="720"/>
          <w:tblHeader/>
        </w:trPr>
        <w:tc>
          <w:tcPr>
            <w:tcW w:w="1666" w:type="pct"/>
            <w:shd w:val="clear" w:color="auto" w:fill="404040" w:themeFill="text1" w:themeFillTint="BF"/>
            <w:vAlign w:val="center"/>
          </w:tcPr>
          <w:p w14:paraId="3A8561E2"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66" w:type="pct"/>
            <w:shd w:val="clear" w:color="auto" w:fill="404040" w:themeFill="text1" w:themeFillTint="BF"/>
            <w:vAlign w:val="center"/>
          </w:tcPr>
          <w:p w14:paraId="2A08FEFC"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61" w:type="pct"/>
            <w:shd w:val="clear" w:color="auto" w:fill="404040" w:themeFill="text1" w:themeFillTint="BF"/>
            <w:vAlign w:val="center"/>
          </w:tcPr>
          <w:p w14:paraId="362AC1E5" w14:textId="77777777" w:rsidR="001B11BA"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04" w:type="pct"/>
            <w:shd w:val="clear" w:color="auto" w:fill="404040" w:themeFill="text1" w:themeFillTint="BF"/>
            <w:vAlign w:val="center"/>
          </w:tcPr>
          <w:p w14:paraId="215D3873"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03" w:type="pct"/>
            <w:shd w:val="clear" w:color="auto" w:fill="404040" w:themeFill="text1" w:themeFillTint="BF"/>
            <w:vAlign w:val="center"/>
          </w:tcPr>
          <w:p w14:paraId="104B477B" w14:textId="77777777" w:rsidR="001B11BA" w:rsidRPr="002A02D2" w:rsidRDefault="001B11BA" w:rsidP="00FF0AD0">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1B11BA" w14:paraId="591B2B73" w14:textId="77777777" w:rsidTr="004F400C">
        <w:trPr>
          <w:trHeight w:val="576"/>
        </w:trPr>
        <w:tc>
          <w:tcPr>
            <w:tcW w:w="1666" w:type="pct"/>
          </w:tcPr>
          <w:p w14:paraId="6DDCB994" w14:textId="77777777" w:rsidR="001B11BA" w:rsidRDefault="001B11BA" w:rsidP="00FF0AD0">
            <w:pPr>
              <w:rPr>
                <w:rFonts w:ascii="Montserrat SemiBold" w:eastAsia="Montserrat SemiBold" w:hAnsi="Montserrat SemiBold" w:cs="Montserrat SemiBold"/>
              </w:rPr>
            </w:pPr>
          </w:p>
        </w:tc>
        <w:tc>
          <w:tcPr>
            <w:tcW w:w="1466" w:type="pct"/>
          </w:tcPr>
          <w:p w14:paraId="47C8587A" w14:textId="77777777" w:rsidR="001B11BA" w:rsidRDefault="001B11BA" w:rsidP="00FF0AD0">
            <w:pPr>
              <w:rPr>
                <w:rFonts w:ascii="Montserrat SemiBold" w:eastAsia="Montserrat SemiBold" w:hAnsi="Montserrat SemiBold" w:cs="Montserrat SemiBold"/>
              </w:rPr>
            </w:pPr>
          </w:p>
        </w:tc>
        <w:tc>
          <w:tcPr>
            <w:tcW w:w="661" w:type="pct"/>
          </w:tcPr>
          <w:p w14:paraId="6BF727F2" w14:textId="77777777" w:rsidR="001B11BA" w:rsidRDefault="001B11BA" w:rsidP="00FF0AD0">
            <w:pPr>
              <w:rPr>
                <w:rFonts w:ascii="Montserrat SemiBold" w:eastAsia="Montserrat SemiBold" w:hAnsi="Montserrat SemiBold" w:cs="Montserrat SemiBold"/>
              </w:rPr>
            </w:pPr>
          </w:p>
        </w:tc>
        <w:tc>
          <w:tcPr>
            <w:tcW w:w="604" w:type="pct"/>
          </w:tcPr>
          <w:p w14:paraId="03C450C6" w14:textId="77777777" w:rsidR="001B11BA" w:rsidRDefault="001B11BA" w:rsidP="00FF0AD0">
            <w:pPr>
              <w:rPr>
                <w:rFonts w:ascii="Montserrat SemiBold" w:eastAsia="Montserrat SemiBold" w:hAnsi="Montserrat SemiBold" w:cs="Montserrat SemiBold"/>
              </w:rPr>
            </w:pPr>
          </w:p>
        </w:tc>
        <w:tc>
          <w:tcPr>
            <w:tcW w:w="603" w:type="pct"/>
          </w:tcPr>
          <w:p w14:paraId="1D5B7819" w14:textId="77777777" w:rsidR="001B11BA" w:rsidRDefault="001B11BA" w:rsidP="00FF0AD0">
            <w:pPr>
              <w:rPr>
                <w:rFonts w:ascii="Montserrat SemiBold" w:eastAsia="Montserrat SemiBold" w:hAnsi="Montserrat SemiBold" w:cs="Montserrat SemiBold"/>
              </w:rPr>
            </w:pPr>
          </w:p>
        </w:tc>
      </w:tr>
      <w:tr w:rsidR="001B11BA" w14:paraId="0992DF44" w14:textId="77777777" w:rsidTr="004F400C">
        <w:trPr>
          <w:trHeight w:val="576"/>
        </w:trPr>
        <w:tc>
          <w:tcPr>
            <w:tcW w:w="1666" w:type="pct"/>
          </w:tcPr>
          <w:p w14:paraId="025EC8DA" w14:textId="77777777" w:rsidR="001B11BA" w:rsidRDefault="001B11BA" w:rsidP="00FF0AD0">
            <w:pPr>
              <w:rPr>
                <w:rFonts w:ascii="Montserrat SemiBold" w:eastAsia="Montserrat SemiBold" w:hAnsi="Montserrat SemiBold" w:cs="Montserrat SemiBold"/>
              </w:rPr>
            </w:pPr>
          </w:p>
        </w:tc>
        <w:tc>
          <w:tcPr>
            <w:tcW w:w="1466" w:type="pct"/>
          </w:tcPr>
          <w:p w14:paraId="094C0028" w14:textId="77777777" w:rsidR="001B11BA" w:rsidRDefault="001B11BA" w:rsidP="00FF0AD0">
            <w:pPr>
              <w:rPr>
                <w:rFonts w:ascii="Montserrat SemiBold" w:eastAsia="Montserrat SemiBold" w:hAnsi="Montserrat SemiBold" w:cs="Montserrat SemiBold"/>
              </w:rPr>
            </w:pPr>
          </w:p>
        </w:tc>
        <w:tc>
          <w:tcPr>
            <w:tcW w:w="661" w:type="pct"/>
          </w:tcPr>
          <w:p w14:paraId="43AEB169" w14:textId="77777777" w:rsidR="001B11BA" w:rsidRDefault="001B11BA" w:rsidP="00FF0AD0">
            <w:pPr>
              <w:rPr>
                <w:rFonts w:ascii="Montserrat SemiBold" w:eastAsia="Montserrat SemiBold" w:hAnsi="Montserrat SemiBold" w:cs="Montserrat SemiBold"/>
              </w:rPr>
            </w:pPr>
          </w:p>
        </w:tc>
        <w:tc>
          <w:tcPr>
            <w:tcW w:w="604" w:type="pct"/>
          </w:tcPr>
          <w:p w14:paraId="1FD8E06E" w14:textId="77777777" w:rsidR="001B11BA" w:rsidRDefault="001B11BA" w:rsidP="00FF0AD0">
            <w:pPr>
              <w:rPr>
                <w:rFonts w:ascii="Montserrat SemiBold" w:eastAsia="Montserrat SemiBold" w:hAnsi="Montserrat SemiBold" w:cs="Montserrat SemiBold"/>
              </w:rPr>
            </w:pPr>
          </w:p>
        </w:tc>
        <w:tc>
          <w:tcPr>
            <w:tcW w:w="603" w:type="pct"/>
          </w:tcPr>
          <w:p w14:paraId="5E26979A" w14:textId="77777777" w:rsidR="001B11BA" w:rsidRDefault="001B11BA" w:rsidP="00FF0AD0">
            <w:pPr>
              <w:rPr>
                <w:rFonts w:ascii="Montserrat SemiBold" w:eastAsia="Montserrat SemiBold" w:hAnsi="Montserrat SemiBold" w:cs="Montserrat SemiBold"/>
              </w:rPr>
            </w:pPr>
          </w:p>
        </w:tc>
      </w:tr>
      <w:tr w:rsidR="001B11BA" w14:paraId="5F27DB18" w14:textId="77777777" w:rsidTr="004F400C">
        <w:trPr>
          <w:trHeight w:val="576"/>
        </w:trPr>
        <w:tc>
          <w:tcPr>
            <w:tcW w:w="3132" w:type="pct"/>
            <w:gridSpan w:val="2"/>
            <w:vAlign w:val="center"/>
          </w:tcPr>
          <w:p w14:paraId="628BF1E4" w14:textId="3734BE15" w:rsidR="001B11BA" w:rsidRPr="00D035DD" w:rsidRDefault="003B687B" w:rsidP="00FF0AD0">
            <w:pPr>
              <w:jc w:val="right"/>
              <w:rPr>
                <w:rFonts w:ascii="Montserrat SemiBold" w:eastAsia="Montserrat SemiBold" w:hAnsi="Montserrat SemiBold" w:cs="Montserrat SemiBold"/>
                <w:b/>
                <w:bCs/>
                <w:sz w:val="16"/>
                <w:szCs w:val="16"/>
              </w:rPr>
            </w:pPr>
            <w:r>
              <w:rPr>
                <w:rFonts w:ascii="Montserrat SemiBold" w:eastAsia="Montserrat SemiBold" w:hAnsi="Montserrat SemiBold" w:cs="Montserrat SemiBold"/>
                <w:b/>
                <w:bCs/>
                <w:sz w:val="16"/>
                <w:szCs w:val="16"/>
              </w:rPr>
              <w:t>Total for Transfers:</w:t>
            </w:r>
          </w:p>
        </w:tc>
        <w:tc>
          <w:tcPr>
            <w:tcW w:w="661" w:type="pct"/>
          </w:tcPr>
          <w:p w14:paraId="2DCBAEE4" w14:textId="77777777" w:rsidR="001B11BA" w:rsidRDefault="001B11BA" w:rsidP="00FF0AD0">
            <w:pPr>
              <w:rPr>
                <w:rFonts w:ascii="Montserrat SemiBold" w:eastAsia="Montserrat SemiBold" w:hAnsi="Montserrat SemiBold" w:cs="Montserrat SemiBold"/>
              </w:rPr>
            </w:pPr>
          </w:p>
        </w:tc>
        <w:tc>
          <w:tcPr>
            <w:tcW w:w="604" w:type="pct"/>
          </w:tcPr>
          <w:p w14:paraId="7A012C5A" w14:textId="77777777" w:rsidR="001B11BA" w:rsidRDefault="001B11BA" w:rsidP="00FF0AD0">
            <w:pPr>
              <w:rPr>
                <w:rFonts w:ascii="Montserrat SemiBold" w:eastAsia="Montserrat SemiBold" w:hAnsi="Montserrat SemiBold" w:cs="Montserrat SemiBold"/>
              </w:rPr>
            </w:pPr>
          </w:p>
        </w:tc>
        <w:tc>
          <w:tcPr>
            <w:tcW w:w="603" w:type="pct"/>
          </w:tcPr>
          <w:p w14:paraId="1A0F7C7F" w14:textId="77777777" w:rsidR="001B11BA" w:rsidRDefault="001B11BA" w:rsidP="00FF0AD0">
            <w:pPr>
              <w:rPr>
                <w:rFonts w:ascii="Montserrat SemiBold" w:eastAsia="Montserrat SemiBold" w:hAnsi="Montserrat SemiBold" w:cs="Montserrat SemiBold"/>
              </w:rPr>
            </w:pPr>
          </w:p>
        </w:tc>
      </w:tr>
    </w:tbl>
    <w:p w14:paraId="48F1286C" w14:textId="77777777" w:rsidR="004F400C" w:rsidRDefault="004F400C" w:rsidP="004F400C">
      <w:r w:rsidRPr="7011C658">
        <w:t xml:space="preserve">Using the space below, explain how these costs above are necessary, reasonable, and cost-effective. </w:t>
      </w:r>
    </w:p>
    <w:p w14:paraId="66A884A2" w14:textId="77777777" w:rsidR="004F400C" w:rsidRPr="00045A00" w:rsidRDefault="004F400C" w:rsidP="004F400C">
      <w:pPr>
        <w:pBdr>
          <w:top w:val="single" w:sz="4" w:space="1" w:color="auto"/>
          <w:left w:val="single" w:sz="4" w:space="4" w:color="auto"/>
          <w:bottom w:val="single" w:sz="4" w:space="31" w:color="auto"/>
          <w:right w:val="single" w:sz="4" w:space="4" w:color="auto"/>
        </w:pBdr>
        <w:rPr>
          <w:rFonts w:eastAsia="Montserrat SemiBold" w:cs="Montserrat SemiBold"/>
        </w:rPr>
      </w:pPr>
      <w:r w:rsidRPr="00045A00">
        <w:rPr>
          <w:rFonts w:eastAsia="Montserrat SemiBold" w:cs="Montserrat SemiBold"/>
        </w:rPr>
        <w:t>Enter text here.</w:t>
      </w:r>
    </w:p>
    <w:p w14:paraId="01CF3E64" w14:textId="77777777" w:rsidR="001B11BA" w:rsidRDefault="001B11BA" w:rsidP="001B11BA">
      <w:pPr>
        <w:spacing w:before="0" w:after="160" w:line="259" w:lineRule="auto"/>
        <w:rPr>
          <w:rFonts w:ascii="Montserrat SemiBold" w:eastAsia="Montserrat SemiBold" w:hAnsi="Montserrat SemiBold" w:cs="Montserrat SemiBold"/>
          <w:b/>
          <w:bCs/>
        </w:rPr>
      </w:pPr>
    </w:p>
    <w:p w14:paraId="40EFA0A0" w14:textId="77777777" w:rsidR="001B11BA" w:rsidRDefault="001B11BA" w:rsidP="00361385"/>
    <w:p w14:paraId="430982EF" w14:textId="77777777" w:rsidR="007D2DA2" w:rsidRDefault="007D2DA2" w:rsidP="00361385"/>
    <w:p w14:paraId="42BA3E9A" w14:textId="4ABD63C5" w:rsidR="00667FCC" w:rsidRPr="00863924" w:rsidRDefault="00667FCC" w:rsidP="00667FCC">
      <w:pPr>
        <w:pStyle w:val="Heading1"/>
      </w:pPr>
      <w:bookmarkStart w:id="19" w:name="_Toc200015434"/>
      <w:bookmarkEnd w:id="15"/>
      <w:bookmarkEnd w:id="17"/>
      <w:r>
        <w:lastRenderedPageBreak/>
        <w:t>Appendices</w:t>
      </w:r>
      <w:bookmarkEnd w:id="19"/>
    </w:p>
    <w:p w14:paraId="00ADFD6E" w14:textId="77777777" w:rsidR="00667FCC" w:rsidRDefault="00667FCC" w:rsidP="00667FCC">
      <w:r>
        <w:t>The following appendices must be included but not apply to the page limit of the Project Narrative. Include other appendices as deemed necessary.</w:t>
      </w:r>
    </w:p>
    <w:p w14:paraId="0744B4F8" w14:textId="53277963" w:rsidR="00667FCC" w:rsidRPr="00762CF8" w:rsidRDefault="00667FCC" w:rsidP="00667FCC">
      <w:pPr>
        <w:rPr>
          <w:color w:val="1155CC"/>
          <w:szCs w:val="20"/>
          <w:u w:val="single"/>
        </w:rPr>
      </w:pPr>
      <w:r w:rsidRPr="00762CF8">
        <w:rPr>
          <w:szCs w:val="20"/>
        </w:rPr>
        <w:t>Appendix A:</w:t>
      </w:r>
      <w:r w:rsidRPr="00C50133">
        <w:tab/>
      </w:r>
      <w:hyperlink r:id="rId13" w:history="1">
        <w:r w:rsidR="00917D2D" w:rsidRPr="00BE0A68">
          <w:rPr>
            <w:rStyle w:val="Hyperlink"/>
            <w:szCs w:val="20"/>
          </w:rPr>
          <w:t>A signed C-1</w:t>
        </w:r>
        <w:r w:rsidR="007211D3">
          <w:rPr>
            <w:rStyle w:val="Hyperlink"/>
            <w:szCs w:val="20"/>
          </w:rPr>
          <w:t>-</w:t>
        </w:r>
        <w:r w:rsidR="00917D2D" w:rsidRPr="00BE0A68">
          <w:rPr>
            <w:rStyle w:val="Hyperlink"/>
            <w:szCs w:val="20"/>
          </w:rPr>
          <w:t xml:space="preserve">25 MSDE budget form </w:t>
        </w:r>
      </w:hyperlink>
    </w:p>
    <w:p w14:paraId="71DF4533" w14:textId="46815942" w:rsidR="00667FCC" w:rsidRPr="00917D2D" w:rsidRDefault="00667FCC" w:rsidP="00667FCC">
      <w:pPr>
        <w:rPr>
          <w:color w:val="auto"/>
          <w:szCs w:val="20"/>
        </w:rPr>
      </w:pPr>
      <w:r w:rsidRPr="00C50133">
        <w:t xml:space="preserve">Appendix </w:t>
      </w:r>
      <w:r w:rsidR="00987BC9">
        <w:t>B</w:t>
      </w:r>
      <w:r w:rsidRPr="00C50133">
        <w:t>:</w:t>
      </w:r>
      <w:r w:rsidRPr="00C50133">
        <w:tab/>
      </w:r>
      <w:hyperlink r:id="rId14" w:history="1">
        <w:r w:rsidR="00917D2D" w:rsidRPr="00392C93">
          <w:t>Evidence</w:t>
        </w:r>
      </w:hyperlink>
      <w:r w:rsidR="00917D2D" w:rsidRPr="00392C93">
        <w:t xml:space="preserve"> of status of a non-profit 501</w:t>
      </w:r>
      <w:r w:rsidR="00917D2D">
        <w:t>(c)</w:t>
      </w:r>
      <w:r w:rsidR="00917D2D" w:rsidRPr="00392C93">
        <w:t>(3) organization, if applicable</w:t>
      </w:r>
    </w:p>
    <w:p w14:paraId="1D6EB971" w14:textId="11B2A544" w:rsidR="00667FCC" w:rsidRPr="00917D2D" w:rsidRDefault="00667FCC" w:rsidP="00917D2D">
      <w:pPr>
        <w:ind w:left="1440" w:hanging="1440"/>
        <w:rPr>
          <w:color w:val="2F5496"/>
          <w:szCs w:val="20"/>
        </w:rPr>
      </w:pPr>
      <w:r w:rsidRPr="00C50133">
        <w:t xml:space="preserve">Appendix </w:t>
      </w:r>
      <w:r w:rsidR="00987BC9">
        <w:t>C</w:t>
      </w:r>
      <w:r w:rsidRPr="00C50133">
        <w:t>:</w:t>
      </w:r>
      <w:r w:rsidRPr="00C50133">
        <w:tab/>
      </w:r>
      <w:r w:rsidR="00917D2D">
        <w:rPr>
          <w:color w:val="3B3838"/>
          <w:szCs w:val="20"/>
        </w:rPr>
        <w:t>Resume(s) of Key Personnel</w:t>
      </w:r>
    </w:p>
    <w:p w14:paraId="3BCCE22B" w14:textId="400B6C72" w:rsidR="00667FCC" w:rsidRDefault="00667FCC" w:rsidP="00667FCC">
      <w:pPr>
        <w:ind w:left="1440" w:hanging="1440"/>
        <w:rPr>
          <w:rStyle w:val="Hyperlink"/>
        </w:rPr>
      </w:pPr>
      <w:r w:rsidRPr="00C50133">
        <w:t xml:space="preserve">Appendix </w:t>
      </w:r>
      <w:r w:rsidR="00987BC9">
        <w:t>D</w:t>
      </w:r>
      <w:r w:rsidRPr="00C50133">
        <w:t>:</w:t>
      </w:r>
      <w:r w:rsidRPr="00C50133">
        <w:tab/>
      </w:r>
      <w:hyperlink r:id="rId15" w:history="1">
        <w:r w:rsidR="00917D2D" w:rsidRPr="00917D2D">
          <w:rPr>
            <w:rStyle w:val="Hyperlink"/>
          </w:rPr>
          <w:t>Current W-9 for the organization</w:t>
        </w:r>
      </w:hyperlink>
    </w:p>
    <w:p w14:paraId="5C17BA1E" w14:textId="340158D1" w:rsidR="008612DC" w:rsidRPr="00855DA1" w:rsidRDefault="008612DC" w:rsidP="00855DA1">
      <w:pPr>
        <w:pStyle w:val="paragraph"/>
        <w:shd w:val="clear" w:color="auto" w:fill="FFFFFF"/>
        <w:spacing w:before="0" w:beforeAutospacing="0" w:after="0" w:afterAutospacing="0"/>
        <w:ind w:left="1440" w:hanging="1440"/>
        <w:textAlignment w:val="baseline"/>
        <w:rPr>
          <w:rFonts w:ascii="Montserrat" w:hAnsi="Montserrat" w:cs="Calibri"/>
          <w:sz w:val="18"/>
          <w:szCs w:val="18"/>
        </w:rPr>
      </w:pPr>
      <w:r>
        <w:rPr>
          <w:rFonts w:ascii="Montserrat" w:hAnsi="Montserrat" w:cs="Calibri"/>
          <w:color w:val="262626"/>
          <w:sz w:val="18"/>
          <w:szCs w:val="18"/>
        </w:rPr>
        <w:t xml:space="preserve">Appendix </w:t>
      </w:r>
      <w:r w:rsidR="00987BC9">
        <w:rPr>
          <w:rFonts w:ascii="Montserrat" w:hAnsi="Montserrat" w:cs="Calibri"/>
          <w:color w:val="262626"/>
          <w:sz w:val="18"/>
          <w:szCs w:val="18"/>
        </w:rPr>
        <w:t>E</w:t>
      </w:r>
      <w:r>
        <w:rPr>
          <w:rFonts w:ascii="Montserrat" w:hAnsi="Montserrat" w:cs="Calibri"/>
          <w:color w:val="262626"/>
          <w:sz w:val="18"/>
          <w:szCs w:val="18"/>
        </w:rPr>
        <w:t>:</w:t>
      </w:r>
      <w:r>
        <w:rPr>
          <w:rFonts w:ascii="Montserrat" w:hAnsi="Montserrat" w:cs="Calibri"/>
          <w:color w:val="262626"/>
          <w:sz w:val="18"/>
          <w:szCs w:val="18"/>
        </w:rPr>
        <w:tab/>
      </w:r>
      <w:r w:rsidRPr="008612DC">
        <w:rPr>
          <w:rFonts w:ascii="Montserrat" w:hAnsi="Montserrat" w:cs="Calibri"/>
          <w:color w:val="262626"/>
          <w:sz w:val="18"/>
          <w:szCs w:val="18"/>
        </w:rPr>
        <w:t xml:space="preserve">A completed </w:t>
      </w:r>
      <w:hyperlink r:id="rId16" w:tgtFrame="_blank" w:history="1">
        <w:r w:rsidRPr="008612DC">
          <w:rPr>
            <w:rStyle w:val="Hyperlink"/>
            <w:rFonts w:ascii="Montserrat" w:hAnsi="Montserrat" w:cs="Calibri"/>
            <w:sz w:val="18"/>
            <w:szCs w:val="18"/>
          </w:rPr>
          <w:t>GEPA Section 427 Statement</w:t>
        </w:r>
      </w:hyperlink>
      <w:r w:rsidR="00855DA1" w:rsidRPr="00855DA1">
        <w:rPr>
          <w:rStyle w:val="Hyperlink"/>
          <w:rFonts w:ascii="Montserrat" w:hAnsi="Montserrat" w:cs="Calibri"/>
          <w:color w:val="auto"/>
          <w:sz w:val="18"/>
          <w:szCs w:val="18"/>
          <w:u w:val="none"/>
        </w:rPr>
        <w:t>, if applicable</w:t>
      </w:r>
      <w:r w:rsidRPr="00855DA1">
        <w:rPr>
          <w:rFonts w:ascii="Montserrat" w:hAnsi="Montserrat" w:cs="Calibri"/>
          <w:sz w:val="18"/>
          <w:szCs w:val="18"/>
        </w:rPr>
        <w:t> </w:t>
      </w:r>
      <w:r w:rsidRPr="00855DA1">
        <w:rPr>
          <w:rFonts w:ascii="Montserrat" w:hAnsi="Montserrat" w:cs="Calibri"/>
          <w:sz w:val="18"/>
          <w:szCs w:val="18"/>
        </w:rPr>
        <w:br/>
      </w:r>
      <w:bookmarkEnd w:id="10"/>
      <w:bookmarkEnd w:id="11"/>
      <w:bookmarkEnd w:id="12"/>
    </w:p>
    <w:sectPr w:rsidR="008612DC" w:rsidRPr="00855DA1" w:rsidSect="00940E8E">
      <w:headerReference w:type="default" r:id="rId17"/>
      <w:footerReference w:type="default" r:id="rId18"/>
      <w:headerReference w:type="first" r:id="rId19"/>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2CD5D" w14:textId="77777777" w:rsidR="000554C6" w:rsidRDefault="000554C6" w:rsidP="00B718D8">
      <w:r>
        <w:separator/>
      </w:r>
    </w:p>
  </w:endnote>
  <w:endnote w:type="continuationSeparator" w:id="0">
    <w:p w14:paraId="6574D754" w14:textId="77777777" w:rsidR="000554C6" w:rsidRDefault="000554C6" w:rsidP="00B718D8">
      <w:r>
        <w:continuationSeparator/>
      </w:r>
    </w:p>
  </w:endnote>
  <w:endnote w:type="continuationNotice" w:id="1">
    <w:p w14:paraId="0F336AF1" w14:textId="77777777" w:rsidR="000554C6" w:rsidRDefault="000554C6"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842F59"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B9382" w14:textId="77777777" w:rsidR="000554C6" w:rsidRDefault="000554C6" w:rsidP="00B718D8">
      <w:r>
        <w:separator/>
      </w:r>
    </w:p>
  </w:footnote>
  <w:footnote w:type="continuationSeparator" w:id="0">
    <w:p w14:paraId="6F69CF34" w14:textId="77777777" w:rsidR="000554C6" w:rsidRDefault="000554C6" w:rsidP="00B718D8">
      <w:r>
        <w:continuationSeparator/>
      </w:r>
    </w:p>
  </w:footnote>
  <w:footnote w:type="continuationNotice" w:id="1">
    <w:p w14:paraId="0FD7B9C8" w14:textId="77777777" w:rsidR="000554C6" w:rsidRDefault="000554C6"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23AD890E" w:rsidR="00480938" w:rsidRPr="00000BA5" w:rsidRDefault="007E4637"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38578D72">
              <wp:simplePos x="0" y="0"/>
              <wp:positionH relativeFrom="margin">
                <wp:posOffset>4314824</wp:posOffset>
              </wp:positionH>
              <wp:positionV relativeFrom="page">
                <wp:posOffset>392430</wp:posOffset>
              </wp:positionV>
              <wp:extent cx="1664335" cy="309245"/>
              <wp:effectExtent l="0" t="0" r="1206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309245"/>
                      </a:xfrm>
                      <a:prstGeom prst="rect">
                        <a:avLst/>
                      </a:prstGeom>
                      <a:noFill/>
                      <a:ln w="9525">
                        <a:noFill/>
                        <a:miter lim="800000"/>
                        <a:headEnd/>
                        <a:tailEnd/>
                      </a:ln>
                    </wps:spPr>
                    <wps:txbx>
                      <w:txbxContent>
                        <w:p w14:paraId="7B11BC79" w14:textId="717F09FB" w:rsidR="00480938" w:rsidRPr="0047079F" w:rsidRDefault="007E4637" w:rsidP="00000BA5">
                          <w:pPr>
                            <w:rPr>
                              <w:szCs w:val="21"/>
                            </w:rPr>
                          </w:pPr>
                          <w:r>
                            <w:rPr>
                              <w:szCs w:val="21"/>
                            </w:rPr>
                            <w:t>July 1, 2025 – June 30, 2026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39.75pt;margin-top:30.9pt;width:131.0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YW7wEAAL0DAAAOAAAAZHJzL2Uyb0RvYy54bWysU8Fu2zAMvQ/YPwi6L3aSJmiNOEXXrsOA&#10;rhvQ9QMYWY6FSaImKbGzrx8lJ2mx3Yr5IFCW+Mj3+LS6Hoxme+mDQlvz6aTkTFqBjbLbmj//uP9w&#10;yVmIYBvQaGXNDzLw6/X7d6veVXKGHepGekYgNlS9q3kXo6uKIohOGggTdNLSYYveQKSt3xaNh57Q&#10;jS5mZbksevSN8yhkCPT3bjzk64zftlLEb20bZGS65tRbzKvP6yatxXoF1daD65Q4tgFv6MKAslT0&#10;DHUHEdjOq3+gjBIeA7ZxItAU2LZKyMyB2EzLv9g8deBk5kLiBHeWKfw/WPG4f3LfPYvDRxxogJlE&#10;cA8ofgZm8bYDu5U33mPfSWio8DRJVvQuVMfUJHWoQgLZ9F+xoSHDLmIGGlpvkirEkxE6DeBwFl0O&#10;kYlUcrm8mM8XnAk6m5dXs4tFLgHVKdv5ED9LNCwFNfc01IwO+4cQUzdQna6kYhbvldZ5sNqyvuZX&#10;i9kiJ7w6MSqS77QyNb8s0zc6IZH8ZJucHEHpMaYC2h5ZJ6Ij5ThsBrqY2G+wORB/j6O/6D1Q0KH/&#10;zVlP3qp5+LUDLznTXyxpmIx4Cvwp2JwCsIJSax45G8PbmA07crshbVuVab9UPvZGHslqHP2cTPh6&#10;n2+9vLr1HwAAAP//AwBQSwMEFAAGAAgAAAAhAA5ZqNPeAAAACgEAAA8AAABkcnMvZG93bnJldi54&#10;bWxMj8FOwzAMhu9IvENkJG4sKWKFlqbThOCEhOjKgWPaeG21xilNtpW3x5zgZsuffn9/sVncKE44&#10;h8GThmSlQCC13g7UafioX24eQIRoyJrRE2r4xgCb8vKiMLn1Z6rwtIud4BAKudHQxzjlUoa2R2fC&#10;yk9IfNv72ZnI69xJO5szh7tR3iqVSmcG4g+9mfCpx/awOzoN20+qnoevt+a92ldDXWeKXtOD1tdX&#10;y/YRRMQl/sHwq8/qULJT449kgxg1pPfZmlEeEq7AQHaXpCAaJhO1BlkW8n+F8gcAAP//AwBQSwEC&#10;LQAUAAYACAAAACEAtoM4kv4AAADhAQAAEwAAAAAAAAAAAAAAAAAAAAAAW0NvbnRlbnRfVHlwZXNd&#10;LnhtbFBLAQItABQABgAIAAAAIQA4/SH/1gAAAJQBAAALAAAAAAAAAAAAAAAAAC8BAABfcmVscy8u&#10;cmVsc1BLAQItABQABgAIAAAAIQCpj4YW7wEAAL0DAAAOAAAAAAAAAAAAAAAAAC4CAABkcnMvZTJv&#10;RG9jLnhtbFBLAQItABQABgAIAAAAIQAOWajT3gAAAAoBAAAPAAAAAAAAAAAAAAAAAEkEAABkcnMv&#10;ZG93bnJldi54bWxQSwUGAAAAAAQABADzAAAAVAUAAAAA&#10;" filled="f" stroked="f">
              <v:textbox inset="0,0,0,0">
                <w:txbxContent>
                  <w:p w14:paraId="7B11BC79" w14:textId="717F09FB" w:rsidR="00480938" w:rsidRPr="0047079F" w:rsidRDefault="007E4637" w:rsidP="00000BA5">
                    <w:pPr>
                      <w:rPr>
                        <w:szCs w:val="21"/>
                      </w:rPr>
                    </w:pPr>
                    <w:r>
                      <w:rPr>
                        <w:szCs w:val="21"/>
                      </w:rPr>
                      <w:t>July 1, 2025 – June 30, 2026</w:t>
                    </w:r>
                  </w:p>
                </w:txbxContent>
              </v:textbox>
              <w10:wrap anchorx="margin" anchory="page"/>
            </v:shape>
          </w:pict>
        </mc:Fallback>
      </mc:AlternateContent>
    </w:r>
    <w:r w:rsidR="00542617">
      <w:rPr>
        <w:noProof/>
      </w:rPr>
      <mc:AlternateContent>
        <mc:Choice Requires="wps">
          <w:drawing>
            <wp:anchor distT="0" distB="0" distL="114300" distR="114300" simplePos="0" relativeHeight="251658244" behindDoc="0" locked="0" layoutInCell="1" allowOverlap="1" wp14:anchorId="79044486" wp14:editId="198EDEC7">
              <wp:simplePos x="0" y="0"/>
              <wp:positionH relativeFrom="column">
                <wp:posOffset>3773805</wp:posOffset>
              </wp:positionH>
              <wp:positionV relativeFrom="paragraph">
                <wp:posOffset>-28220</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2C1CFFB7" id="Straight Connector 259755584" o:spid="_x0000_s1026" alt="&quot;&quot;"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15pt,-2.2pt" to="297.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F5+ZgffAAAACQEAAA8AAABkcnMv&#10;ZG93bnJldi54bWxMj8FOhDAQhu8mvkMzJt52i4IbFikbo9HExKjAXrwVOgKxnRJadtGnt8aDHmfm&#10;yz/fn+8Wo9kBJzdYEnCxjoAhtVYN1AnY1/erFJjzkpTUllDAJzrYFacnucyUPVKJh8p3LISQy6SA&#10;3vsx49y1PRrp1nZECrd3Oxnpwzh1XE3yGMKN5pdRtOFGDhQ+9HLE2x7bj2o2ApZSP77VzcPL86bi&#10;r+XT110821qI87Pl5hqYx8X/wfCjH9ShCE6NnUk5pgVcbZM4oAJWSQIsAL+LRkCcpsCLnP9vUHwD&#10;AAD//wMAUEsBAi0AFAAGAAgAAAAhALaDOJL+AAAA4QEAABMAAAAAAAAAAAAAAAAAAAAAAFtDb250&#10;ZW50X1R5cGVzXS54bWxQSwECLQAUAAYACAAAACEAOP0h/9YAAACUAQAACwAAAAAAAAAAAAAAAAAv&#10;AQAAX3JlbHMvLnJlbHNQSwECLQAUAAYACAAAACEAkofrmb8BAAB1AwAADgAAAAAAAAAAAAAAAAAu&#10;AgAAZHJzL2Uyb0RvYy54bWxQSwECLQAUAAYACAAAACEAXn5mB98AAAAJAQAADwAAAAAAAAAAAAAA&#10;AAAZBAAAZHJzL2Rvd25yZXYueG1sUEsFBgAAAAAEAAQA8wAAACUFAAAAAA==&#10;" strokecolor="#bfbfbf" strokeweight=".5pt">
              <v:stroke joinstyle="miter"/>
            </v:line>
          </w:pict>
        </mc:Fallback>
      </mc:AlternateContent>
    </w:r>
    <w:r w:rsidR="00542617">
      <w:rPr>
        <w:noProof/>
      </w:rPr>
      <mc:AlternateContent>
        <mc:Choice Requires="wps">
          <w:drawing>
            <wp:anchor distT="0" distB="0" distL="114300" distR="114300" simplePos="0" relativeHeight="251658241" behindDoc="0" locked="0" layoutInCell="1" allowOverlap="1" wp14:anchorId="527633D5" wp14:editId="0744903D">
              <wp:simplePos x="0" y="0"/>
              <wp:positionH relativeFrom="margin">
                <wp:posOffset>0</wp:posOffset>
              </wp:positionH>
              <wp:positionV relativeFrom="page">
                <wp:posOffset>363220</wp:posOffset>
              </wp:positionV>
              <wp:extent cx="3727342" cy="339090"/>
              <wp:effectExtent l="0" t="0" r="6985"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342" cy="339090"/>
                      </a:xfrm>
                      <a:prstGeom prst="rect">
                        <a:avLst/>
                      </a:prstGeom>
                      <a:noFill/>
                      <a:ln w="9525">
                        <a:noFill/>
                        <a:miter lim="800000"/>
                        <a:headEnd/>
                        <a:tailEnd/>
                      </a:ln>
                    </wps:spPr>
                    <wps:txbx>
                      <w:txbxContent>
                        <w:p w14:paraId="2C48AC96" w14:textId="225FACDF" w:rsidR="00480938" w:rsidRPr="0047079F" w:rsidRDefault="007E4637" w:rsidP="00000BA5">
                          <w:pPr>
                            <w:rPr>
                              <w:szCs w:val="21"/>
                            </w:rPr>
                          </w:pPr>
                          <w:r>
                            <w:rPr>
                              <w:szCs w:val="21"/>
                            </w:rPr>
                            <w:t>MD CTE Perkins Reserve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293.5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Vn8gEAAMQDAAAOAAAAZHJzL2Uyb0RvYy54bWysU11v2yAUfZ+0/4B4X+wk69pYcaquXadJ&#10;3YfU7QdgDDEacBmQ2Nmv7wXbabW9TfMDuoDvufece9heD0aTo/BBga3pclFSIiyHVtl9TX98v39z&#10;RUmIzLZMgxU1PYlAr3evX217V4kVdKBb4QmC2FD1rqZdjK4qisA7YVhYgBMWLyV4wyJu/b5oPesR&#10;3ehiVZbvih586zxwEQKe3o2XdJfxpRQ8fpUyiEh0TbG3mFef1yatxW7Lqr1nrlN8aoP9QxeGKYtF&#10;z1B3LDJy8OovKKO4hwAyLjiYAqRUXGQOyGZZ/sHmsWNOZC4oTnBnmcL/g+Vfjo/umydxeA8DDjCT&#10;CO4B+M9ALNx2zO7FjffQd4K1WHiZJCt6F6opNUkdqpBAmv4ztDhkdoiQgQbpTVIFeRJExwGczqKL&#10;IRKOh+vL1eX67YoSjnfr9abc5KkUrJqznQ/xowBDUlBTj0PN6Oz4EGLqhlXzL6mYhXuldR6stqSv&#10;6eZidZETXtwYFdF3WpmaXpXpG52QSH6wbU6OTOkxxgLaTqwT0ZFyHJqBqHaSJInQQHtCGTyMNsNn&#10;gUEH/jclPVqspuHXgXlBif5kUcrkxznwc9DMAbMcU2vaUDKGtzH7dqR4gxJLldk/V55aRKtkUSZb&#10;Jy++3Oe/nh/f7gkAAP//AwBQSwMEFAAGAAgAAAAhAFaCq3zeAAAABwEAAA8AAABkcnMvZG93bnJl&#10;di54bWxMj81ugzAQhO+V8g7WVuqtMSFKSCkmQpF6qNIfhfQBHLwFVLxG2BD69t2e2uPsjGa+zfaz&#10;7cSEg28dKVgtIxBIlTMt1Qo+zk/3OxA+aDK6c4QKvtHDPl/cZDo17konnMpQCy4hn2oFTQh9KqWv&#10;GrTaL12PxN6nG6wOLIdamkFfudx2Mo6irbS6JV5odI+HBquvcrQKplcbF8/V24MsX+J1kqyP78V4&#10;VOrudi4eQQScw18YfvEZHXJmuriRjBedAn4kKNgkMQh2N7uEDxeOraItyDyT//nzHwAAAP//AwBQ&#10;SwECLQAUAAYACAAAACEAtoM4kv4AAADhAQAAEwAAAAAAAAAAAAAAAAAAAAAAW0NvbnRlbnRfVHlw&#10;ZXNdLnhtbFBLAQItABQABgAIAAAAIQA4/SH/1gAAAJQBAAALAAAAAAAAAAAAAAAAAC8BAABfcmVs&#10;cy8ucmVsc1BLAQItABQABgAIAAAAIQB0ePVn8gEAAMQDAAAOAAAAAAAAAAAAAAAAAC4CAABkcnMv&#10;ZTJvRG9jLnhtbFBLAQItABQABgAIAAAAIQBWgqt83gAAAAcBAAAPAAAAAAAAAAAAAAAAAEwEAABk&#10;cnMvZG93bnJldi54bWxQSwUGAAAAAAQABADzAAAAVwUAAAAA&#10;" filled="f" stroked="f">
              <v:textbox inset="0,0,0,0">
                <w:txbxContent>
                  <w:p w14:paraId="2C48AC96" w14:textId="225FACDF" w:rsidR="00480938" w:rsidRPr="0047079F" w:rsidRDefault="007E4637" w:rsidP="00000BA5">
                    <w:pPr>
                      <w:rPr>
                        <w:szCs w:val="21"/>
                      </w:rPr>
                    </w:pPr>
                    <w:r>
                      <w:rPr>
                        <w:szCs w:val="21"/>
                      </w:rPr>
                      <w:t>MD CTE Perkins Reserve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08F2653B">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56AA6F"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47C3160"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DC2D11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756E30B3" wp14:editId="35DC4B41">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30B3" id="_x0000_t202" coordsize="21600,21600" o:spt="202" path="m,l,21600r21600,l21600,xe">
              <v:stroke joinstyle="miter"/>
              <v:path gradientshapeok="t" o:connecttype="rect"/>
            </v:shapetype>
            <v:shape id="Text Box 253726725" o:spid="_x0000_s1033"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8wEAAMQDAAAOAAAAZHJzL2Uyb0RvYy54bWysU9tuGyEQfa/Uf0C817t26ihe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Xp5Wa8uOFN0tli9retlKSGbU3bAmD5ocCwHgiMNtaDLw0NMuRvZnK7kYh7ujbVlsNazQfDV&#10;crEsCS9OnEnkO2uc4Fd1/iYnZJLvfVuSkzR2iqmA9UfWmehEOY3bkZlW8Iucm0XYQvtEMiBMNqNn&#10;QUEP+IuzgSwmePy5l6g5sx89SZn9eArwFGxPgfSKUgVPnE3hbSq+nSjekMSdKe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BWj5db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8"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CAD3CE6" id="Straight Connector 432915766"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F218353E"/>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CDF724"/>
    <w:multiLevelType w:val="hybridMultilevel"/>
    <w:tmpl w:val="BF6E6D3E"/>
    <w:lvl w:ilvl="0" w:tplc="438E3376">
      <w:start w:val="1"/>
      <w:numFmt w:val="bullet"/>
      <w:lvlText w:val=""/>
      <w:lvlJc w:val="left"/>
      <w:pPr>
        <w:ind w:left="720" w:hanging="360"/>
      </w:pPr>
      <w:rPr>
        <w:rFonts w:ascii="Symbol" w:hAnsi="Symbol" w:hint="default"/>
      </w:rPr>
    </w:lvl>
    <w:lvl w:ilvl="1" w:tplc="BD96C15A">
      <w:start w:val="1"/>
      <w:numFmt w:val="bullet"/>
      <w:lvlText w:val="o"/>
      <w:lvlJc w:val="left"/>
      <w:pPr>
        <w:ind w:left="1440" w:hanging="360"/>
      </w:pPr>
      <w:rPr>
        <w:rFonts w:ascii="Courier New" w:hAnsi="Courier New" w:hint="default"/>
      </w:rPr>
    </w:lvl>
    <w:lvl w:ilvl="2" w:tplc="472481BE">
      <w:start w:val="1"/>
      <w:numFmt w:val="bullet"/>
      <w:lvlText w:val=""/>
      <w:lvlJc w:val="left"/>
      <w:pPr>
        <w:ind w:left="2160" w:hanging="360"/>
      </w:pPr>
      <w:rPr>
        <w:rFonts w:ascii="Wingdings" w:hAnsi="Wingdings" w:hint="default"/>
      </w:rPr>
    </w:lvl>
    <w:lvl w:ilvl="3" w:tplc="E74854CC">
      <w:start w:val="1"/>
      <w:numFmt w:val="bullet"/>
      <w:lvlText w:val=""/>
      <w:lvlJc w:val="left"/>
      <w:pPr>
        <w:ind w:left="2880" w:hanging="360"/>
      </w:pPr>
      <w:rPr>
        <w:rFonts w:ascii="Symbol" w:hAnsi="Symbol" w:hint="default"/>
      </w:rPr>
    </w:lvl>
    <w:lvl w:ilvl="4" w:tplc="78584CA6">
      <w:start w:val="1"/>
      <w:numFmt w:val="bullet"/>
      <w:lvlText w:val="o"/>
      <w:lvlJc w:val="left"/>
      <w:pPr>
        <w:ind w:left="3600" w:hanging="360"/>
      </w:pPr>
      <w:rPr>
        <w:rFonts w:ascii="Courier New" w:hAnsi="Courier New" w:hint="default"/>
      </w:rPr>
    </w:lvl>
    <w:lvl w:ilvl="5" w:tplc="E7ECC97A">
      <w:start w:val="1"/>
      <w:numFmt w:val="bullet"/>
      <w:lvlText w:val=""/>
      <w:lvlJc w:val="left"/>
      <w:pPr>
        <w:ind w:left="4320" w:hanging="360"/>
      </w:pPr>
      <w:rPr>
        <w:rFonts w:ascii="Wingdings" w:hAnsi="Wingdings" w:hint="default"/>
      </w:rPr>
    </w:lvl>
    <w:lvl w:ilvl="6" w:tplc="FF608BC6">
      <w:start w:val="1"/>
      <w:numFmt w:val="bullet"/>
      <w:lvlText w:val=""/>
      <w:lvlJc w:val="left"/>
      <w:pPr>
        <w:ind w:left="5040" w:hanging="360"/>
      </w:pPr>
      <w:rPr>
        <w:rFonts w:ascii="Symbol" w:hAnsi="Symbol" w:hint="default"/>
      </w:rPr>
    </w:lvl>
    <w:lvl w:ilvl="7" w:tplc="94E48540">
      <w:start w:val="1"/>
      <w:numFmt w:val="bullet"/>
      <w:lvlText w:val="o"/>
      <w:lvlJc w:val="left"/>
      <w:pPr>
        <w:ind w:left="5760" w:hanging="360"/>
      </w:pPr>
      <w:rPr>
        <w:rFonts w:ascii="Courier New" w:hAnsi="Courier New" w:hint="default"/>
      </w:rPr>
    </w:lvl>
    <w:lvl w:ilvl="8" w:tplc="813EBAFA">
      <w:start w:val="1"/>
      <w:numFmt w:val="bullet"/>
      <w:lvlText w:val=""/>
      <w:lvlJc w:val="left"/>
      <w:pPr>
        <w:ind w:left="6480" w:hanging="360"/>
      </w:pPr>
      <w:rPr>
        <w:rFonts w:ascii="Wingdings" w:hAnsi="Wingdings" w:hint="default"/>
      </w:rPr>
    </w:lvl>
  </w:abstractNum>
  <w:abstractNum w:abstractNumId="7"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D5229E"/>
    <w:multiLevelType w:val="multilevel"/>
    <w:tmpl w:val="0D54BF0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040DD"/>
    <w:multiLevelType w:val="multilevel"/>
    <w:tmpl w:val="26BE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D0048A"/>
    <w:multiLevelType w:val="hybridMultilevel"/>
    <w:tmpl w:val="AD0C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64473"/>
    <w:multiLevelType w:val="multilevel"/>
    <w:tmpl w:val="7B82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1948"/>
    <w:multiLevelType w:val="multilevel"/>
    <w:tmpl w:val="20D2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9312F7"/>
    <w:multiLevelType w:val="multilevel"/>
    <w:tmpl w:val="66C8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2B1FA1"/>
    <w:multiLevelType w:val="hybridMultilevel"/>
    <w:tmpl w:val="4FBC3FAE"/>
    <w:lvl w:ilvl="0" w:tplc="5CBC1FDC">
      <w:numFmt w:val="bullet"/>
      <w:lvlText w:val="☐"/>
      <w:lvlJc w:val="left"/>
      <w:pPr>
        <w:ind w:left="360" w:hanging="197"/>
      </w:pPr>
      <w:rPr>
        <w:rFonts w:ascii="Segoe UI Symbol" w:eastAsia="Segoe UI Symbol" w:hAnsi="Segoe UI Symbol" w:cs="Segoe UI Symbol" w:hint="default"/>
        <w:b w:val="0"/>
        <w:bCs w:val="0"/>
        <w:i w:val="0"/>
        <w:iCs w:val="0"/>
        <w:color w:val="252525"/>
        <w:spacing w:val="0"/>
        <w:w w:val="100"/>
        <w:sz w:val="18"/>
        <w:szCs w:val="18"/>
        <w:lang w:val="en-US" w:eastAsia="en-US" w:bidi="ar-SA"/>
      </w:rPr>
    </w:lvl>
    <w:lvl w:ilvl="1" w:tplc="AF422A7A">
      <w:numFmt w:val="bullet"/>
      <w:lvlText w:val=""/>
      <w:lvlJc w:val="left"/>
      <w:pPr>
        <w:ind w:left="1080" w:hanging="360"/>
      </w:pPr>
      <w:rPr>
        <w:rFonts w:ascii="Symbol" w:eastAsia="Symbol" w:hAnsi="Symbol" w:cs="Symbol" w:hint="default"/>
        <w:spacing w:val="0"/>
        <w:w w:val="100"/>
        <w:lang w:val="en-US" w:eastAsia="en-US" w:bidi="ar-SA"/>
      </w:rPr>
    </w:lvl>
    <w:lvl w:ilvl="2" w:tplc="0E264D92">
      <w:numFmt w:val="bullet"/>
      <w:lvlText w:val="•"/>
      <w:lvlJc w:val="left"/>
      <w:pPr>
        <w:ind w:left="2080" w:hanging="360"/>
      </w:pPr>
      <w:rPr>
        <w:rFonts w:hint="default"/>
        <w:lang w:val="en-US" w:eastAsia="en-US" w:bidi="ar-SA"/>
      </w:rPr>
    </w:lvl>
    <w:lvl w:ilvl="3" w:tplc="67DA75C2">
      <w:numFmt w:val="bullet"/>
      <w:lvlText w:val="•"/>
      <w:lvlJc w:val="left"/>
      <w:pPr>
        <w:ind w:left="3080" w:hanging="360"/>
      </w:pPr>
      <w:rPr>
        <w:rFonts w:hint="default"/>
        <w:lang w:val="en-US" w:eastAsia="en-US" w:bidi="ar-SA"/>
      </w:rPr>
    </w:lvl>
    <w:lvl w:ilvl="4" w:tplc="10FAB856">
      <w:numFmt w:val="bullet"/>
      <w:lvlText w:val="•"/>
      <w:lvlJc w:val="left"/>
      <w:pPr>
        <w:ind w:left="4080" w:hanging="360"/>
      </w:pPr>
      <w:rPr>
        <w:rFonts w:hint="default"/>
        <w:lang w:val="en-US" w:eastAsia="en-US" w:bidi="ar-SA"/>
      </w:rPr>
    </w:lvl>
    <w:lvl w:ilvl="5" w:tplc="49F4891E">
      <w:numFmt w:val="bullet"/>
      <w:lvlText w:val="•"/>
      <w:lvlJc w:val="left"/>
      <w:pPr>
        <w:ind w:left="5080" w:hanging="360"/>
      </w:pPr>
      <w:rPr>
        <w:rFonts w:hint="default"/>
        <w:lang w:val="en-US" w:eastAsia="en-US" w:bidi="ar-SA"/>
      </w:rPr>
    </w:lvl>
    <w:lvl w:ilvl="6" w:tplc="EC8C7294">
      <w:numFmt w:val="bullet"/>
      <w:lvlText w:val="•"/>
      <w:lvlJc w:val="left"/>
      <w:pPr>
        <w:ind w:left="6080" w:hanging="360"/>
      </w:pPr>
      <w:rPr>
        <w:rFonts w:hint="default"/>
        <w:lang w:val="en-US" w:eastAsia="en-US" w:bidi="ar-SA"/>
      </w:rPr>
    </w:lvl>
    <w:lvl w:ilvl="7" w:tplc="32A66882">
      <w:numFmt w:val="bullet"/>
      <w:lvlText w:val="•"/>
      <w:lvlJc w:val="left"/>
      <w:pPr>
        <w:ind w:left="7080" w:hanging="360"/>
      </w:pPr>
      <w:rPr>
        <w:rFonts w:hint="default"/>
        <w:lang w:val="en-US" w:eastAsia="en-US" w:bidi="ar-SA"/>
      </w:rPr>
    </w:lvl>
    <w:lvl w:ilvl="8" w:tplc="E28231F4">
      <w:numFmt w:val="bullet"/>
      <w:lvlText w:val="•"/>
      <w:lvlJc w:val="left"/>
      <w:pPr>
        <w:ind w:left="8080" w:hanging="360"/>
      </w:pPr>
      <w:rPr>
        <w:rFonts w:hint="default"/>
        <w:lang w:val="en-US" w:eastAsia="en-US" w:bidi="ar-SA"/>
      </w:rPr>
    </w:lvl>
  </w:abstractNum>
  <w:abstractNum w:abstractNumId="18" w15:restartNumberingAfterBreak="0">
    <w:nsid w:val="280920F9"/>
    <w:multiLevelType w:val="multilevel"/>
    <w:tmpl w:val="7192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A06BAD"/>
    <w:multiLevelType w:val="multilevel"/>
    <w:tmpl w:val="1B8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5E04F7"/>
    <w:multiLevelType w:val="multilevel"/>
    <w:tmpl w:val="7252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D2095E"/>
    <w:multiLevelType w:val="multilevel"/>
    <w:tmpl w:val="3B1A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D657C8"/>
    <w:multiLevelType w:val="hybridMultilevel"/>
    <w:tmpl w:val="CF2E8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3F5615"/>
    <w:multiLevelType w:val="multilevel"/>
    <w:tmpl w:val="6EC0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6149DD"/>
    <w:multiLevelType w:val="multilevel"/>
    <w:tmpl w:val="BB50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4778B1"/>
    <w:multiLevelType w:val="hybridMultilevel"/>
    <w:tmpl w:val="DD26B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970601"/>
    <w:multiLevelType w:val="multilevel"/>
    <w:tmpl w:val="2664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C0519B"/>
    <w:multiLevelType w:val="hybridMultilevel"/>
    <w:tmpl w:val="C7E41B98"/>
    <w:lvl w:ilvl="0" w:tplc="DB609AE6">
      <w:start w:val="1"/>
      <w:numFmt w:val="bullet"/>
      <w:lvlText w:val=""/>
      <w:lvlJc w:val="left"/>
      <w:pPr>
        <w:ind w:left="720" w:hanging="360"/>
      </w:pPr>
      <w:rPr>
        <w:rFonts w:ascii="Symbol" w:hAnsi="Symbol" w:hint="default"/>
      </w:rPr>
    </w:lvl>
    <w:lvl w:ilvl="1" w:tplc="EF0640BE">
      <w:start w:val="1"/>
      <w:numFmt w:val="bullet"/>
      <w:lvlText w:val="o"/>
      <w:lvlJc w:val="left"/>
      <w:pPr>
        <w:ind w:left="1440" w:hanging="360"/>
      </w:pPr>
      <w:rPr>
        <w:rFonts w:ascii="Courier New" w:hAnsi="Courier New" w:hint="default"/>
      </w:rPr>
    </w:lvl>
    <w:lvl w:ilvl="2" w:tplc="33B4C918">
      <w:start w:val="1"/>
      <w:numFmt w:val="bullet"/>
      <w:lvlText w:val=""/>
      <w:lvlJc w:val="left"/>
      <w:pPr>
        <w:ind w:left="2160" w:hanging="360"/>
      </w:pPr>
      <w:rPr>
        <w:rFonts w:ascii="Wingdings" w:hAnsi="Wingdings" w:hint="default"/>
      </w:rPr>
    </w:lvl>
    <w:lvl w:ilvl="3" w:tplc="3FCABBA0">
      <w:start w:val="1"/>
      <w:numFmt w:val="bullet"/>
      <w:lvlText w:val=""/>
      <w:lvlJc w:val="left"/>
      <w:pPr>
        <w:ind w:left="2880" w:hanging="360"/>
      </w:pPr>
      <w:rPr>
        <w:rFonts w:ascii="Symbol" w:hAnsi="Symbol" w:hint="default"/>
      </w:rPr>
    </w:lvl>
    <w:lvl w:ilvl="4" w:tplc="6CE29724">
      <w:start w:val="1"/>
      <w:numFmt w:val="bullet"/>
      <w:lvlText w:val="o"/>
      <w:lvlJc w:val="left"/>
      <w:pPr>
        <w:ind w:left="3600" w:hanging="360"/>
      </w:pPr>
      <w:rPr>
        <w:rFonts w:ascii="Courier New" w:hAnsi="Courier New" w:hint="default"/>
      </w:rPr>
    </w:lvl>
    <w:lvl w:ilvl="5" w:tplc="CC5EEF60">
      <w:start w:val="1"/>
      <w:numFmt w:val="bullet"/>
      <w:lvlText w:val=""/>
      <w:lvlJc w:val="left"/>
      <w:pPr>
        <w:ind w:left="4320" w:hanging="360"/>
      </w:pPr>
      <w:rPr>
        <w:rFonts w:ascii="Wingdings" w:hAnsi="Wingdings" w:hint="default"/>
      </w:rPr>
    </w:lvl>
    <w:lvl w:ilvl="6" w:tplc="E9FE7860">
      <w:start w:val="1"/>
      <w:numFmt w:val="bullet"/>
      <w:lvlText w:val=""/>
      <w:lvlJc w:val="left"/>
      <w:pPr>
        <w:ind w:left="5040" w:hanging="360"/>
      </w:pPr>
      <w:rPr>
        <w:rFonts w:ascii="Symbol" w:hAnsi="Symbol" w:hint="default"/>
      </w:rPr>
    </w:lvl>
    <w:lvl w:ilvl="7" w:tplc="882EED48">
      <w:start w:val="1"/>
      <w:numFmt w:val="bullet"/>
      <w:lvlText w:val="o"/>
      <w:lvlJc w:val="left"/>
      <w:pPr>
        <w:ind w:left="5760" w:hanging="360"/>
      </w:pPr>
      <w:rPr>
        <w:rFonts w:ascii="Courier New" w:hAnsi="Courier New" w:hint="default"/>
      </w:rPr>
    </w:lvl>
    <w:lvl w:ilvl="8" w:tplc="9872F78A">
      <w:start w:val="1"/>
      <w:numFmt w:val="bullet"/>
      <w:lvlText w:val=""/>
      <w:lvlJc w:val="left"/>
      <w:pPr>
        <w:ind w:left="6480" w:hanging="360"/>
      </w:pPr>
      <w:rPr>
        <w:rFonts w:ascii="Wingdings" w:hAnsi="Wingdings" w:hint="default"/>
      </w:rPr>
    </w:lvl>
  </w:abstractNum>
  <w:num w:numId="1" w16cid:durableId="1644919771">
    <w:abstractNumId w:val="6"/>
  </w:num>
  <w:num w:numId="2" w16cid:durableId="1423603687">
    <w:abstractNumId w:val="39"/>
  </w:num>
  <w:num w:numId="3" w16cid:durableId="935358727">
    <w:abstractNumId w:val="33"/>
  </w:num>
  <w:num w:numId="4" w16cid:durableId="1260485699">
    <w:abstractNumId w:val="29"/>
  </w:num>
  <w:num w:numId="5" w16cid:durableId="822359553">
    <w:abstractNumId w:val="36"/>
  </w:num>
  <w:num w:numId="6" w16cid:durableId="650865642">
    <w:abstractNumId w:val="19"/>
  </w:num>
  <w:num w:numId="7" w16cid:durableId="626543240">
    <w:abstractNumId w:val="3"/>
  </w:num>
  <w:num w:numId="8" w16cid:durableId="1829904743">
    <w:abstractNumId w:val="4"/>
  </w:num>
  <w:num w:numId="9" w16cid:durableId="1524780454">
    <w:abstractNumId w:val="5"/>
  </w:num>
  <w:num w:numId="10" w16cid:durableId="71129144">
    <w:abstractNumId w:val="1"/>
  </w:num>
  <w:num w:numId="11" w16cid:durableId="857735231">
    <w:abstractNumId w:val="0"/>
  </w:num>
  <w:num w:numId="12" w16cid:durableId="806436835">
    <w:abstractNumId w:val="1"/>
    <w:lvlOverride w:ilvl="0">
      <w:startOverride w:val="1"/>
    </w:lvlOverride>
  </w:num>
  <w:num w:numId="13" w16cid:durableId="511187658">
    <w:abstractNumId w:val="1"/>
    <w:lvlOverride w:ilvl="0">
      <w:startOverride w:val="1"/>
    </w:lvlOverride>
  </w:num>
  <w:num w:numId="14" w16cid:durableId="1736076813">
    <w:abstractNumId w:val="1"/>
    <w:lvlOverride w:ilvl="0">
      <w:startOverride w:val="1"/>
    </w:lvlOverride>
  </w:num>
  <w:num w:numId="15" w16cid:durableId="1085960169">
    <w:abstractNumId w:val="2"/>
  </w:num>
  <w:num w:numId="16" w16cid:durableId="256984864">
    <w:abstractNumId w:val="28"/>
  </w:num>
  <w:num w:numId="17" w16cid:durableId="1575819930">
    <w:abstractNumId w:val="5"/>
    <w:lvlOverride w:ilvl="0">
      <w:startOverride w:val="1"/>
    </w:lvlOverride>
  </w:num>
  <w:num w:numId="18" w16cid:durableId="161743248">
    <w:abstractNumId w:val="5"/>
  </w:num>
  <w:num w:numId="19" w16cid:durableId="101540346">
    <w:abstractNumId w:val="25"/>
  </w:num>
  <w:num w:numId="20" w16cid:durableId="760376853">
    <w:abstractNumId w:val="30"/>
  </w:num>
  <w:num w:numId="21" w16cid:durableId="1965888583">
    <w:abstractNumId w:val="20"/>
  </w:num>
  <w:num w:numId="22" w16cid:durableId="166602290">
    <w:abstractNumId w:val="16"/>
  </w:num>
  <w:num w:numId="23" w16cid:durableId="476142223">
    <w:abstractNumId w:val="5"/>
  </w:num>
  <w:num w:numId="24" w16cid:durableId="395858372">
    <w:abstractNumId w:val="13"/>
  </w:num>
  <w:num w:numId="25" w16cid:durableId="169565482">
    <w:abstractNumId w:val="5"/>
  </w:num>
  <w:num w:numId="26" w16cid:durableId="122580931">
    <w:abstractNumId w:val="32"/>
  </w:num>
  <w:num w:numId="27" w16cid:durableId="1013414417">
    <w:abstractNumId w:val="26"/>
  </w:num>
  <w:num w:numId="28" w16cid:durableId="2096438671">
    <w:abstractNumId w:val="8"/>
  </w:num>
  <w:num w:numId="29" w16cid:durableId="661202464">
    <w:abstractNumId w:val="27"/>
  </w:num>
  <w:num w:numId="30" w16cid:durableId="499661401">
    <w:abstractNumId w:val="31"/>
  </w:num>
  <w:num w:numId="31" w16cid:durableId="1182402533">
    <w:abstractNumId w:val="7"/>
  </w:num>
  <w:num w:numId="32" w16cid:durableId="201333947">
    <w:abstractNumId w:val="1"/>
  </w:num>
  <w:num w:numId="33" w16cid:durableId="1221788899">
    <w:abstractNumId w:val="1"/>
    <w:lvlOverride w:ilvl="0">
      <w:startOverride w:val="1"/>
    </w:lvlOverride>
  </w:num>
  <w:num w:numId="34" w16cid:durableId="2025011887">
    <w:abstractNumId w:val="37"/>
  </w:num>
  <w:num w:numId="35" w16cid:durableId="661348522">
    <w:abstractNumId w:val="11"/>
  </w:num>
  <w:num w:numId="36" w16cid:durableId="124859070">
    <w:abstractNumId w:val="17"/>
  </w:num>
  <w:num w:numId="37" w16cid:durableId="1150706929">
    <w:abstractNumId w:val="24"/>
  </w:num>
  <w:num w:numId="38" w16cid:durableId="1081483154">
    <w:abstractNumId w:val="22"/>
  </w:num>
  <w:num w:numId="39" w16cid:durableId="1824421015">
    <w:abstractNumId w:val="18"/>
  </w:num>
  <w:num w:numId="40" w16cid:durableId="1774015770">
    <w:abstractNumId w:val="34"/>
  </w:num>
  <w:num w:numId="41" w16cid:durableId="632100546">
    <w:abstractNumId w:val="14"/>
  </w:num>
  <w:num w:numId="42" w16cid:durableId="460078264">
    <w:abstractNumId w:val="35"/>
  </w:num>
  <w:num w:numId="43" w16cid:durableId="516845867">
    <w:abstractNumId w:val="38"/>
  </w:num>
  <w:num w:numId="44" w16cid:durableId="1323193399">
    <w:abstractNumId w:val="23"/>
  </w:num>
  <w:num w:numId="45" w16cid:durableId="1704476237">
    <w:abstractNumId w:val="21"/>
  </w:num>
  <w:num w:numId="46" w16cid:durableId="1813062825">
    <w:abstractNumId w:val="15"/>
  </w:num>
  <w:num w:numId="47" w16cid:durableId="1794130185">
    <w:abstractNumId w:val="10"/>
  </w:num>
  <w:num w:numId="48" w16cid:durableId="1216577492">
    <w:abstractNumId w:val="9"/>
  </w:num>
  <w:num w:numId="49" w16cid:durableId="113202069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6A8"/>
    <w:rsid w:val="00000A4D"/>
    <w:rsid w:val="00000BA5"/>
    <w:rsid w:val="00001183"/>
    <w:rsid w:val="00001740"/>
    <w:rsid w:val="00001A7D"/>
    <w:rsid w:val="0000226F"/>
    <w:rsid w:val="00003021"/>
    <w:rsid w:val="00003149"/>
    <w:rsid w:val="00003765"/>
    <w:rsid w:val="00004A7A"/>
    <w:rsid w:val="000051CB"/>
    <w:rsid w:val="000053F4"/>
    <w:rsid w:val="000071E9"/>
    <w:rsid w:val="00007C4A"/>
    <w:rsid w:val="0001142A"/>
    <w:rsid w:val="000125AA"/>
    <w:rsid w:val="00013390"/>
    <w:rsid w:val="000147F1"/>
    <w:rsid w:val="00015E8A"/>
    <w:rsid w:val="00015ED2"/>
    <w:rsid w:val="00016F0A"/>
    <w:rsid w:val="00020AD1"/>
    <w:rsid w:val="000217AB"/>
    <w:rsid w:val="00021B44"/>
    <w:rsid w:val="0002304B"/>
    <w:rsid w:val="00024056"/>
    <w:rsid w:val="00025CFC"/>
    <w:rsid w:val="000267C6"/>
    <w:rsid w:val="00027263"/>
    <w:rsid w:val="00027F21"/>
    <w:rsid w:val="00030A2E"/>
    <w:rsid w:val="0003151A"/>
    <w:rsid w:val="00031525"/>
    <w:rsid w:val="000334A1"/>
    <w:rsid w:val="00034434"/>
    <w:rsid w:val="00036B59"/>
    <w:rsid w:val="00037CE9"/>
    <w:rsid w:val="00037DE6"/>
    <w:rsid w:val="000407BA"/>
    <w:rsid w:val="000440AE"/>
    <w:rsid w:val="00045A00"/>
    <w:rsid w:val="0004645F"/>
    <w:rsid w:val="00046FF6"/>
    <w:rsid w:val="0004760D"/>
    <w:rsid w:val="0005091F"/>
    <w:rsid w:val="00050DC0"/>
    <w:rsid w:val="00051224"/>
    <w:rsid w:val="000515E7"/>
    <w:rsid w:val="000515FD"/>
    <w:rsid w:val="00054625"/>
    <w:rsid w:val="00054A1D"/>
    <w:rsid w:val="000554C6"/>
    <w:rsid w:val="00055D2D"/>
    <w:rsid w:val="00057161"/>
    <w:rsid w:val="00057A56"/>
    <w:rsid w:val="00064FEF"/>
    <w:rsid w:val="000651D1"/>
    <w:rsid w:val="000670F6"/>
    <w:rsid w:val="00067FA7"/>
    <w:rsid w:val="00067FE1"/>
    <w:rsid w:val="00071691"/>
    <w:rsid w:val="0007223F"/>
    <w:rsid w:val="000728BE"/>
    <w:rsid w:val="00075FA7"/>
    <w:rsid w:val="00076408"/>
    <w:rsid w:val="000773A5"/>
    <w:rsid w:val="00080945"/>
    <w:rsid w:val="00080B56"/>
    <w:rsid w:val="0008146F"/>
    <w:rsid w:val="00081936"/>
    <w:rsid w:val="00081BC5"/>
    <w:rsid w:val="00082507"/>
    <w:rsid w:val="000825AA"/>
    <w:rsid w:val="000826A1"/>
    <w:rsid w:val="00082AA3"/>
    <w:rsid w:val="00082FC4"/>
    <w:rsid w:val="0008405B"/>
    <w:rsid w:val="0008504C"/>
    <w:rsid w:val="00086C6E"/>
    <w:rsid w:val="00087056"/>
    <w:rsid w:val="00087762"/>
    <w:rsid w:val="00087D6F"/>
    <w:rsid w:val="00091CD5"/>
    <w:rsid w:val="0009236E"/>
    <w:rsid w:val="000935F3"/>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A3D"/>
    <w:rsid w:val="000C1CB5"/>
    <w:rsid w:val="000C7AA7"/>
    <w:rsid w:val="000C7F26"/>
    <w:rsid w:val="000D08B1"/>
    <w:rsid w:val="000D0F35"/>
    <w:rsid w:val="000D16FA"/>
    <w:rsid w:val="000D31D9"/>
    <w:rsid w:val="000E06FA"/>
    <w:rsid w:val="000E0946"/>
    <w:rsid w:val="000E0FBF"/>
    <w:rsid w:val="000E1193"/>
    <w:rsid w:val="000E5A88"/>
    <w:rsid w:val="000E71FE"/>
    <w:rsid w:val="000E7AC0"/>
    <w:rsid w:val="000E7EF0"/>
    <w:rsid w:val="000F1177"/>
    <w:rsid w:val="000F3C45"/>
    <w:rsid w:val="000F5912"/>
    <w:rsid w:val="000F6BDB"/>
    <w:rsid w:val="000F6F24"/>
    <w:rsid w:val="00100046"/>
    <w:rsid w:val="00100CDC"/>
    <w:rsid w:val="0010280F"/>
    <w:rsid w:val="0010285E"/>
    <w:rsid w:val="00102F67"/>
    <w:rsid w:val="00103143"/>
    <w:rsid w:val="00103FEF"/>
    <w:rsid w:val="001046A2"/>
    <w:rsid w:val="001054CC"/>
    <w:rsid w:val="001056F5"/>
    <w:rsid w:val="00105E73"/>
    <w:rsid w:val="00106124"/>
    <w:rsid w:val="00106B70"/>
    <w:rsid w:val="00107EB4"/>
    <w:rsid w:val="001110C1"/>
    <w:rsid w:val="00111709"/>
    <w:rsid w:val="001120FB"/>
    <w:rsid w:val="00113B9D"/>
    <w:rsid w:val="0011409E"/>
    <w:rsid w:val="001145B7"/>
    <w:rsid w:val="0011585A"/>
    <w:rsid w:val="001207A7"/>
    <w:rsid w:val="00120A75"/>
    <w:rsid w:val="00121786"/>
    <w:rsid w:val="00122759"/>
    <w:rsid w:val="0012475E"/>
    <w:rsid w:val="00126A13"/>
    <w:rsid w:val="0012725B"/>
    <w:rsid w:val="001372A3"/>
    <w:rsid w:val="0013730E"/>
    <w:rsid w:val="001373B7"/>
    <w:rsid w:val="001407D5"/>
    <w:rsid w:val="00140C8D"/>
    <w:rsid w:val="001424E0"/>
    <w:rsid w:val="00142AE5"/>
    <w:rsid w:val="00142DDD"/>
    <w:rsid w:val="0014345A"/>
    <w:rsid w:val="00145B12"/>
    <w:rsid w:val="00145FD3"/>
    <w:rsid w:val="00147C86"/>
    <w:rsid w:val="00147E7F"/>
    <w:rsid w:val="00150C5E"/>
    <w:rsid w:val="00151BA0"/>
    <w:rsid w:val="0015281E"/>
    <w:rsid w:val="00152AB5"/>
    <w:rsid w:val="00152E6F"/>
    <w:rsid w:val="00155158"/>
    <w:rsid w:val="00155290"/>
    <w:rsid w:val="00156E42"/>
    <w:rsid w:val="00157872"/>
    <w:rsid w:val="00162379"/>
    <w:rsid w:val="00163767"/>
    <w:rsid w:val="001641D2"/>
    <w:rsid w:val="00164809"/>
    <w:rsid w:val="00166160"/>
    <w:rsid w:val="00166DF6"/>
    <w:rsid w:val="001670FB"/>
    <w:rsid w:val="00173158"/>
    <w:rsid w:val="001732DE"/>
    <w:rsid w:val="001735A3"/>
    <w:rsid w:val="0017427E"/>
    <w:rsid w:val="00174320"/>
    <w:rsid w:val="00174D3D"/>
    <w:rsid w:val="00175576"/>
    <w:rsid w:val="00175740"/>
    <w:rsid w:val="00175DFF"/>
    <w:rsid w:val="00175EE1"/>
    <w:rsid w:val="001766BC"/>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736"/>
    <w:rsid w:val="001A3BE8"/>
    <w:rsid w:val="001A45B0"/>
    <w:rsid w:val="001A51F9"/>
    <w:rsid w:val="001A5AAA"/>
    <w:rsid w:val="001A65C5"/>
    <w:rsid w:val="001A7C53"/>
    <w:rsid w:val="001B01FA"/>
    <w:rsid w:val="001B09EA"/>
    <w:rsid w:val="001B11BA"/>
    <w:rsid w:val="001B129D"/>
    <w:rsid w:val="001B2076"/>
    <w:rsid w:val="001B2C2C"/>
    <w:rsid w:val="001B4494"/>
    <w:rsid w:val="001B47EA"/>
    <w:rsid w:val="001B4F62"/>
    <w:rsid w:val="001B626F"/>
    <w:rsid w:val="001C0419"/>
    <w:rsid w:val="001C0EE4"/>
    <w:rsid w:val="001C2559"/>
    <w:rsid w:val="001C580F"/>
    <w:rsid w:val="001C6117"/>
    <w:rsid w:val="001C7E05"/>
    <w:rsid w:val="001D00C7"/>
    <w:rsid w:val="001D086C"/>
    <w:rsid w:val="001D11F8"/>
    <w:rsid w:val="001D2405"/>
    <w:rsid w:val="001D259F"/>
    <w:rsid w:val="001D2670"/>
    <w:rsid w:val="001D2F03"/>
    <w:rsid w:val="001D2F29"/>
    <w:rsid w:val="001D305A"/>
    <w:rsid w:val="001D45FB"/>
    <w:rsid w:val="001D5D5C"/>
    <w:rsid w:val="001D6282"/>
    <w:rsid w:val="001D69DA"/>
    <w:rsid w:val="001D6BFA"/>
    <w:rsid w:val="001D769F"/>
    <w:rsid w:val="001D7CE9"/>
    <w:rsid w:val="001E11F8"/>
    <w:rsid w:val="001E2BD6"/>
    <w:rsid w:val="001E3578"/>
    <w:rsid w:val="001E35CA"/>
    <w:rsid w:val="001E3EFE"/>
    <w:rsid w:val="001E4627"/>
    <w:rsid w:val="001E4DE2"/>
    <w:rsid w:val="001E5C6B"/>
    <w:rsid w:val="001E5FAC"/>
    <w:rsid w:val="001E7444"/>
    <w:rsid w:val="001E74CE"/>
    <w:rsid w:val="001E7C45"/>
    <w:rsid w:val="001E7C73"/>
    <w:rsid w:val="001E7DB5"/>
    <w:rsid w:val="001F07F7"/>
    <w:rsid w:val="001F165A"/>
    <w:rsid w:val="001F1D2E"/>
    <w:rsid w:val="001F345C"/>
    <w:rsid w:val="001F48CC"/>
    <w:rsid w:val="001F57EB"/>
    <w:rsid w:val="00200328"/>
    <w:rsid w:val="00200C37"/>
    <w:rsid w:val="00200F4B"/>
    <w:rsid w:val="0020162C"/>
    <w:rsid w:val="00202265"/>
    <w:rsid w:val="00203078"/>
    <w:rsid w:val="00203C71"/>
    <w:rsid w:val="00203E79"/>
    <w:rsid w:val="00205EDC"/>
    <w:rsid w:val="00210D15"/>
    <w:rsid w:val="002127D7"/>
    <w:rsid w:val="00213292"/>
    <w:rsid w:val="00213747"/>
    <w:rsid w:val="0021693C"/>
    <w:rsid w:val="00220579"/>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4CC2"/>
    <w:rsid w:val="00235887"/>
    <w:rsid w:val="00235DB2"/>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5131"/>
    <w:rsid w:val="00255A97"/>
    <w:rsid w:val="002564C6"/>
    <w:rsid w:val="0025754A"/>
    <w:rsid w:val="00257A23"/>
    <w:rsid w:val="002605E3"/>
    <w:rsid w:val="002614E0"/>
    <w:rsid w:val="0026417D"/>
    <w:rsid w:val="00267045"/>
    <w:rsid w:val="00270ADF"/>
    <w:rsid w:val="0027158B"/>
    <w:rsid w:val="0027258D"/>
    <w:rsid w:val="00272A94"/>
    <w:rsid w:val="00273928"/>
    <w:rsid w:val="002752A9"/>
    <w:rsid w:val="002752B2"/>
    <w:rsid w:val="00275838"/>
    <w:rsid w:val="00275E0F"/>
    <w:rsid w:val="002805A9"/>
    <w:rsid w:val="0028100F"/>
    <w:rsid w:val="002818B7"/>
    <w:rsid w:val="00284464"/>
    <w:rsid w:val="00285573"/>
    <w:rsid w:val="00286D5B"/>
    <w:rsid w:val="00286E45"/>
    <w:rsid w:val="002901ED"/>
    <w:rsid w:val="002902CE"/>
    <w:rsid w:val="00291DC1"/>
    <w:rsid w:val="00292A32"/>
    <w:rsid w:val="00293B95"/>
    <w:rsid w:val="002943F4"/>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3480"/>
    <w:rsid w:val="002B6895"/>
    <w:rsid w:val="002B6C53"/>
    <w:rsid w:val="002B714C"/>
    <w:rsid w:val="002B76EF"/>
    <w:rsid w:val="002C2269"/>
    <w:rsid w:val="002C386D"/>
    <w:rsid w:val="002C3FF8"/>
    <w:rsid w:val="002C49D5"/>
    <w:rsid w:val="002C5DA7"/>
    <w:rsid w:val="002C6F3C"/>
    <w:rsid w:val="002D0C12"/>
    <w:rsid w:val="002D1919"/>
    <w:rsid w:val="002D233D"/>
    <w:rsid w:val="002D2B93"/>
    <w:rsid w:val="002D2D9E"/>
    <w:rsid w:val="002D4321"/>
    <w:rsid w:val="002D47CD"/>
    <w:rsid w:val="002D4F73"/>
    <w:rsid w:val="002D4FC9"/>
    <w:rsid w:val="002D764C"/>
    <w:rsid w:val="002E0856"/>
    <w:rsid w:val="002E1D95"/>
    <w:rsid w:val="002E1E86"/>
    <w:rsid w:val="002E2C6E"/>
    <w:rsid w:val="002E2EEF"/>
    <w:rsid w:val="002E3314"/>
    <w:rsid w:val="002E7236"/>
    <w:rsid w:val="002E73F8"/>
    <w:rsid w:val="002F0029"/>
    <w:rsid w:val="002F00E5"/>
    <w:rsid w:val="002F06DB"/>
    <w:rsid w:val="002F1BC9"/>
    <w:rsid w:val="002F2E57"/>
    <w:rsid w:val="002F3A90"/>
    <w:rsid w:val="002F5A1F"/>
    <w:rsid w:val="002F6716"/>
    <w:rsid w:val="002F77F4"/>
    <w:rsid w:val="003025C5"/>
    <w:rsid w:val="003027E4"/>
    <w:rsid w:val="00302BBD"/>
    <w:rsid w:val="003035C4"/>
    <w:rsid w:val="00305B0F"/>
    <w:rsid w:val="00306AA5"/>
    <w:rsid w:val="003070DB"/>
    <w:rsid w:val="00312FA7"/>
    <w:rsid w:val="00313928"/>
    <w:rsid w:val="0031460E"/>
    <w:rsid w:val="00314A6B"/>
    <w:rsid w:val="00315ABA"/>
    <w:rsid w:val="00317335"/>
    <w:rsid w:val="00317E25"/>
    <w:rsid w:val="00321D12"/>
    <w:rsid w:val="003223CB"/>
    <w:rsid w:val="00323120"/>
    <w:rsid w:val="003261A3"/>
    <w:rsid w:val="00326DC1"/>
    <w:rsid w:val="00326FA1"/>
    <w:rsid w:val="00327B9A"/>
    <w:rsid w:val="00330567"/>
    <w:rsid w:val="003311F1"/>
    <w:rsid w:val="003337E9"/>
    <w:rsid w:val="00334FE9"/>
    <w:rsid w:val="00337145"/>
    <w:rsid w:val="003372AD"/>
    <w:rsid w:val="00337830"/>
    <w:rsid w:val="00337B62"/>
    <w:rsid w:val="00340F35"/>
    <w:rsid w:val="003413B4"/>
    <w:rsid w:val="00341E0A"/>
    <w:rsid w:val="00343504"/>
    <w:rsid w:val="00344E5C"/>
    <w:rsid w:val="00344EE2"/>
    <w:rsid w:val="003453AB"/>
    <w:rsid w:val="0034651F"/>
    <w:rsid w:val="003470B1"/>
    <w:rsid w:val="0035018D"/>
    <w:rsid w:val="00351547"/>
    <w:rsid w:val="003518C7"/>
    <w:rsid w:val="00351A38"/>
    <w:rsid w:val="00351F10"/>
    <w:rsid w:val="00352D84"/>
    <w:rsid w:val="00355802"/>
    <w:rsid w:val="003558C3"/>
    <w:rsid w:val="00355F02"/>
    <w:rsid w:val="00356F00"/>
    <w:rsid w:val="00361385"/>
    <w:rsid w:val="00363130"/>
    <w:rsid w:val="00363A72"/>
    <w:rsid w:val="003643BE"/>
    <w:rsid w:val="00364E31"/>
    <w:rsid w:val="003658D9"/>
    <w:rsid w:val="00366293"/>
    <w:rsid w:val="0037065A"/>
    <w:rsid w:val="00371062"/>
    <w:rsid w:val="003722B3"/>
    <w:rsid w:val="003729AA"/>
    <w:rsid w:val="00373D87"/>
    <w:rsid w:val="00376B53"/>
    <w:rsid w:val="00377F7A"/>
    <w:rsid w:val="00381838"/>
    <w:rsid w:val="00381CAC"/>
    <w:rsid w:val="00382F71"/>
    <w:rsid w:val="0038556A"/>
    <w:rsid w:val="00385960"/>
    <w:rsid w:val="0038631A"/>
    <w:rsid w:val="00390A89"/>
    <w:rsid w:val="00390C11"/>
    <w:rsid w:val="00392B94"/>
    <w:rsid w:val="00395D0D"/>
    <w:rsid w:val="00397EF5"/>
    <w:rsid w:val="003A0549"/>
    <w:rsid w:val="003A196E"/>
    <w:rsid w:val="003A2F96"/>
    <w:rsid w:val="003A3290"/>
    <w:rsid w:val="003A533C"/>
    <w:rsid w:val="003A6390"/>
    <w:rsid w:val="003A709B"/>
    <w:rsid w:val="003B0263"/>
    <w:rsid w:val="003B11C8"/>
    <w:rsid w:val="003B285D"/>
    <w:rsid w:val="003B3ABB"/>
    <w:rsid w:val="003B687B"/>
    <w:rsid w:val="003B6A8C"/>
    <w:rsid w:val="003C04B7"/>
    <w:rsid w:val="003C206F"/>
    <w:rsid w:val="003C5424"/>
    <w:rsid w:val="003C6012"/>
    <w:rsid w:val="003D2C01"/>
    <w:rsid w:val="003D41DB"/>
    <w:rsid w:val="003D48DD"/>
    <w:rsid w:val="003D5BD9"/>
    <w:rsid w:val="003E0409"/>
    <w:rsid w:val="003E1B6C"/>
    <w:rsid w:val="003E1F2E"/>
    <w:rsid w:val="003E5522"/>
    <w:rsid w:val="003E5BF9"/>
    <w:rsid w:val="003E73D1"/>
    <w:rsid w:val="003F0E03"/>
    <w:rsid w:val="003F1172"/>
    <w:rsid w:val="003F1D31"/>
    <w:rsid w:val="003F5305"/>
    <w:rsid w:val="003F55CB"/>
    <w:rsid w:val="003F582C"/>
    <w:rsid w:val="003F6096"/>
    <w:rsid w:val="004002E0"/>
    <w:rsid w:val="00400368"/>
    <w:rsid w:val="004008EA"/>
    <w:rsid w:val="00400FA0"/>
    <w:rsid w:val="00401FBD"/>
    <w:rsid w:val="00406D98"/>
    <w:rsid w:val="0040710A"/>
    <w:rsid w:val="004078A9"/>
    <w:rsid w:val="00407AF6"/>
    <w:rsid w:val="00407D3B"/>
    <w:rsid w:val="00410DCF"/>
    <w:rsid w:val="0041277D"/>
    <w:rsid w:val="00416AAD"/>
    <w:rsid w:val="00420243"/>
    <w:rsid w:val="00420453"/>
    <w:rsid w:val="00420A45"/>
    <w:rsid w:val="00423828"/>
    <w:rsid w:val="004250FC"/>
    <w:rsid w:val="0042585C"/>
    <w:rsid w:val="004259C4"/>
    <w:rsid w:val="00425DB8"/>
    <w:rsid w:val="00426075"/>
    <w:rsid w:val="00426E94"/>
    <w:rsid w:val="0042703B"/>
    <w:rsid w:val="0042769D"/>
    <w:rsid w:val="004304B4"/>
    <w:rsid w:val="00432D43"/>
    <w:rsid w:val="00433905"/>
    <w:rsid w:val="00436AE5"/>
    <w:rsid w:val="00436C91"/>
    <w:rsid w:val="004376D4"/>
    <w:rsid w:val="00437C97"/>
    <w:rsid w:val="00440C08"/>
    <w:rsid w:val="004425B6"/>
    <w:rsid w:val="004430CB"/>
    <w:rsid w:val="004434B0"/>
    <w:rsid w:val="00444ECE"/>
    <w:rsid w:val="004467AA"/>
    <w:rsid w:val="0044727A"/>
    <w:rsid w:val="0044755C"/>
    <w:rsid w:val="00447909"/>
    <w:rsid w:val="00450B33"/>
    <w:rsid w:val="00451175"/>
    <w:rsid w:val="0045161B"/>
    <w:rsid w:val="00451BC8"/>
    <w:rsid w:val="00452BF1"/>
    <w:rsid w:val="004536F1"/>
    <w:rsid w:val="00454356"/>
    <w:rsid w:val="00460099"/>
    <w:rsid w:val="004602E4"/>
    <w:rsid w:val="004615F2"/>
    <w:rsid w:val="00461D1C"/>
    <w:rsid w:val="00463FCC"/>
    <w:rsid w:val="0046628E"/>
    <w:rsid w:val="004677FB"/>
    <w:rsid w:val="00467DA4"/>
    <w:rsid w:val="0047079F"/>
    <w:rsid w:val="00470DEA"/>
    <w:rsid w:val="00470F07"/>
    <w:rsid w:val="00471DCF"/>
    <w:rsid w:val="00472537"/>
    <w:rsid w:val="0047334C"/>
    <w:rsid w:val="00473ED6"/>
    <w:rsid w:val="00474D88"/>
    <w:rsid w:val="00475353"/>
    <w:rsid w:val="00476ADF"/>
    <w:rsid w:val="0047718C"/>
    <w:rsid w:val="00480938"/>
    <w:rsid w:val="00482018"/>
    <w:rsid w:val="00482194"/>
    <w:rsid w:val="00482C5E"/>
    <w:rsid w:val="00482DA4"/>
    <w:rsid w:val="004834A7"/>
    <w:rsid w:val="00484367"/>
    <w:rsid w:val="00484C1F"/>
    <w:rsid w:val="00484ED9"/>
    <w:rsid w:val="00486476"/>
    <w:rsid w:val="00491AFB"/>
    <w:rsid w:val="00492093"/>
    <w:rsid w:val="00492C00"/>
    <w:rsid w:val="00493110"/>
    <w:rsid w:val="004938D2"/>
    <w:rsid w:val="004A04C9"/>
    <w:rsid w:val="004A0DAB"/>
    <w:rsid w:val="004A3808"/>
    <w:rsid w:val="004A5D0C"/>
    <w:rsid w:val="004A61B6"/>
    <w:rsid w:val="004A6237"/>
    <w:rsid w:val="004A6451"/>
    <w:rsid w:val="004B055C"/>
    <w:rsid w:val="004B105A"/>
    <w:rsid w:val="004B197B"/>
    <w:rsid w:val="004B219A"/>
    <w:rsid w:val="004B23EB"/>
    <w:rsid w:val="004B523C"/>
    <w:rsid w:val="004B527B"/>
    <w:rsid w:val="004B59D1"/>
    <w:rsid w:val="004B6FCB"/>
    <w:rsid w:val="004C1EC9"/>
    <w:rsid w:val="004C36E5"/>
    <w:rsid w:val="004C3DAC"/>
    <w:rsid w:val="004C42D1"/>
    <w:rsid w:val="004C51A0"/>
    <w:rsid w:val="004C5FC1"/>
    <w:rsid w:val="004C6C17"/>
    <w:rsid w:val="004C7C74"/>
    <w:rsid w:val="004C7FE5"/>
    <w:rsid w:val="004D1667"/>
    <w:rsid w:val="004D36AA"/>
    <w:rsid w:val="004D7710"/>
    <w:rsid w:val="004D7DED"/>
    <w:rsid w:val="004E1046"/>
    <w:rsid w:val="004E1E64"/>
    <w:rsid w:val="004E2977"/>
    <w:rsid w:val="004E2A13"/>
    <w:rsid w:val="004E2AB9"/>
    <w:rsid w:val="004E3A21"/>
    <w:rsid w:val="004E51D6"/>
    <w:rsid w:val="004E5D4D"/>
    <w:rsid w:val="004E7487"/>
    <w:rsid w:val="004E7E72"/>
    <w:rsid w:val="004F0C95"/>
    <w:rsid w:val="004F0EDD"/>
    <w:rsid w:val="004F1144"/>
    <w:rsid w:val="004F26A8"/>
    <w:rsid w:val="004F400C"/>
    <w:rsid w:val="004F58DB"/>
    <w:rsid w:val="004F73A3"/>
    <w:rsid w:val="004F7CCF"/>
    <w:rsid w:val="0050164A"/>
    <w:rsid w:val="00501791"/>
    <w:rsid w:val="00501E6C"/>
    <w:rsid w:val="005033D9"/>
    <w:rsid w:val="0050528F"/>
    <w:rsid w:val="00505C01"/>
    <w:rsid w:val="00505FB7"/>
    <w:rsid w:val="0050650C"/>
    <w:rsid w:val="00506893"/>
    <w:rsid w:val="00512D30"/>
    <w:rsid w:val="00513EDE"/>
    <w:rsid w:val="005143AE"/>
    <w:rsid w:val="0051498F"/>
    <w:rsid w:val="00514B39"/>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8D0"/>
    <w:rsid w:val="00527F05"/>
    <w:rsid w:val="0053003B"/>
    <w:rsid w:val="00530DE3"/>
    <w:rsid w:val="00531FBC"/>
    <w:rsid w:val="005339AA"/>
    <w:rsid w:val="005377CD"/>
    <w:rsid w:val="00540363"/>
    <w:rsid w:val="005407A5"/>
    <w:rsid w:val="00541A52"/>
    <w:rsid w:val="00541F87"/>
    <w:rsid w:val="00542617"/>
    <w:rsid w:val="0054339A"/>
    <w:rsid w:val="00543CB8"/>
    <w:rsid w:val="00546CBA"/>
    <w:rsid w:val="00547A23"/>
    <w:rsid w:val="00554E41"/>
    <w:rsid w:val="00555180"/>
    <w:rsid w:val="00555AFD"/>
    <w:rsid w:val="0055668E"/>
    <w:rsid w:val="005577AE"/>
    <w:rsid w:val="00560F77"/>
    <w:rsid w:val="0056106A"/>
    <w:rsid w:val="0056331D"/>
    <w:rsid w:val="00564A33"/>
    <w:rsid w:val="00566B8F"/>
    <w:rsid w:val="00566FCF"/>
    <w:rsid w:val="00567F92"/>
    <w:rsid w:val="00567FEC"/>
    <w:rsid w:val="00570861"/>
    <w:rsid w:val="00571269"/>
    <w:rsid w:val="00571847"/>
    <w:rsid w:val="00571DBF"/>
    <w:rsid w:val="00573148"/>
    <w:rsid w:val="00573E87"/>
    <w:rsid w:val="00574857"/>
    <w:rsid w:val="00577796"/>
    <w:rsid w:val="0058036D"/>
    <w:rsid w:val="00580A70"/>
    <w:rsid w:val="00581229"/>
    <w:rsid w:val="00583522"/>
    <w:rsid w:val="005843A5"/>
    <w:rsid w:val="00584DF7"/>
    <w:rsid w:val="005856EF"/>
    <w:rsid w:val="00586CF8"/>
    <w:rsid w:val="00592F80"/>
    <w:rsid w:val="00594294"/>
    <w:rsid w:val="00594959"/>
    <w:rsid w:val="0059531B"/>
    <w:rsid w:val="005954CF"/>
    <w:rsid w:val="00595D9E"/>
    <w:rsid w:val="00597FD4"/>
    <w:rsid w:val="005A1961"/>
    <w:rsid w:val="005A23D5"/>
    <w:rsid w:val="005A28F5"/>
    <w:rsid w:val="005A39FE"/>
    <w:rsid w:val="005A67AC"/>
    <w:rsid w:val="005B403A"/>
    <w:rsid w:val="005B4E72"/>
    <w:rsid w:val="005B6835"/>
    <w:rsid w:val="005B7225"/>
    <w:rsid w:val="005C04F9"/>
    <w:rsid w:val="005C25DF"/>
    <w:rsid w:val="005C3E20"/>
    <w:rsid w:val="005C49B8"/>
    <w:rsid w:val="005C58E3"/>
    <w:rsid w:val="005D1EE3"/>
    <w:rsid w:val="005D3BA2"/>
    <w:rsid w:val="005D3D18"/>
    <w:rsid w:val="005E05A9"/>
    <w:rsid w:val="005E11E0"/>
    <w:rsid w:val="005E1866"/>
    <w:rsid w:val="005E2668"/>
    <w:rsid w:val="005E2C67"/>
    <w:rsid w:val="005E2C9D"/>
    <w:rsid w:val="005E3CC4"/>
    <w:rsid w:val="005E56D2"/>
    <w:rsid w:val="005E5D5A"/>
    <w:rsid w:val="005F02AF"/>
    <w:rsid w:val="005F1CBF"/>
    <w:rsid w:val="005F3550"/>
    <w:rsid w:val="005F37BA"/>
    <w:rsid w:val="005F3A5F"/>
    <w:rsid w:val="005F4760"/>
    <w:rsid w:val="005F5892"/>
    <w:rsid w:val="005F744C"/>
    <w:rsid w:val="00600090"/>
    <w:rsid w:val="0060165E"/>
    <w:rsid w:val="00601846"/>
    <w:rsid w:val="006019EC"/>
    <w:rsid w:val="00602B5B"/>
    <w:rsid w:val="00602E7C"/>
    <w:rsid w:val="00603B51"/>
    <w:rsid w:val="006042F6"/>
    <w:rsid w:val="00604864"/>
    <w:rsid w:val="006054C2"/>
    <w:rsid w:val="00610A7B"/>
    <w:rsid w:val="0061249B"/>
    <w:rsid w:val="006125BB"/>
    <w:rsid w:val="006152D3"/>
    <w:rsid w:val="0061560E"/>
    <w:rsid w:val="00616A49"/>
    <w:rsid w:val="00616B7D"/>
    <w:rsid w:val="00621073"/>
    <w:rsid w:val="006224AE"/>
    <w:rsid w:val="00622D5A"/>
    <w:rsid w:val="00622F4B"/>
    <w:rsid w:val="00623142"/>
    <w:rsid w:val="00623DD2"/>
    <w:rsid w:val="00625978"/>
    <w:rsid w:val="00625CFA"/>
    <w:rsid w:val="00626264"/>
    <w:rsid w:val="00627161"/>
    <w:rsid w:val="00630720"/>
    <w:rsid w:val="00633C6F"/>
    <w:rsid w:val="00633DEE"/>
    <w:rsid w:val="00634D24"/>
    <w:rsid w:val="00634D95"/>
    <w:rsid w:val="00635F12"/>
    <w:rsid w:val="00636414"/>
    <w:rsid w:val="00641AC0"/>
    <w:rsid w:val="00642964"/>
    <w:rsid w:val="00643B60"/>
    <w:rsid w:val="00643D0B"/>
    <w:rsid w:val="00645ABA"/>
    <w:rsid w:val="00650187"/>
    <w:rsid w:val="006527F8"/>
    <w:rsid w:val="00653A77"/>
    <w:rsid w:val="00654239"/>
    <w:rsid w:val="006542CC"/>
    <w:rsid w:val="006606C4"/>
    <w:rsid w:val="006609DE"/>
    <w:rsid w:val="00662205"/>
    <w:rsid w:val="00662A86"/>
    <w:rsid w:val="00663B30"/>
    <w:rsid w:val="006645F9"/>
    <w:rsid w:val="00664A29"/>
    <w:rsid w:val="00664E3C"/>
    <w:rsid w:val="00666436"/>
    <w:rsid w:val="00667AE2"/>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4F88"/>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247"/>
    <w:rsid w:val="006B6B7B"/>
    <w:rsid w:val="006C0A3E"/>
    <w:rsid w:val="006C1D3E"/>
    <w:rsid w:val="006C41B3"/>
    <w:rsid w:val="006C514A"/>
    <w:rsid w:val="006C7BEF"/>
    <w:rsid w:val="006C7D39"/>
    <w:rsid w:val="006C7FE9"/>
    <w:rsid w:val="006D02E1"/>
    <w:rsid w:val="006D288A"/>
    <w:rsid w:val="006D2A00"/>
    <w:rsid w:val="006D324C"/>
    <w:rsid w:val="006D4FC8"/>
    <w:rsid w:val="006D5651"/>
    <w:rsid w:val="006D6BD4"/>
    <w:rsid w:val="006D6E0D"/>
    <w:rsid w:val="006D7871"/>
    <w:rsid w:val="006D7B07"/>
    <w:rsid w:val="006E039D"/>
    <w:rsid w:val="006E1059"/>
    <w:rsid w:val="006E174E"/>
    <w:rsid w:val="006E2F9C"/>
    <w:rsid w:val="006E4A43"/>
    <w:rsid w:val="006E787A"/>
    <w:rsid w:val="006F0F6A"/>
    <w:rsid w:val="006F0F9B"/>
    <w:rsid w:val="006F2DE2"/>
    <w:rsid w:val="006F36BF"/>
    <w:rsid w:val="006F50E0"/>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15A96"/>
    <w:rsid w:val="00717559"/>
    <w:rsid w:val="00720179"/>
    <w:rsid w:val="007211D3"/>
    <w:rsid w:val="00722BB1"/>
    <w:rsid w:val="007237F4"/>
    <w:rsid w:val="00724809"/>
    <w:rsid w:val="00724B58"/>
    <w:rsid w:val="00731854"/>
    <w:rsid w:val="00731D0B"/>
    <w:rsid w:val="00732F1E"/>
    <w:rsid w:val="00733A9B"/>
    <w:rsid w:val="007373BC"/>
    <w:rsid w:val="0074053A"/>
    <w:rsid w:val="007411A4"/>
    <w:rsid w:val="007419F1"/>
    <w:rsid w:val="00741CDF"/>
    <w:rsid w:val="00741EB3"/>
    <w:rsid w:val="00744867"/>
    <w:rsid w:val="00747FF6"/>
    <w:rsid w:val="00752E08"/>
    <w:rsid w:val="00753CB6"/>
    <w:rsid w:val="00754EAF"/>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5DB6"/>
    <w:rsid w:val="00776B52"/>
    <w:rsid w:val="00776C83"/>
    <w:rsid w:val="0078266D"/>
    <w:rsid w:val="007907A1"/>
    <w:rsid w:val="00790C5E"/>
    <w:rsid w:val="00794828"/>
    <w:rsid w:val="00794D66"/>
    <w:rsid w:val="00794FA2"/>
    <w:rsid w:val="00795F16"/>
    <w:rsid w:val="00796801"/>
    <w:rsid w:val="00796FD6"/>
    <w:rsid w:val="0079754F"/>
    <w:rsid w:val="007A1FA2"/>
    <w:rsid w:val="007A280E"/>
    <w:rsid w:val="007A2D1B"/>
    <w:rsid w:val="007A34EC"/>
    <w:rsid w:val="007A3A9F"/>
    <w:rsid w:val="007A4626"/>
    <w:rsid w:val="007A46CB"/>
    <w:rsid w:val="007A5F28"/>
    <w:rsid w:val="007A75B3"/>
    <w:rsid w:val="007B077A"/>
    <w:rsid w:val="007B101A"/>
    <w:rsid w:val="007B38F9"/>
    <w:rsid w:val="007B3C07"/>
    <w:rsid w:val="007B3C74"/>
    <w:rsid w:val="007B52BC"/>
    <w:rsid w:val="007B595A"/>
    <w:rsid w:val="007B6282"/>
    <w:rsid w:val="007B725D"/>
    <w:rsid w:val="007B75A3"/>
    <w:rsid w:val="007B7C4E"/>
    <w:rsid w:val="007C01BC"/>
    <w:rsid w:val="007C3E9D"/>
    <w:rsid w:val="007C65BC"/>
    <w:rsid w:val="007D0D1A"/>
    <w:rsid w:val="007D284D"/>
    <w:rsid w:val="007D2DA2"/>
    <w:rsid w:val="007D50C5"/>
    <w:rsid w:val="007D55B0"/>
    <w:rsid w:val="007D58DB"/>
    <w:rsid w:val="007E2752"/>
    <w:rsid w:val="007E3313"/>
    <w:rsid w:val="007E3EF4"/>
    <w:rsid w:val="007E43A8"/>
    <w:rsid w:val="007E4637"/>
    <w:rsid w:val="007E4663"/>
    <w:rsid w:val="007E594F"/>
    <w:rsid w:val="007F0A6E"/>
    <w:rsid w:val="007F1098"/>
    <w:rsid w:val="007F1104"/>
    <w:rsid w:val="007F1375"/>
    <w:rsid w:val="007F2D63"/>
    <w:rsid w:val="007F2E80"/>
    <w:rsid w:val="007F35F7"/>
    <w:rsid w:val="007F5B65"/>
    <w:rsid w:val="007F680F"/>
    <w:rsid w:val="007F6AA3"/>
    <w:rsid w:val="007F6F51"/>
    <w:rsid w:val="007F7DCC"/>
    <w:rsid w:val="00800770"/>
    <w:rsid w:val="00801690"/>
    <w:rsid w:val="00801D65"/>
    <w:rsid w:val="00803F26"/>
    <w:rsid w:val="00804B00"/>
    <w:rsid w:val="0080528E"/>
    <w:rsid w:val="00805911"/>
    <w:rsid w:val="0080614F"/>
    <w:rsid w:val="0080677F"/>
    <w:rsid w:val="0080762F"/>
    <w:rsid w:val="00807D1C"/>
    <w:rsid w:val="008108D6"/>
    <w:rsid w:val="00810F3B"/>
    <w:rsid w:val="00813A5C"/>
    <w:rsid w:val="00814861"/>
    <w:rsid w:val="0081667F"/>
    <w:rsid w:val="00820839"/>
    <w:rsid w:val="0082174F"/>
    <w:rsid w:val="00821DCC"/>
    <w:rsid w:val="008222CD"/>
    <w:rsid w:val="00827CF7"/>
    <w:rsid w:val="00830296"/>
    <w:rsid w:val="0083089B"/>
    <w:rsid w:val="00831F1A"/>
    <w:rsid w:val="0083222C"/>
    <w:rsid w:val="00833FF7"/>
    <w:rsid w:val="0083430F"/>
    <w:rsid w:val="008359C6"/>
    <w:rsid w:val="00840FF6"/>
    <w:rsid w:val="0084110B"/>
    <w:rsid w:val="008413B4"/>
    <w:rsid w:val="0084164A"/>
    <w:rsid w:val="00842FB2"/>
    <w:rsid w:val="00843551"/>
    <w:rsid w:val="00845104"/>
    <w:rsid w:val="008454A1"/>
    <w:rsid w:val="00846BE5"/>
    <w:rsid w:val="00847D95"/>
    <w:rsid w:val="00851BFA"/>
    <w:rsid w:val="00852BD2"/>
    <w:rsid w:val="00855DA1"/>
    <w:rsid w:val="00856213"/>
    <w:rsid w:val="008603FC"/>
    <w:rsid w:val="0086128F"/>
    <w:rsid w:val="008612DC"/>
    <w:rsid w:val="00861417"/>
    <w:rsid w:val="00862EFB"/>
    <w:rsid w:val="00863924"/>
    <w:rsid w:val="008642FA"/>
    <w:rsid w:val="0086483F"/>
    <w:rsid w:val="00865064"/>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20D8"/>
    <w:rsid w:val="00883EFD"/>
    <w:rsid w:val="0088540B"/>
    <w:rsid w:val="0088624B"/>
    <w:rsid w:val="008874F9"/>
    <w:rsid w:val="0089031D"/>
    <w:rsid w:val="00890E76"/>
    <w:rsid w:val="00893B00"/>
    <w:rsid w:val="00893F15"/>
    <w:rsid w:val="00895D14"/>
    <w:rsid w:val="008966DC"/>
    <w:rsid w:val="00897B54"/>
    <w:rsid w:val="008A004D"/>
    <w:rsid w:val="008A1176"/>
    <w:rsid w:val="008A19A5"/>
    <w:rsid w:val="008A1E49"/>
    <w:rsid w:val="008A3A73"/>
    <w:rsid w:val="008A46A1"/>
    <w:rsid w:val="008A5B10"/>
    <w:rsid w:val="008A61F2"/>
    <w:rsid w:val="008A725B"/>
    <w:rsid w:val="008B0D8A"/>
    <w:rsid w:val="008B1050"/>
    <w:rsid w:val="008B2715"/>
    <w:rsid w:val="008B28E9"/>
    <w:rsid w:val="008B2FC6"/>
    <w:rsid w:val="008B3482"/>
    <w:rsid w:val="008B39A3"/>
    <w:rsid w:val="008B4A1F"/>
    <w:rsid w:val="008B4A33"/>
    <w:rsid w:val="008C06E7"/>
    <w:rsid w:val="008C0D9E"/>
    <w:rsid w:val="008C128B"/>
    <w:rsid w:val="008C1B36"/>
    <w:rsid w:val="008C2485"/>
    <w:rsid w:val="008C311D"/>
    <w:rsid w:val="008C313A"/>
    <w:rsid w:val="008C4586"/>
    <w:rsid w:val="008C5091"/>
    <w:rsid w:val="008C5695"/>
    <w:rsid w:val="008C5A53"/>
    <w:rsid w:val="008C6029"/>
    <w:rsid w:val="008C75CF"/>
    <w:rsid w:val="008C7FDD"/>
    <w:rsid w:val="008D00A7"/>
    <w:rsid w:val="008D145A"/>
    <w:rsid w:val="008D15AA"/>
    <w:rsid w:val="008D15EB"/>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187"/>
    <w:rsid w:val="0090759A"/>
    <w:rsid w:val="00910260"/>
    <w:rsid w:val="009103E8"/>
    <w:rsid w:val="00911DCB"/>
    <w:rsid w:val="00912BAE"/>
    <w:rsid w:val="00913104"/>
    <w:rsid w:val="009141D1"/>
    <w:rsid w:val="00915861"/>
    <w:rsid w:val="009161FF"/>
    <w:rsid w:val="00917D2D"/>
    <w:rsid w:val="00921271"/>
    <w:rsid w:val="0092678A"/>
    <w:rsid w:val="00926D4E"/>
    <w:rsid w:val="009275BF"/>
    <w:rsid w:val="009306A4"/>
    <w:rsid w:val="00930F02"/>
    <w:rsid w:val="00931033"/>
    <w:rsid w:val="009316CF"/>
    <w:rsid w:val="009318CF"/>
    <w:rsid w:val="00931EEB"/>
    <w:rsid w:val="0093209D"/>
    <w:rsid w:val="009330D1"/>
    <w:rsid w:val="009358E6"/>
    <w:rsid w:val="0093602E"/>
    <w:rsid w:val="0093623C"/>
    <w:rsid w:val="00937EEB"/>
    <w:rsid w:val="00940E8E"/>
    <w:rsid w:val="009432A1"/>
    <w:rsid w:val="0094556A"/>
    <w:rsid w:val="00946B7F"/>
    <w:rsid w:val="00947699"/>
    <w:rsid w:val="00950EB7"/>
    <w:rsid w:val="009518A5"/>
    <w:rsid w:val="009546F4"/>
    <w:rsid w:val="00957098"/>
    <w:rsid w:val="009612BF"/>
    <w:rsid w:val="00961863"/>
    <w:rsid w:val="0096221E"/>
    <w:rsid w:val="00962248"/>
    <w:rsid w:val="00963946"/>
    <w:rsid w:val="009643E9"/>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87531"/>
    <w:rsid w:val="00987BC9"/>
    <w:rsid w:val="00992872"/>
    <w:rsid w:val="00992A04"/>
    <w:rsid w:val="00993CE1"/>
    <w:rsid w:val="00994113"/>
    <w:rsid w:val="00994C7E"/>
    <w:rsid w:val="00995455"/>
    <w:rsid w:val="009958FD"/>
    <w:rsid w:val="0099695B"/>
    <w:rsid w:val="009A00F0"/>
    <w:rsid w:val="009A0FBC"/>
    <w:rsid w:val="009A2517"/>
    <w:rsid w:val="009A4458"/>
    <w:rsid w:val="009A480C"/>
    <w:rsid w:val="009A57D7"/>
    <w:rsid w:val="009A6E68"/>
    <w:rsid w:val="009B0A1C"/>
    <w:rsid w:val="009B1011"/>
    <w:rsid w:val="009B2348"/>
    <w:rsid w:val="009B290D"/>
    <w:rsid w:val="009B5854"/>
    <w:rsid w:val="009B6548"/>
    <w:rsid w:val="009B7AA0"/>
    <w:rsid w:val="009C09A0"/>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E5D79"/>
    <w:rsid w:val="009E6159"/>
    <w:rsid w:val="009F0EAC"/>
    <w:rsid w:val="009F1CB1"/>
    <w:rsid w:val="009F2BE7"/>
    <w:rsid w:val="009F508D"/>
    <w:rsid w:val="00A00545"/>
    <w:rsid w:val="00A01F0F"/>
    <w:rsid w:val="00A03064"/>
    <w:rsid w:val="00A0324A"/>
    <w:rsid w:val="00A03765"/>
    <w:rsid w:val="00A04395"/>
    <w:rsid w:val="00A04602"/>
    <w:rsid w:val="00A054F2"/>
    <w:rsid w:val="00A05FAA"/>
    <w:rsid w:val="00A069E7"/>
    <w:rsid w:val="00A07AAB"/>
    <w:rsid w:val="00A129AB"/>
    <w:rsid w:val="00A146BC"/>
    <w:rsid w:val="00A14739"/>
    <w:rsid w:val="00A15B39"/>
    <w:rsid w:val="00A1658F"/>
    <w:rsid w:val="00A2003B"/>
    <w:rsid w:val="00A22BBB"/>
    <w:rsid w:val="00A230DD"/>
    <w:rsid w:val="00A24332"/>
    <w:rsid w:val="00A2454A"/>
    <w:rsid w:val="00A25939"/>
    <w:rsid w:val="00A26827"/>
    <w:rsid w:val="00A27D17"/>
    <w:rsid w:val="00A3105E"/>
    <w:rsid w:val="00A31085"/>
    <w:rsid w:val="00A31D5F"/>
    <w:rsid w:val="00A31ED6"/>
    <w:rsid w:val="00A32E36"/>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22C7"/>
    <w:rsid w:val="00A5297A"/>
    <w:rsid w:val="00A54C8B"/>
    <w:rsid w:val="00A55066"/>
    <w:rsid w:val="00A579DE"/>
    <w:rsid w:val="00A608B2"/>
    <w:rsid w:val="00A61114"/>
    <w:rsid w:val="00A622FA"/>
    <w:rsid w:val="00A634AD"/>
    <w:rsid w:val="00A64E2F"/>
    <w:rsid w:val="00A65150"/>
    <w:rsid w:val="00A66074"/>
    <w:rsid w:val="00A661A0"/>
    <w:rsid w:val="00A67686"/>
    <w:rsid w:val="00A70173"/>
    <w:rsid w:val="00A714BF"/>
    <w:rsid w:val="00A7160B"/>
    <w:rsid w:val="00A73454"/>
    <w:rsid w:val="00A73812"/>
    <w:rsid w:val="00A73B1D"/>
    <w:rsid w:val="00A75081"/>
    <w:rsid w:val="00A750DD"/>
    <w:rsid w:val="00A75C37"/>
    <w:rsid w:val="00A76FB3"/>
    <w:rsid w:val="00A7C08F"/>
    <w:rsid w:val="00A84116"/>
    <w:rsid w:val="00A84A3A"/>
    <w:rsid w:val="00A84CCB"/>
    <w:rsid w:val="00A85052"/>
    <w:rsid w:val="00A87152"/>
    <w:rsid w:val="00A91271"/>
    <w:rsid w:val="00A91383"/>
    <w:rsid w:val="00A916D3"/>
    <w:rsid w:val="00A9234B"/>
    <w:rsid w:val="00A92FFC"/>
    <w:rsid w:val="00A9399F"/>
    <w:rsid w:val="00A95455"/>
    <w:rsid w:val="00A955E3"/>
    <w:rsid w:val="00A9741F"/>
    <w:rsid w:val="00A97C97"/>
    <w:rsid w:val="00AA0100"/>
    <w:rsid w:val="00AA1382"/>
    <w:rsid w:val="00AA159E"/>
    <w:rsid w:val="00AA2D93"/>
    <w:rsid w:val="00AA3815"/>
    <w:rsid w:val="00AA4A08"/>
    <w:rsid w:val="00AA5330"/>
    <w:rsid w:val="00AA5AA8"/>
    <w:rsid w:val="00AA6FC1"/>
    <w:rsid w:val="00AB0274"/>
    <w:rsid w:val="00AB12B4"/>
    <w:rsid w:val="00AB2AC4"/>
    <w:rsid w:val="00AB2F98"/>
    <w:rsid w:val="00AB4707"/>
    <w:rsid w:val="00AB4B51"/>
    <w:rsid w:val="00AB5C0A"/>
    <w:rsid w:val="00AB6DA1"/>
    <w:rsid w:val="00AB7FE6"/>
    <w:rsid w:val="00AC0B5E"/>
    <w:rsid w:val="00AC133B"/>
    <w:rsid w:val="00AC2166"/>
    <w:rsid w:val="00AC5D18"/>
    <w:rsid w:val="00AD0172"/>
    <w:rsid w:val="00AD03AE"/>
    <w:rsid w:val="00AD4048"/>
    <w:rsid w:val="00AD5C85"/>
    <w:rsid w:val="00AE06CF"/>
    <w:rsid w:val="00AE0844"/>
    <w:rsid w:val="00AE1640"/>
    <w:rsid w:val="00AE17E1"/>
    <w:rsid w:val="00AE2AFA"/>
    <w:rsid w:val="00AE56FF"/>
    <w:rsid w:val="00AF0050"/>
    <w:rsid w:val="00AF0FBD"/>
    <w:rsid w:val="00AF179B"/>
    <w:rsid w:val="00AF27DF"/>
    <w:rsid w:val="00AF2DB1"/>
    <w:rsid w:val="00AF4FD5"/>
    <w:rsid w:val="00AF5773"/>
    <w:rsid w:val="00AF59CD"/>
    <w:rsid w:val="00AF7E21"/>
    <w:rsid w:val="00B02184"/>
    <w:rsid w:val="00B02E3E"/>
    <w:rsid w:val="00B0528D"/>
    <w:rsid w:val="00B079C3"/>
    <w:rsid w:val="00B115F3"/>
    <w:rsid w:val="00B11F1D"/>
    <w:rsid w:val="00B13892"/>
    <w:rsid w:val="00B14405"/>
    <w:rsid w:val="00B15DB7"/>
    <w:rsid w:val="00B1638F"/>
    <w:rsid w:val="00B171B6"/>
    <w:rsid w:val="00B240C9"/>
    <w:rsid w:val="00B26546"/>
    <w:rsid w:val="00B276A7"/>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6A5"/>
    <w:rsid w:val="00B5397E"/>
    <w:rsid w:val="00B539B6"/>
    <w:rsid w:val="00B540D2"/>
    <w:rsid w:val="00B548F4"/>
    <w:rsid w:val="00B55302"/>
    <w:rsid w:val="00B5556A"/>
    <w:rsid w:val="00B5659C"/>
    <w:rsid w:val="00B57766"/>
    <w:rsid w:val="00B577C9"/>
    <w:rsid w:val="00B579C0"/>
    <w:rsid w:val="00B579EA"/>
    <w:rsid w:val="00B609AA"/>
    <w:rsid w:val="00B6225A"/>
    <w:rsid w:val="00B62544"/>
    <w:rsid w:val="00B63B81"/>
    <w:rsid w:val="00B673F8"/>
    <w:rsid w:val="00B67720"/>
    <w:rsid w:val="00B70AB7"/>
    <w:rsid w:val="00B70D73"/>
    <w:rsid w:val="00B718D8"/>
    <w:rsid w:val="00B7344F"/>
    <w:rsid w:val="00B743B2"/>
    <w:rsid w:val="00B7498C"/>
    <w:rsid w:val="00B7519B"/>
    <w:rsid w:val="00B758CD"/>
    <w:rsid w:val="00B77251"/>
    <w:rsid w:val="00B82CE2"/>
    <w:rsid w:val="00B867B2"/>
    <w:rsid w:val="00B8721D"/>
    <w:rsid w:val="00B92B39"/>
    <w:rsid w:val="00B92E8E"/>
    <w:rsid w:val="00B94BA0"/>
    <w:rsid w:val="00B94F99"/>
    <w:rsid w:val="00B96FCF"/>
    <w:rsid w:val="00BA1A58"/>
    <w:rsid w:val="00BA5A7D"/>
    <w:rsid w:val="00BA63A3"/>
    <w:rsid w:val="00BA694B"/>
    <w:rsid w:val="00BA73BB"/>
    <w:rsid w:val="00BA7E71"/>
    <w:rsid w:val="00BA7FD3"/>
    <w:rsid w:val="00BB17C1"/>
    <w:rsid w:val="00BB180D"/>
    <w:rsid w:val="00BB24B0"/>
    <w:rsid w:val="00BB24FA"/>
    <w:rsid w:val="00BB2B70"/>
    <w:rsid w:val="00BB463B"/>
    <w:rsid w:val="00BB5E3A"/>
    <w:rsid w:val="00BC27D4"/>
    <w:rsid w:val="00BC3A01"/>
    <w:rsid w:val="00BC4F99"/>
    <w:rsid w:val="00BC6E86"/>
    <w:rsid w:val="00BC7D89"/>
    <w:rsid w:val="00BC7E96"/>
    <w:rsid w:val="00BD1B1B"/>
    <w:rsid w:val="00BD29DB"/>
    <w:rsid w:val="00BD3256"/>
    <w:rsid w:val="00BD3782"/>
    <w:rsid w:val="00BD44C2"/>
    <w:rsid w:val="00BD4DD1"/>
    <w:rsid w:val="00BD5490"/>
    <w:rsid w:val="00BD7212"/>
    <w:rsid w:val="00BE0B12"/>
    <w:rsid w:val="00BE2191"/>
    <w:rsid w:val="00BE506A"/>
    <w:rsid w:val="00BE5984"/>
    <w:rsid w:val="00BE780E"/>
    <w:rsid w:val="00BF0294"/>
    <w:rsid w:val="00BF040A"/>
    <w:rsid w:val="00BF2342"/>
    <w:rsid w:val="00BF2833"/>
    <w:rsid w:val="00BF3C47"/>
    <w:rsid w:val="00BF42B0"/>
    <w:rsid w:val="00BF608D"/>
    <w:rsid w:val="00BF7DEA"/>
    <w:rsid w:val="00C001B3"/>
    <w:rsid w:val="00C0240D"/>
    <w:rsid w:val="00C03597"/>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C0F"/>
    <w:rsid w:val="00C26EAC"/>
    <w:rsid w:val="00C30785"/>
    <w:rsid w:val="00C331E3"/>
    <w:rsid w:val="00C33288"/>
    <w:rsid w:val="00C348AF"/>
    <w:rsid w:val="00C456C1"/>
    <w:rsid w:val="00C50133"/>
    <w:rsid w:val="00C51D32"/>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428"/>
    <w:rsid w:val="00C70B1A"/>
    <w:rsid w:val="00C7126D"/>
    <w:rsid w:val="00C723CD"/>
    <w:rsid w:val="00C7302C"/>
    <w:rsid w:val="00C754EA"/>
    <w:rsid w:val="00C75527"/>
    <w:rsid w:val="00C75F3C"/>
    <w:rsid w:val="00C76108"/>
    <w:rsid w:val="00C77078"/>
    <w:rsid w:val="00C77382"/>
    <w:rsid w:val="00C82518"/>
    <w:rsid w:val="00C82CFD"/>
    <w:rsid w:val="00C82F3C"/>
    <w:rsid w:val="00C8339D"/>
    <w:rsid w:val="00C8389A"/>
    <w:rsid w:val="00C84A5A"/>
    <w:rsid w:val="00C84A5D"/>
    <w:rsid w:val="00C857EE"/>
    <w:rsid w:val="00C85970"/>
    <w:rsid w:val="00C8777F"/>
    <w:rsid w:val="00C90AF3"/>
    <w:rsid w:val="00C91DE1"/>
    <w:rsid w:val="00C92F71"/>
    <w:rsid w:val="00C93099"/>
    <w:rsid w:val="00C93E2A"/>
    <w:rsid w:val="00C9549C"/>
    <w:rsid w:val="00C970E2"/>
    <w:rsid w:val="00C97377"/>
    <w:rsid w:val="00C976E9"/>
    <w:rsid w:val="00C979C1"/>
    <w:rsid w:val="00CA0FBA"/>
    <w:rsid w:val="00CA14D6"/>
    <w:rsid w:val="00CA1C01"/>
    <w:rsid w:val="00CA38F3"/>
    <w:rsid w:val="00CA4ABE"/>
    <w:rsid w:val="00CA4C84"/>
    <w:rsid w:val="00CA5071"/>
    <w:rsid w:val="00CA7358"/>
    <w:rsid w:val="00CA768A"/>
    <w:rsid w:val="00CA7A35"/>
    <w:rsid w:val="00CB155E"/>
    <w:rsid w:val="00CB2E33"/>
    <w:rsid w:val="00CB5AC1"/>
    <w:rsid w:val="00CC33A1"/>
    <w:rsid w:val="00CC5A62"/>
    <w:rsid w:val="00CC714B"/>
    <w:rsid w:val="00CD0A84"/>
    <w:rsid w:val="00CD186D"/>
    <w:rsid w:val="00CD18AD"/>
    <w:rsid w:val="00CD1C55"/>
    <w:rsid w:val="00CD2EE6"/>
    <w:rsid w:val="00CD33D8"/>
    <w:rsid w:val="00CD43C6"/>
    <w:rsid w:val="00CD480F"/>
    <w:rsid w:val="00CD4986"/>
    <w:rsid w:val="00CD65DD"/>
    <w:rsid w:val="00CD7716"/>
    <w:rsid w:val="00CE31F0"/>
    <w:rsid w:val="00CE424D"/>
    <w:rsid w:val="00CE42DF"/>
    <w:rsid w:val="00CE6973"/>
    <w:rsid w:val="00CE71AE"/>
    <w:rsid w:val="00CE79EE"/>
    <w:rsid w:val="00CF5C1C"/>
    <w:rsid w:val="00CF64A1"/>
    <w:rsid w:val="00D0143B"/>
    <w:rsid w:val="00D024DF"/>
    <w:rsid w:val="00D037E1"/>
    <w:rsid w:val="00D0480F"/>
    <w:rsid w:val="00D04C06"/>
    <w:rsid w:val="00D04E35"/>
    <w:rsid w:val="00D05A5B"/>
    <w:rsid w:val="00D05BAE"/>
    <w:rsid w:val="00D06FE6"/>
    <w:rsid w:val="00D1021B"/>
    <w:rsid w:val="00D10EDA"/>
    <w:rsid w:val="00D10F96"/>
    <w:rsid w:val="00D11E82"/>
    <w:rsid w:val="00D12A9E"/>
    <w:rsid w:val="00D13A93"/>
    <w:rsid w:val="00D13D6D"/>
    <w:rsid w:val="00D14FEC"/>
    <w:rsid w:val="00D15076"/>
    <w:rsid w:val="00D1531A"/>
    <w:rsid w:val="00D157C4"/>
    <w:rsid w:val="00D16FA4"/>
    <w:rsid w:val="00D17A7E"/>
    <w:rsid w:val="00D2147F"/>
    <w:rsid w:val="00D22287"/>
    <w:rsid w:val="00D2247A"/>
    <w:rsid w:val="00D224DA"/>
    <w:rsid w:val="00D22C7E"/>
    <w:rsid w:val="00D23A45"/>
    <w:rsid w:val="00D24F47"/>
    <w:rsid w:val="00D254FB"/>
    <w:rsid w:val="00D26262"/>
    <w:rsid w:val="00D262FD"/>
    <w:rsid w:val="00D27634"/>
    <w:rsid w:val="00D310F0"/>
    <w:rsid w:val="00D31FFA"/>
    <w:rsid w:val="00D35118"/>
    <w:rsid w:val="00D35480"/>
    <w:rsid w:val="00D35D2C"/>
    <w:rsid w:val="00D37695"/>
    <w:rsid w:val="00D418A3"/>
    <w:rsid w:val="00D43516"/>
    <w:rsid w:val="00D44A55"/>
    <w:rsid w:val="00D45A1B"/>
    <w:rsid w:val="00D47A50"/>
    <w:rsid w:val="00D515DF"/>
    <w:rsid w:val="00D51719"/>
    <w:rsid w:val="00D51F33"/>
    <w:rsid w:val="00D51F9B"/>
    <w:rsid w:val="00D527F1"/>
    <w:rsid w:val="00D5319A"/>
    <w:rsid w:val="00D53247"/>
    <w:rsid w:val="00D53BEB"/>
    <w:rsid w:val="00D53E11"/>
    <w:rsid w:val="00D53E9E"/>
    <w:rsid w:val="00D545BD"/>
    <w:rsid w:val="00D55D38"/>
    <w:rsid w:val="00D567D5"/>
    <w:rsid w:val="00D569AC"/>
    <w:rsid w:val="00D60C46"/>
    <w:rsid w:val="00D60F2D"/>
    <w:rsid w:val="00D614F3"/>
    <w:rsid w:val="00D615FC"/>
    <w:rsid w:val="00D64BB8"/>
    <w:rsid w:val="00D64DD2"/>
    <w:rsid w:val="00D6523E"/>
    <w:rsid w:val="00D663AB"/>
    <w:rsid w:val="00D67453"/>
    <w:rsid w:val="00D7123A"/>
    <w:rsid w:val="00D72B6F"/>
    <w:rsid w:val="00D74583"/>
    <w:rsid w:val="00D74E45"/>
    <w:rsid w:val="00D7620F"/>
    <w:rsid w:val="00D81D0C"/>
    <w:rsid w:val="00D82DC8"/>
    <w:rsid w:val="00D831DC"/>
    <w:rsid w:val="00D84BA1"/>
    <w:rsid w:val="00D850F8"/>
    <w:rsid w:val="00D8569B"/>
    <w:rsid w:val="00D85942"/>
    <w:rsid w:val="00D87BA2"/>
    <w:rsid w:val="00D903C9"/>
    <w:rsid w:val="00D93ABB"/>
    <w:rsid w:val="00D96391"/>
    <w:rsid w:val="00DA367A"/>
    <w:rsid w:val="00DA59D3"/>
    <w:rsid w:val="00DA73D6"/>
    <w:rsid w:val="00DB024C"/>
    <w:rsid w:val="00DB03D6"/>
    <w:rsid w:val="00DB06A1"/>
    <w:rsid w:val="00DB22E6"/>
    <w:rsid w:val="00DB23AB"/>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0AE"/>
    <w:rsid w:val="00DD14F0"/>
    <w:rsid w:val="00DD1DA3"/>
    <w:rsid w:val="00DD467E"/>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2F85"/>
    <w:rsid w:val="00DF30F6"/>
    <w:rsid w:val="00DF4508"/>
    <w:rsid w:val="00DF5082"/>
    <w:rsid w:val="00DF5308"/>
    <w:rsid w:val="00DF5778"/>
    <w:rsid w:val="00DF5F73"/>
    <w:rsid w:val="00DF60CE"/>
    <w:rsid w:val="00DF6494"/>
    <w:rsid w:val="00DF69A0"/>
    <w:rsid w:val="00E041EA"/>
    <w:rsid w:val="00E0472E"/>
    <w:rsid w:val="00E04CB3"/>
    <w:rsid w:val="00E07012"/>
    <w:rsid w:val="00E074C6"/>
    <w:rsid w:val="00E07DE7"/>
    <w:rsid w:val="00E10443"/>
    <w:rsid w:val="00E10D13"/>
    <w:rsid w:val="00E10FBE"/>
    <w:rsid w:val="00E117A3"/>
    <w:rsid w:val="00E11E99"/>
    <w:rsid w:val="00E14FBD"/>
    <w:rsid w:val="00E16D3F"/>
    <w:rsid w:val="00E16D8F"/>
    <w:rsid w:val="00E1749D"/>
    <w:rsid w:val="00E17C0D"/>
    <w:rsid w:val="00E221EE"/>
    <w:rsid w:val="00E22500"/>
    <w:rsid w:val="00E246F6"/>
    <w:rsid w:val="00E24756"/>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20C"/>
    <w:rsid w:val="00E45F99"/>
    <w:rsid w:val="00E46A11"/>
    <w:rsid w:val="00E479B5"/>
    <w:rsid w:val="00E50732"/>
    <w:rsid w:val="00E510FB"/>
    <w:rsid w:val="00E518DC"/>
    <w:rsid w:val="00E54032"/>
    <w:rsid w:val="00E55A2B"/>
    <w:rsid w:val="00E57DE3"/>
    <w:rsid w:val="00E57E94"/>
    <w:rsid w:val="00E70C5A"/>
    <w:rsid w:val="00E71225"/>
    <w:rsid w:val="00E720B4"/>
    <w:rsid w:val="00E72183"/>
    <w:rsid w:val="00E72921"/>
    <w:rsid w:val="00E74390"/>
    <w:rsid w:val="00E75650"/>
    <w:rsid w:val="00E77094"/>
    <w:rsid w:val="00E84428"/>
    <w:rsid w:val="00E848CC"/>
    <w:rsid w:val="00E84D75"/>
    <w:rsid w:val="00E86079"/>
    <w:rsid w:val="00E87D54"/>
    <w:rsid w:val="00E9067C"/>
    <w:rsid w:val="00E90CDC"/>
    <w:rsid w:val="00E926E5"/>
    <w:rsid w:val="00E937EA"/>
    <w:rsid w:val="00E93DEE"/>
    <w:rsid w:val="00E94BB3"/>
    <w:rsid w:val="00E9610F"/>
    <w:rsid w:val="00E96263"/>
    <w:rsid w:val="00E96492"/>
    <w:rsid w:val="00E970D7"/>
    <w:rsid w:val="00E97E8E"/>
    <w:rsid w:val="00EA0A03"/>
    <w:rsid w:val="00EA17F4"/>
    <w:rsid w:val="00EA297F"/>
    <w:rsid w:val="00EA302B"/>
    <w:rsid w:val="00EA4A7E"/>
    <w:rsid w:val="00EA5775"/>
    <w:rsid w:val="00EA6929"/>
    <w:rsid w:val="00EA787D"/>
    <w:rsid w:val="00EA7A59"/>
    <w:rsid w:val="00EA7FCD"/>
    <w:rsid w:val="00EB0797"/>
    <w:rsid w:val="00EB0B89"/>
    <w:rsid w:val="00EB1AC1"/>
    <w:rsid w:val="00EB3E88"/>
    <w:rsid w:val="00EB6D18"/>
    <w:rsid w:val="00EB7078"/>
    <w:rsid w:val="00EB7607"/>
    <w:rsid w:val="00EC11AC"/>
    <w:rsid w:val="00EC1BFE"/>
    <w:rsid w:val="00EC2671"/>
    <w:rsid w:val="00EC490F"/>
    <w:rsid w:val="00EC5CA9"/>
    <w:rsid w:val="00EC75AD"/>
    <w:rsid w:val="00EC7EB5"/>
    <w:rsid w:val="00ED0E52"/>
    <w:rsid w:val="00ED0EB3"/>
    <w:rsid w:val="00ED0F39"/>
    <w:rsid w:val="00ED1220"/>
    <w:rsid w:val="00ED2905"/>
    <w:rsid w:val="00ED3367"/>
    <w:rsid w:val="00ED3AC5"/>
    <w:rsid w:val="00ED3B7C"/>
    <w:rsid w:val="00ED41C5"/>
    <w:rsid w:val="00ED498E"/>
    <w:rsid w:val="00ED4F4B"/>
    <w:rsid w:val="00ED5168"/>
    <w:rsid w:val="00ED56E8"/>
    <w:rsid w:val="00ED62F3"/>
    <w:rsid w:val="00EE2F34"/>
    <w:rsid w:val="00EE3555"/>
    <w:rsid w:val="00EE5538"/>
    <w:rsid w:val="00EE5A54"/>
    <w:rsid w:val="00EE60FF"/>
    <w:rsid w:val="00EE63B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1B4A"/>
    <w:rsid w:val="00F02370"/>
    <w:rsid w:val="00F02F55"/>
    <w:rsid w:val="00F047BA"/>
    <w:rsid w:val="00F04982"/>
    <w:rsid w:val="00F049C1"/>
    <w:rsid w:val="00F056BA"/>
    <w:rsid w:val="00F056FC"/>
    <w:rsid w:val="00F06856"/>
    <w:rsid w:val="00F07E7B"/>
    <w:rsid w:val="00F11410"/>
    <w:rsid w:val="00F116F5"/>
    <w:rsid w:val="00F1344D"/>
    <w:rsid w:val="00F13AD3"/>
    <w:rsid w:val="00F16074"/>
    <w:rsid w:val="00F16665"/>
    <w:rsid w:val="00F17784"/>
    <w:rsid w:val="00F22315"/>
    <w:rsid w:val="00F24245"/>
    <w:rsid w:val="00F252BE"/>
    <w:rsid w:val="00F258DF"/>
    <w:rsid w:val="00F26D39"/>
    <w:rsid w:val="00F300E0"/>
    <w:rsid w:val="00F30620"/>
    <w:rsid w:val="00F31A54"/>
    <w:rsid w:val="00F320FC"/>
    <w:rsid w:val="00F32104"/>
    <w:rsid w:val="00F32786"/>
    <w:rsid w:val="00F33762"/>
    <w:rsid w:val="00F33945"/>
    <w:rsid w:val="00F33BD8"/>
    <w:rsid w:val="00F346F1"/>
    <w:rsid w:val="00F358BF"/>
    <w:rsid w:val="00F35F63"/>
    <w:rsid w:val="00F40405"/>
    <w:rsid w:val="00F40AE4"/>
    <w:rsid w:val="00F40ED6"/>
    <w:rsid w:val="00F42225"/>
    <w:rsid w:val="00F42E46"/>
    <w:rsid w:val="00F43AC2"/>
    <w:rsid w:val="00F44A9C"/>
    <w:rsid w:val="00F44AA1"/>
    <w:rsid w:val="00F4731F"/>
    <w:rsid w:val="00F47BCA"/>
    <w:rsid w:val="00F5173C"/>
    <w:rsid w:val="00F52309"/>
    <w:rsid w:val="00F5243F"/>
    <w:rsid w:val="00F530B2"/>
    <w:rsid w:val="00F535A6"/>
    <w:rsid w:val="00F5420C"/>
    <w:rsid w:val="00F54290"/>
    <w:rsid w:val="00F557E8"/>
    <w:rsid w:val="00F55A50"/>
    <w:rsid w:val="00F56AE5"/>
    <w:rsid w:val="00F6209A"/>
    <w:rsid w:val="00F62B47"/>
    <w:rsid w:val="00F63BF3"/>
    <w:rsid w:val="00F65925"/>
    <w:rsid w:val="00F66D2F"/>
    <w:rsid w:val="00F70736"/>
    <w:rsid w:val="00F71F9D"/>
    <w:rsid w:val="00F773B2"/>
    <w:rsid w:val="00F779BA"/>
    <w:rsid w:val="00F8091B"/>
    <w:rsid w:val="00F80920"/>
    <w:rsid w:val="00F8241A"/>
    <w:rsid w:val="00F82986"/>
    <w:rsid w:val="00F83712"/>
    <w:rsid w:val="00F838B2"/>
    <w:rsid w:val="00F9095B"/>
    <w:rsid w:val="00F91159"/>
    <w:rsid w:val="00F92C17"/>
    <w:rsid w:val="00F937C7"/>
    <w:rsid w:val="00F93AD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B6426"/>
    <w:rsid w:val="00FC0216"/>
    <w:rsid w:val="00FC0C42"/>
    <w:rsid w:val="00FC15E3"/>
    <w:rsid w:val="00FC15E7"/>
    <w:rsid w:val="00FC17B3"/>
    <w:rsid w:val="00FC2EF6"/>
    <w:rsid w:val="00FC410F"/>
    <w:rsid w:val="00FC4BBC"/>
    <w:rsid w:val="00FC59B4"/>
    <w:rsid w:val="00FC6294"/>
    <w:rsid w:val="00FC6BF3"/>
    <w:rsid w:val="00FD5F66"/>
    <w:rsid w:val="00FD7015"/>
    <w:rsid w:val="00FD7A70"/>
    <w:rsid w:val="00FE0A1F"/>
    <w:rsid w:val="00FE0C82"/>
    <w:rsid w:val="00FE347B"/>
    <w:rsid w:val="00FE39C2"/>
    <w:rsid w:val="00FE3FCD"/>
    <w:rsid w:val="00FE456E"/>
    <w:rsid w:val="00FE47C7"/>
    <w:rsid w:val="00FE4F4F"/>
    <w:rsid w:val="00FE5C3A"/>
    <w:rsid w:val="00FE68DE"/>
    <w:rsid w:val="00FE6ED7"/>
    <w:rsid w:val="00FF03CB"/>
    <w:rsid w:val="00FF364D"/>
    <w:rsid w:val="00FF489F"/>
    <w:rsid w:val="00FF5D4A"/>
    <w:rsid w:val="00FF641C"/>
    <w:rsid w:val="00FF6A71"/>
    <w:rsid w:val="00FF6CA2"/>
    <w:rsid w:val="00FF7BEE"/>
    <w:rsid w:val="0131A1EC"/>
    <w:rsid w:val="0180F8FE"/>
    <w:rsid w:val="026E6A41"/>
    <w:rsid w:val="02E7D1A9"/>
    <w:rsid w:val="040CBBA8"/>
    <w:rsid w:val="04130B08"/>
    <w:rsid w:val="044D3F88"/>
    <w:rsid w:val="048AE855"/>
    <w:rsid w:val="04DB8707"/>
    <w:rsid w:val="068476A7"/>
    <w:rsid w:val="07404E80"/>
    <w:rsid w:val="08B0D9C8"/>
    <w:rsid w:val="0949BE73"/>
    <w:rsid w:val="0B9F750D"/>
    <w:rsid w:val="0BB3C8B4"/>
    <w:rsid w:val="0E6F6B27"/>
    <w:rsid w:val="0EC953C3"/>
    <w:rsid w:val="0EE91EEE"/>
    <w:rsid w:val="1526E741"/>
    <w:rsid w:val="1A4A495D"/>
    <w:rsid w:val="1B9721F6"/>
    <w:rsid w:val="1C31394C"/>
    <w:rsid w:val="1D3C98CF"/>
    <w:rsid w:val="20605CF8"/>
    <w:rsid w:val="219C17A6"/>
    <w:rsid w:val="21E0DD1C"/>
    <w:rsid w:val="225FE262"/>
    <w:rsid w:val="2282140D"/>
    <w:rsid w:val="22DE7DC2"/>
    <w:rsid w:val="232B407A"/>
    <w:rsid w:val="259B7234"/>
    <w:rsid w:val="2A568234"/>
    <w:rsid w:val="2AA01040"/>
    <w:rsid w:val="2B3EBA97"/>
    <w:rsid w:val="2B925B24"/>
    <w:rsid w:val="2C7B95A6"/>
    <w:rsid w:val="2D059571"/>
    <w:rsid w:val="2EDD5301"/>
    <w:rsid w:val="321F35F3"/>
    <w:rsid w:val="3450C76A"/>
    <w:rsid w:val="34BA6C66"/>
    <w:rsid w:val="36F39593"/>
    <w:rsid w:val="386FC11A"/>
    <w:rsid w:val="3B4109B1"/>
    <w:rsid w:val="3DAD1970"/>
    <w:rsid w:val="3DF5F3FB"/>
    <w:rsid w:val="3F05AD12"/>
    <w:rsid w:val="3F4F073C"/>
    <w:rsid w:val="42585AD5"/>
    <w:rsid w:val="4380FFFF"/>
    <w:rsid w:val="43E95438"/>
    <w:rsid w:val="440256E4"/>
    <w:rsid w:val="4636A761"/>
    <w:rsid w:val="4730BA3C"/>
    <w:rsid w:val="4816BC44"/>
    <w:rsid w:val="485DF383"/>
    <w:rsid w:val="49CF2D9B"/>
    <w:rsid w:val="4A2DFD2A"/>
    <w:rsid w:val="4CE129B0"/>
    <w:rsid w:val="4FCEC90F"/>
    <w:rsid w:val="50261C1D"/>
    <w:rsid w:val="5353B06E"/>
    <w:rsid w:val="557B7BCC"/>
    <w:rsid w:val="561EDE19"/>
    <w:rsid w:val="57606823"/>
    <w:rsid w:val="57CACB0B"/>
    <w:rsid w:val="5D80A48A"/>
    <w:rsid w:val="5DCA8838"/>
    <w:rsid w:val="5DE6F15E"/>
    <w:rsid w:val="5F3B2679"/>
    <w:rsid w:val="5F99C2F3"/>
    <w:rsid w:val="622A9604"/>
    <w:rsid w:val="63A38401"/>
    <w:rsid w:val="64082BBF"/>
    <w:rsid w:val="652FB8EF"/>
    <w:rsid w:val="653993D9"/>
    <w:rsid w:val="66D704C4"/>
    <w:rsid w:val="68CF1E84"/>
    <w:rsid w:val="6901D103"/>
    <w:rsid w:val="6CAB037F"/>
    <w:rsid w:val="6DDDBF4C"/>
    <w:rsid w:val="6DDDF828"/>
    <w:rsid w:val="6EE7B9BE"/>
    <w:rsid w:val="7074F7E0"/>
    <w:rsid w:val="72ADF33D"/>
    <w:rsid w:val="733187F9"/>
    <w:rsid w:val="74C95BBE"/>
    <w:rsid w:val="74CE0DA8"/>
    <w:rsid w:val="75753650"/>
    <w:rsid w:val="76BD399A"/>
    <w:rsid w:val="78690F66"/>
    <w:rsid w:val="78AD20F2"/>
    <w:rsid w:val="78D8A452"/>
    <w:rsid w:val="7A31D2E5"/>
    <w:rsid w:val="7A99A6EC"/>
    <w:rsid w:val="7B38FB5C"/>
    <w:rsid w:val="7BC829B0"/>
    <w:rsid w:val="7D77B6EE"/>
    <w:rsid w:val="7F215B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581EC746-4D95-441F-B69B-CB4EE511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0DB"/>
    <w:pPr>
      <w:spacing w:before="120" w:after="200" w:line="300" w:lineRule="auto"/>
    </w:pPr>
    <w:rPr>
      <w:rFonts w:ascii="Montserrat" w:eastAsia="Calibri" w:hAnsi="Montserrat" w:cs="Arial"/>
      <w:color w:val="262626" w:themeColor="text1" w:themeTint="D9"/>
      <w:sz w:val="18"/>
    </w:rPr>
  </w:style>
  <w:style w:type="paragraph" w:styleId="Heading1">
    <w:name w:val="heading 1"/>
    <w:next w:val="Normal"/>
    <w:link w:val="Heading1Char"/>
    <w:uiPriority w:val="9"/>
    <w:qFormat/>
    <w:rsid w:val="00D515DF"/>
    <w:pPr>
      <w:keepNext/>
      <w:keepLines/>
      <w:pBdr>
        <w:bottom w:val="single" w:sz="4" w:space="8" w:color="FFC22F"/>
      </w:pBdr>
      <w:spacing w:before="400" w:after="240" w:line="240" w:lineRule="auto"/>
      <w:outlineLvl w:val="0"/>
    </w:pPr>
    <w:rPr>
      <w:rFonts w:ascii="Montserrat SemiBold" w:eastAsiaTheme="majorEastAsia" w:hAnsi="Montserrat SemiBold" w:cs="Times New Roman (Headings CS)"/>
      <w:b/>
      <w:color w:val="BD0934"/>
      <w:sz w:val="32"/>
      <w:szCs w:val="36"/>
    </w:rPr>
  </w:style>
  <w:style w:type="paragraph" w:styleId="Heading2">
    <w:name w:val="heading 2"/>
    <w:next w:val="Normal"/>
    <w:link w:val="Heading2Char"/>
    <w:uiPriority w:val="9"/>
    <w:unhideWhenUsed/>
    <w:qFormat/>
    <w:rsid w:val="007373BC"/>
    <w:pPr>
      <w:keepNext/>
      <w:keepLines/>
      <w:spacing w:before="160" w:after="0" w:line="240" w:lineRule="auto"/>
      <w:outlineLvl w:val="1"/>
    </w:pPr>
    <w:rPr>
      <w:rFonts w:ascii="Montserrat SemiBold" w:eastAsiaTheme="majorEastAsia" w:hAnsi="Montserrat SemiBold"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D515DF"/>
    <w:pPr>
      <w:spacing w:before="240" w:after="120"/>
      <w:outlineLvl w:val="2"/>
    </w:pPr>
    <w:rPr>
      <w:rFonts w:ascii="Montserrat SemiBold" w:hAnsi="Montserrat SemiBold"/>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D515DF"/>
    <w:rPr>
      <w:rFonts w:ascii="Montserrat SemiBold" w:eastAsiaTheme="majorEastAsia" w:hAnsi="Montserrat SemiBold" w:cs="Times New Roman (Headings CS)"/>
      <w:b/>
      <w:color w:val="BD0934"/>
      <w:sz w:val="32"/>
      <w:szCs w:val="36"/>
    </w:rPr>
  </w:style>
  <w:style w:type="character" w:customStyle="1" w:styleId="Heading2Char">
    <w:name w:val="Heading 2 Char"/>
    <w:basedOn w:val="DefaultParagraphFont"/>
    <w:link w:val="Heading2"/>
    <w:uiPriority w:val="9"/>
    <w:rsid w:val="007373BC"/>
    <w:rPr>
      <w:rFonts w:ascii="Montserrat SemiBold" w:eastAsiaTheme="majorEastAsia" w:hAnsi="Montserrat SemiBold"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D515DF"/>
    <w:rPr>
      <w:rFonts w:ascii="Montserrat SemiBold" w:eastAsia="Calibri" w:hAnsi="Montserrat SemiBold" w:cs="Arial"/>
      <w:b/>
      <w:color w:val="262626" w:themeColor="text1" w:themeTint="D9"/>
      <w:sz w:val="20"/>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5"/>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8A61F2"/>
    <w:pPr>
      <w:spacing w:before="240" w:line="300" w:lineRule="auto"/>
    </w:pPr>
    <w:rPr>
      <w:rFonts w:ascii="Montserrat SemiBold" w:eastAsia="Calibri" w:hAnsi="Montserrat SemiBold" w:cs="Arial"/>
      <w:b/>
      <w:color w:val="262626" w:themeColor="text1" w:themeTint="D9"/>
      <w:sz w:val="19"/>
    </w:rPr>
  </w:style>
  <w:style w:type="character" w:customStyle="1" w:styleId="TitleChar">
    <w:name w:val="Title Char"/>
    <w:basedOn w:val="DefaultParagraphFont"/>
    <w:link w:val="Title"/>
    <w:uiPriority w:val="10"/>
    <w:rsid w:val="008A61F2"/>
    <w:rPr>
      <w:rFonts w:ascii="Montserrat SemiBold" w:eastAsia="Calibri" w:hAnsi="Montserrat SemiBold"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650187"/>
    <w:pPr>
      <w:tabs>
        <w:tab w:val="right" w:leader="dot" w:pos="9350"/>
      </w:tabs>
      <w:spacing w:after="240"/>
    </w:pPr>
    <w:rPr>
      <w:rFonts w:ascii="Montserrat SemiBold" w:hAnsi="Montserrat SemiBold"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nhideWhenUsed/>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9316CF"/>
    <w:rPr>
      <w:rFonts w:ascii="Montserrat" w:hAnsi="Montserrat"/>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D515DF"/>
    <w:pPr>
      <w:keepNext/>
      <w:keepLines/>
      <w:spacing w:before="40" w:after="40" w:line="240" w:lineRule="auto"/>
    </w:pPr>
    <w:rPr>
      <w:rFonts w:ascii="Montserrat SemiBold" w:hAnsi="Montserrat SemiBold" w:cs="Times New Roman"/>
      <w:b/>
      <w:color w:val="FFFFFF" w:themeColor="background1"/>
      <w:szCs w:val="20"/>
    </w:rPr>
  </w:style>
  <w:style w:type="paragraph" w:customStyle="1" w:styleId="TableText">
    <w:name w:val="Table Text"/>
    <w:basedOn w:val="TableHeaders"/>
    <w:link w:val="TableTextChar"/>
    <w:autoRedefine/>
    <w:qFormat/>
    <w:rsid w:val="00DB49BE"/>
    <w:rPr>
      <w:rFonts w:ascii="Montserrat" w:hAnsi="Montserrat"/>
      <w:b w:val="0"/>
      <w:snapToGrid w:val="0"/>
      <w:szCs w:val="22"/>
    </w:rPr>
  </w:style>
  <w:style w:type="character" w:customStyle="1" w:styleId="TableTextChar">
    <w:name w:val="Table Text Char"/>
    <w:link w:val="TableText"/>
    <w:rsid w:val="00DB49BE"/>
    <w:rPr>
      <w:rFonts w:ascii="Montserrat" w:eastAsia="Calibri" w:hAnsi="Montserrat" w:cs="Times New Roman"/>
      <w:snapToGrid w:val="0"/>
      <w:color w:val="FFFFFF" w:themeColor="background1"/>
      <w:sz w:val="20"/>
    </w:rPr>
  </w:style>
  <w:style w:type="character" w:customStyle="1" w:styleId="TableHeadersChar">
    <w:name w:val="Table Headers Char"/>
    <w:link w:val="TableHeaders"/>
    <w:rsid w:val="00D515DF"/>
    <w:rPr>
      <w:rFonts w:ascii="Montserrat SemiBold" w:eastAsia="Calibri" w:hAnsi="Montserrat SemiBold" w:cs="Times New Roman"/>
      <w:b/>
      <w:color w:val="FFFFFF" w:themeColor="background1"/>
      <w:sz w:val="20"/>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6"/>
      </w:numPr>
    </w:pPr>
  </w:style>
  <w:style w:type="paragraph" w:styleId="ListBullet3">
    <w:name w:val="List Bullet 3"/>
    <w:basedOn w:val="Normal"/>
    <w:uiPriority w:val="99"/>
    <w:unhideWhenUsed/>
    <w:rsid w:val="005A1961"/>
    <w:pPr>
      <w:numPr>
        <w:numId w:val="7"/>
      </w:numPr>
      <w:spacing w:after="160"/>
    </w:pPr>
  </w:style>
  <w:style w:type="paragraph" w:styleId="ListBullet2">
    <w:name w:val="List Bullet 2"/>
    <w:basedOn w:val="Normal"/>
    <w:uiPriority w:val="99"/>
    <w:unhideWhenUsed/>
    <w:rsid w:val="005A1961"/>
    <w:pPr>
      <w:numPr>
        <w:numId w:val="8"/>
      </w:numPr>
      <w:spacing w:after="160"/>
    </w:pPr>
  </w:style>
  <w:style w:type="paragraph" w:styleId="ListNumber">
    <w:name w:val="List Number"/>
    <w:basedOn w:val="Normal"/>
    <w:uiPriority w:val="99"/>
    <w:unhideWhenUsed/>
    <w:qFormat/>
    <w:rsid w:val="00000BA5"/>
    <w:pPr>
      <w:numPr>
        <w:numId w:val="9"/>
      </w:numPr>
    </w:pPr>
  </w:style>
  <w:style w:type="paragraph" w:styleId="ListNumber2">
    <w:name w:val="List Number 2"/>
    <w:basedOn w:val="Normal"/>
    <w:uiPriority w:val="99"/>
    <w:unhideWhenUsed/>
    <w:rsid w:val="00A97C97"/>
    <w:pPr>
      <w:numPr>
        <w:numId w:val="10"/>
      </w:numPr>
    </w:pPr>
  </w:style>
  <w:style w:type="paragraph" w:styleId="ListNumber3">
    <w:name w:val="List Number 3"/>
    <w:basedOn w:val="Normal"/>
    <w:uiPriority w:val="99"/>
    <w:semiHidden/>
    <w:unhideWhenUsed/>
    <w:rsid w:val="00000BA5"/>
    <w:pPr>
      <w:numPr>
        <w:numId w:val="11"/>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227675"/>
    <w:pPr>
      <w:spacing w:before="0" w:after="360"/>
    </w:pPr>
    <w:rPr>
      <w:b w:val="0"/>
      <w:bCs/>
      <w:color w:val="262626" w:themeColor="text1" w:themeTint="D9"/>
      <w:sz w:val="56"/>
      <w:szCs w:val="56"/>
    </w:rPr>
  </w:style>
  <w:style w:type="paragraph" w:customStyle="1" w:styleId="CoverSubtitle">
    <w:name w:val="Cover Subtitle"/>
    <w:qFormat/>
    <w:rsid w:val="00227675"/>
    <w:rPr>
      <w:rFonts w:ascii="Montserrat" w:eastAsiaTheme="majorEastAsia" w:hAnsi="Montserrat" w:cstheme="majorBidi"/>
      <w:color w:val="262626" w:themeColor="text1" w:themeTint="D9"/>
      <w:sz w:val="32"/>
      <w:szCs w:val="32"/>
    </w:rPr>
  </w:style>
  <w:style w:type="paragraph" w:customStyle="1" w:styleId="BoardPageGreyBoxTitles">
    <w:name w:val="Board Page Grey Box Titles"/>
    <w:qFormat/>
    <w:rsid w:val="00E414B0"/>
    <w:rPr>
      <w:rFonts w:ascii="Montserrat SemiBold" w:eastAsia="Calibri" w:hAnsi="Montserrat SemiBold" w:cs="Arial"/>
      <w:b/>
      <w:bCs/>
      <w:color w:val="FFFFFF" w:themeColor="background1"/>
      <w:sz w:val="20"/>
    </w:rPr>
  </w:style>
  <w:style w:type="numbering" w:customStyle="1" w:styleId="CurrentList8">
    <w:name w:val="Current List8"/>
    <w:uiPriority w:val="99"/>
    <w:rsid w:val="005C04F9"/>
    <w:pPr>
      <w:numPr>
        <w:numId w:val="31"/>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7D284D"/>
    <w:rPr>
      <w:color w:val="2B579A"/>
      <w:shd w:val="clear" w:color="auto" w:fill="E1DFDD"/>
    </w:rPr>
  </w:style>
  <w:style w:type="paragraph" w:customStyle="1" w:styleId="paragraph">
    <w:name w:val="paragraph"/>
    <w:basedOn w:val="Normal"/>
    <w:rsid w:val="00555AF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55AFD"/>
  </w:style>
  <w:style w:type="paragraph" w:styleId="ListParagraph">
    <w:name w:val="List Paragraph"/>
    <w:basedOn w:val="Normal"/>
    <w:uiPriority w:val="1"/>
    <w:qFormat/>
    <w:rsid w:val="009A00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284430495">
      <w:bodyDiv w:val="1"/>
      <w:marLeft w:val="0"/>
      <w:marRight w:val="0"/>
      <w:marTop w:val="0"/>
      <w:marBottom w:val="0"/>
      <w:divBdr>
        <w:top w:val="none" w:sz="0" w:space="0" w:color="auto"/>
        <w:left w:val="none" w:sz="0" w:space="0" w:color="auto"/>
        <w:bottom w:val="none" w:sz="0" w:space="0" w:color="auto"/>
        <w:right w:val="none" w:sz="0" w:space="0" w:color="auto"/>
      </w:divBdr>
      <w:divsChild>
        <w:div w:id="711805942">
          <w:marLeft w:val="-4500"/>
          <w:marRight w:val="0"/>
          <w:marTop w:val="0"/>
          <w:marBottom w:val="0"/>
          <w:divBdr>
            <w:top w:val="none" w:sz="0" w:space="0" w:color="auto"/>
            <w:left w:val="none" w:sz="0" w:space="0" w:color="auto"/>
            <w:bottom w:val="none" w:sz="0" w:space="0" w:color="auto"/>
            <w:right w:val="none" w:sz="0" w:space="0" w:color="auto"/>
          </w:divBdr>
          <w:divsChild>
            <w:div w:id="241452451">
              <w:marLeft w:val="0"/>
              <w:marRight w:val="0"/>
              <w:marTop w:val="0"/>
              <w:marBottom w:val="0"/>
              <w:divBdr>
                <w:top w:val="none" w:sz="0" w:space="0" w:color="auto"/>
                <w:left w:val="none" w:sz="0" w:space="0" w:color="auto"/>
                <w:bottom w:val="none" w:sz="0" w:space="0" w:color="auto"/>
                <w:right w:val="none" w:sz="0" w:space="0" w:color="auto"/>
              </w:divBdr>
              <w:divsChild>
                <w:div w:id="1402564326">
                  <w:marLeft w:val="0"/>
                  <w:marRight w:val="0"/>
                  <w:marTop w:val="0"/>
                  <w:marBottom w:val="0"/>
                  <w:divBdr>
                    <w:top w:val="none" w:sz="0" w:space="0" w:color="auto"/>
                    <w:left w:val="none" w:sz="0" w:space="0" w:color="auto"/>
                    <w:bottom w:val="none" w:sz="0" w:space="0" w:color="auto"/>
                    <w:right w:val="none" w:sz="0" w:space="0" w:color="auto"/>
                  </w:divBdr>
                  <w:divsChild>
                    <w:div w:id="4210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816">
          <w:marLeft w:val="432"/>
          <w:marRight w:val="432"/>
          <w:marTop w:val="150"/>
          <w:marBottom w:val="150"/>
          <w:divBdr>
            <w:top w:val="none" w:sz="0" w:space="0" w:color="auto"/>
            <w:left w:val="none" w:sz="0" w:space="0" w:color="auto"/>
            <w:bottom w:val="none" w:sz="0" w:space="0" w:color="auto"/>
            <w:right w:val="none" w:sz="0" w:space="0" w:color="auto"/>
          </w:divBdr>
        </w:div>
        <w:div w:id="2125541498">
          <w:marLeft w:val="0"/>
          <w:marRight w:val="-4500"/>
          <w:marTop w:val="0"/>
          <w:marBottom w:val="0"/>
          <w:divBdr>
            <w:top w:val="none" w:sz="0" w:space="0" w:color="auto"/>
            <w:left w:val="none" w:sz="0" w:space="0" w:color="auto"/>
            <w:bottom w:val="none" w:sz="0" w:space="0" w:color="auto"/>
            <w:right w:val="none" w:sz="0" w:space="0" w:color="auto"/>
          </w:divBdr>
          <w:divsChild>
            <w:div w:id="1578855628">
              <w:marLeft w:val="0"/>
              <w:marRight w:val="0"/>
              <w:marTop w:val="0"/>
              <w:marBottom w:val="0"/>
              <w:divBdr>
                <w:top w:val="none" w:sz="0" w:space="0" w:color="auto"/>
                <w:left w:val="none" w:sz="0" w:space="0" w:color="auto"/>
                <w:bottom w:val="none" w:sz="0" w:space="0" w:color="auto"/>
                <w:right w:val="none" w:sz="0" w:space="0" w:color="auto"/>
              </w:divBdr>
              <w:divsChild>
                <w:div w:id="58670957">
                  <w:marLeft w:val="0"/>
                  <w:marRight w:val="0"/>
                  <w:marTop w:val="0"/>
                  <w:marBottom w:val="0"/>
                  <w:divBdr>
                    <w:top w:val="none" w:sz="0" w:space="0" w:color="auto"/>
                    <w:left w:val="none" w:sz="0" w:space="0" w:color="auto"/>
                    <w:bottom w:val="none" w:sz="0" w:space="0" w:color="auto"/>
                    <w:right w:val="none" w:sz="0" w:space="0" w:color="auto"/>
                  </w:divBdr>
                  <w:divsChild>
                    <w:div w:id="1434277277">
                      <w:marLeft w:val="0"/>
                      <w:marRight w:val="0"/>
                      <w:marTop w:val="0"/>
                      <w:marBottom w:val="0"/>
                      <w:divBdr>
                        <w:top w:val="none" w:sz="0" w:space="0" w:color="auto"/>
                        <w:left w:val="none" w:sz="0" w:space="0" w:color="auto"/>
                        <w:bottom w:val="none" w:sz="0" w:space="0" w:color="auto"/>
                        <w:right w:val="none" w:sz="0" w:space="0" w:color="auto"/>
                      </w:divBdr>
                      <w:divsChild>
                        <w:div w:id="9629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228998634">
      <w:bodyDiv w:val="1"/>
      <w:marLeft w:val="0"/>
      <w:marRight w:val="0"/>
      <w:marTop w:val="0"/>
      <w:marBottom w:val="0"/>
      <w:divBdr>
        <w:top w:val="none" w:sz="0" w:space="0" w:color="auto"/>
        <w:left w:val="none" w:sz="0" w:space="0" w:color="auto"/>
        <w:bottom w:val="none" w:sz="0" w:space="0" w:color="auto"/>
        <w:right w:val="none" w:sz="0" w:space="0" w:color="auto"/>
      </w:divBdr>
      <w:divsChild>
        <w:div w:id="390617103">
          <w:marLeft w:val="0"/>
          <w:marRight w:val="0"/>
          <w:marTop w:val="0"/>
          <w:marBottom w:val="0"/>
          <w:divBdr>
            <w:top w:val="none" w:sz="0" w:space="0" w:color="auto"/>
            <w:left w:val="none" w:sz="0" w:space="0" w:color="auto"/>
            <w:bottom w:val="none" w:sz="0" w:space="0" w:color="auto"/>
            <w:right w:val="none" w:sz="0" w:space="0" w:color="auto"/>
          </w:divBdr>
          <w:divsChild>
            <w:div w:id="310645705">
              <w:marLeft w:val="0"/>
              <w:marRight w:val="0"/>
              <w:marTop w:val="0"/>
              <w:marBottom w:val="0"/>
              <w:divBdr>
                <w:top w:val="none" w:sz="0" w:space="0" w:color="auto"/>
                <w:left w:val="none" w:sz="0" w:space="0" w:color="auto"/>
                <w:bottom w:val="none" w:sz="0" w:space="0" w:color="auto"/>
                <w:right w:val="none" w:sz="0" w:space="0" w:color="auto"/>
              </w:divBdr>
              <w:divsChild>
                <w:div w:id="11824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programs/Pages/CTE/PerkinsV/Budget-and-Budget-Amendments.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rylandpublicschools.org/about/Documents/OFPOS/GAC/GrantPrograms/ConsolidatedEntitlement/GEPA427.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rylandpublicschools.org/about/Pages/OFPOS/GAC/Forms.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programs/Pages/CTE/PerkinsV/Budget-and-Budget-Amendments.aspx"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0EE8D3E-15D0-A646-95B2-BCFFBD418680}">
    <t:Anchor>
      <t:Comment id="629136505"/>
    </t:Anchor>
    <t:History>
      <t:Event id="{799F52B9-4756-0444-81BF-771CD70D6D07}" time="2024-08-06T20:17:40.67Z">
        <t:Attribution userId="S::ahoran@msdeps.org::d80bd54c-36eb-4b46-9101-adebd9d83d82" userProvider="AD" userName="Amy Horan"/>
        <t:Anchor>
          <t:Comment id="629136505"/>
        </t:Anchor>
        <t:Create/>
      </t:Event>
      <t:Event id="{D6C4A867-F331-F24C-8124-57E9B17F5E8C}" time="2024-08-06T20:17:40.67Z">
        <t:Attribution userId="S::ahoran@msdeps.org::d80bd54c-36eb-4b46-9101-adebd9d83d82" userProvider="AD" userName="Amy Horan"/>
        <t:Anchor>
          <t:Comment id="629136505"/>
        </t:Anchor>
        <t:Assign userId="S::CMatlock@msdeps.org::4eae3a3f-4d92-4d2a-ab07-46ad487e76cd" userProvider="AD" userName="Christie Matlock"/>
      </t:Event>
      <t:Event id="{7A0B6A5F-AC47-9940-A174-C0693336D7C5}" time="2024-08-06T20:17:40.67Z">
        <t:Attribution userId="S::ahoran@msdeps.org::d80bd54c-36eb-4b46-9101-adebd9d83d82" userProvider="AD" userName="Amy Horan"/>
        <t:Anchor>
          <t:Comment id="629136505"/>
        </t:Anchor>
        <t:SetTitle title="@Christie Matlock are these part of the template and stay as i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6BBE-ACDD-4509-9961-3AD053B7C86F}">
  <ds:schemaRefs>
    <ds:schemaRef ds:uri="http://purl.org/dc/dcmitype/"/>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72c048e5-12ee-4b4a-9379-cfdaebeccf73"/>
  </ds:schemaRefs>
</ds:datastoreItem>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4F9BC710-70F8-4BED-8AC2-E6116FA38DE5}"/>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1828</Words>
  <Characters>10475</Characters>
  <Application>Microsoft Office Word</Application>
  <DocSecurity>4</DocSecurity>
  <Lines>551</Lines>
  <Paragraphs>292</Paragraphs>
  <ScaleCrop>false</ScaleCrop>
  <HeadingPairs>
    <vt:vector size="2" baseType="variant">
      <vt:variant>
        <vt:lpstr>Title</vt:lpstr>
      </vt:variant>
      <vt:variant>
        <vt:i4>1</vt:i4>
      </vt:variant>
    </vt:vector>
  </HeadingPairs>
  <TitlesOfParts>
    <vt:vector size="1" baseType="lpstr">
      <vt:lpstr>Application for Participation Maryland Career and Technical Education (CTE) Perkins Reserve Grant Program</vt:lpstr>
    </vt:vector>
  </TitlesOfParts>
  <Manager>Division of College and Career Pathways (DCCP)</Manager>
  <Company>Maryland State Department of Education (MSDE)</Company>
  <LinksUpToDate>false</LinksUpToDate>
  <CharactersWithSpaces>12011</CharactersWithSpaces>
  <SharedDoc>false</SharedDoc>
  <HLinks>
    <vt:vector size="156" baseType="variant">
      <vt:variant>
        <vt:i4>196686</vt:i4>
      </vt:variant>
      <vt:variant>
        <vt:i4>111</vt:i4>
      </vt:variant>
      <vt:variant>
        <vt:i4>0</vt:i4>
      </vt:variant>
      <vt:variant>
        <vt:i4>5</vt:i4>
      </vt:variant>
      <vt:variant>
        <vt:lpwstr>https://marylandpublicschools.org/about/Pages/OFPOS/GAC/GrantPrograms/index.aspx</vt:lpwstr>
      </vt:variant>
      <vt:variant>
        <vt:lpwstr/>
      </vt:variant>
      <vt:variant>
        <vt:i4>6029327</vt:i4>
      </vt:variant>
      <vt:variant>
        <vt:i4>108</vt:i4>
      </vt:variant>
      <vt:variant>
        <vt:i4>0</vt:i4>
      </vt:variant>
      <vt:variant>
        <vt:i4>5</vt:i4>
      </vt:variant>
      <vt:variant>
        <vt:lpwstr>https://us06web.zoom.us/j/85855995189</vt:lpwstr>
      </vt:variant>
      <vt:variant>
        <vt:lpwstr/>
      </vt:variant>
      <vt:variant>
        <vt:i4>6029327</vt:i4>
      </vt:variant>
      <vt:variant>
        <vt:i4>105</vt:i4>
      </vt:variant>
      <vt:variant>
        <vt:i4>0</vt:i4>
      </vt:variant>
      <vt:variant>
        <vt:i4>5</vt:i4>
      </vt:variant>
      <vt:variant>
        <vt:lpwstr>https://us06web.zoom.us/j/85855995189</vt:lpwstr>
      </vt:variant>
      <vt:variant>
        <vt:lpwstr/>
      </vt:variant>
      <vt:variant>
        <vt:i4>6029327</vt:i4>
      </vt:variant>
      <vt:variant>
        <vt:i4>102</vt:i4>
      </vt:variant>
      <vt:variant>
        <vt:i4>0</vt:i4>
      </vt:variant>
      <vt:variant>
        <vt:i4>5</vt:i4>
      </vt:variant>
      <vt:variant>
        <vt:lpwstr>https://us06web.zoom.us/j/85855995189</vt:lpwstr>
      </vt:variant>
      <vt:variant>
        <vt:lpwstr/>
      </vt:variant>
      <vt:variant>
        <vt:i4>524378</vt:i4>
      </vt:variant>
      <vt:variant>
        <vt:i4>99</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96</vt:i4>
      </vt:variant>
      <vt:variant>
        <vt:i4>0</vt:i4>
      </vt:variant>
      <vt:variant>
        <vt:i4>5</vt:i4>
      </vt:variant>
      <vt:variant>
        <vt:lpwstr>https://sites.ed.gov/idea/files/Grants-Part-C-GEPA-Section-427-Form.pdf</vt:lpwstr>
      </vt:variant>
      <vt:variant>
        <vt:lpwstr/>
      </vt:variant>
      <vt:variant>
        <vt:i4>196686</vt:i4>
      </vt:variant>
      <vt:variant>
        <vt:i4>93</vt:i4>
      </vt:variant>
      <vt:variant>
        <vt:i4>0</vt:i4>
      </vt:variant>
      <vt:variant>
        <vt:i4>5</vt:i4>
      </vt:variant>
      <vt:variant>
        <vt:lpwstr>https://marylandpublicschools.org/about/Pages/OFPOS/GAC/GrantPrograms/index.aspx</vt:lpwstr>
      </vt:variant>
      <vt:variant>
        <vt:lpwstr/>
      </vt:variant>
      <vt:variant>
        <vt:i4>1900611</vt:i4>
      </vt:variant>
      <vt:variant>
        <vt:i4>90</vt:i4>
      </vt:variant>
      <vt:variant>
        <vt:i4>0</vt:i4>
      </vt:variant>
      <vt:variant>
        <vt:i4>5</vt:i4>
      </vt:variant>
      <vt:variant>
        <vt:lpwstr>https://marylandpublicschools.org/about/Documents/OFPOS/GAC/GrantPrograms/ConsolidatedEntitlement/GEPA427.PDF</vt:lpwstr>
      </vt:variant>
      <vt:variant>
        <vt:lpwstr/>
      </vt:variant>
      <vt:variant>
        <vt:i4>3735593</vt:i4>
      </vt:variant>
      <vt:variant>
        <vt:i4>87</vt:i4>
      </vt:variant>
      <vt:variant>
        <vt:i4>0</vt:i4>
      </vt:variant>
      <vt:variant>
        <vt:i4>5</vt:i4>
      </vt:variant>
      <vt:variant>
        <vt:lpwstr>https://marylandpublicschools.org/about/Pages/OFPOS/GAC/Forms.aspx</vt:lpwstr>
      </vt:variant>
      <vt:variant>
        <vt:lpwstr/>
      </vt:variant>
      <vt:variant>
        <vt:i4>2162727</vt:i4>
      </vt:variant>
      <vt:variant>
        <vt:i4>84</vt:i4>
      </vt:variant>
      <vt:variant>
        <vt:i4>0</vt:i4>
      </vt:variant>
      <vt:variant>
        <vt:i4>5</vt:i4>
      </vt:variant>
      <vt:variant>
        <vt:lpwstr>https://www.marylandpublicschools.org/programs/Pages/CTE/PerkinsV/Budget-and-Budget-Amendments.aspx</vt:lpwstr>
      </vt:variant>
      <vt:variant>
        <vt:lpwstr/>
      </vt:variant>
      <vt:variant>
        <vt:i4>2162727</vt:i4>
      </vt:variant>
      <vt:variant>
        <vt:i4>81</vt:i4>
      </vt:variant>
      <vt:variant>
        <vt:i4>0</vt:i4>
      </vt:variant>
      <vt:variant>
        <vt:i4>5</vt:i4>
      </vt:variant>
      <vt:variant>
        <vt:lpwstr>https://www.marylandpublicschools.org/programs/Pages/CTE/PerkinsV/Budget-and-Budget-Amendments.aspx</vt:lpwstr>
      </vt:variant>
      <vt:variant>
        <vt:lpwstr/>
      </vt:variant>
      <vt:variant>
        <vt:i4>1507346</vt:i4>
      </vt:variant>
      <vt:variant>
        <vt:i4>78</vt:i4>
      </vt:variant>
      <vt:variant>
        <vt:i4>0</vt:i4>
      </vt:variant>
      <vt:variant>
        <vt:i4>5</vt:i4>
      </vt:variant>
      <vt:variant>
        <vt:lpwstr>https://www.marylandpublicschools.org/about/Documents/Grants/GrantRecipientAssurances.pdf</vt:lpwstr>
      </vt:variant>
      <vt:variant>
        <vt:lpwstr/>
      </vt:variant>
      <vt:variant>
        <vt:i4>196686</vt:i4>
      </vt:variant>
      <vt:variant>
        <vt:i4>75</vt:i4>
      </vt:variant>
      <vt:variant>
        <vt:i4>0</vt:i4>
      </vt:variant>
      <vt:variant>
        <vt:i4>5</vt:i4>
      </vt:variant>
      <vt:variant>
        <vt:lpwstr>https://marylandpublicschools.org/about/Pages/OFPOS/GAC/GrantPrograms/index.aspx</vt:lpwstr>
      </vt:variant>
      <vt:variant>
        <vt:lpwstr/>
      </vt:variant>
      <vt:variant>
        <vt:i4>5242908</vt:i4>
      </vt:variant>
      <vt:variant>
        <vt:i4>72</vt:i4>
      </vt:variant>
      <vt:variant>
        <vt:i4>0</vt:i4>
      </vt:variant>
      <vt:variant>
        <vt:i4>5</vt:i4>
      </vt:variant>
      <vt:variant>
        <vt:lpwstr>https://marylandpublicschools.org/about/Pages/Grants/BudgetInfo.aspx</vt:lpwstr>
      </vt:variant>
      <vt:variant>
        <vt:lpwstr/>
      </vt:variant>
      <vt:variant>
        <vt:i4>3604588</vt:i4>
      </vt:variant>
      <vt:variant>
        <vt:i4>69</vt:i4>
      </vt:variant>
      <vt:variant>
        <vt:i4>0</vt:i4>
      </vt:variant>
      <vt:variant>
        <vt:i4>5</vt:i4>
      </vt:variant>
      <vt:variant>
        <vt:lpwstr>https://www.marylandpublicschools.org/about/Documents/Grants/GrantForms-12-10-2020.xls</vt:lpwstr>
      </vt:variant>
      <vt:variant>
        <vt:lpwstr/>
      </vt:variant>
      <vt:variant>
        <vt:i4>1507377</vt:i4>
      </vt:variant>
      <vt:variant>
        <vt:i4>62</vt:i4>
      </vt:variant>
      <vt:variant>
        <vt:i4>0</vt:i4>
      </vt:variant>
      <vt:variant>
        <vt:i4>5</vt:i4>
      </vt:variant>
      <vt:variant>
        <vt:lpwstr/>
      </vt:variant>
      <vt:variant>
        <vt:lpwstr>_Toc157076037</vt:lpwstr>
      </vt:variant>
      <vt:variant>
        <vt:i4>1507377</vt:i4>
      </vt:variant>
      <vt:variant>
        <vt:i4>56</vt:i4>
      </vt:variant>
      <vt:variant>
        <vt:i4>0</vt:i4>
      </vt:variant>
      <vt:variant>
        <vt:i4>5</vt:i4>
      </vt:variant>
      <vt:variant>
        <vt:lpwstr/>
      </vt:variant>
      <vt:variant>
        <vt:lpwstr>_Toc157076036</vt:lpwstr>
      </vt:variant>
      <vt:variant>
        <vt:i4>1507377</vt:i4>
      </vt:variant>
      <vt:variant>
        <vt:i4>50</vt:i4>
      </vt:variant>
      <vt:variant>
        <vt:i4>0</vt:i4>
      </vt:variant>
      <vt:variant>
        <vt:i4>5</vt:i4>
      </vt:variant>
      <vt:variant>
        <vt:lpwstr/>
      </vt:variant>
      <vt:variant>
        <vt:lpwstr>_Toc157076035</vt:lpwstr>
      </vt:variant>
      <vt:variant>
        <vt:i4>1507377</vt:i4>
      </vt:variant>
      <vt:variant>
        <vt:i4>44</vt:i4>
      </vt:variant>
      <vt:variant>
        <vt:i4>0</vt:i4>
      </vt:variant>
      <vt:variant>
        <vt:i4>5</vt:i4>
      </vt:variant>
      <vt:variant>
        <vt:lpwstr/>
      </vt:variant>
      <vt:variant>
        <vt:lpwstr>_Toc157076034</vt:lpwstr>
      </vt:variant>
      <vt:variant>
        <vt:i4>1507377</vt:i4>
      </vt:variant>
      <vt:variant>
        <vt:i4>38</vt:i4>
      </vt:variant>
      <vt:variant>
        <vt:i4>0</vt:i4>
      </vt:variant>
      <vt:variant>
        <vt:i4>5</vt:i4>
      </vt:variant>
      <vt:variant>
        <vt:lpwstr/>
      </vt:variant>
      <vt:variant>
        <vt:lpwstr>_Toc157076033</vt:lpwstr>
      </vt:variant>
      <vt:variant>
        <vt:i4>1507377</vt:i4>
      </vt:variant>
      <vt:variant>
        <vt:i4>32</vt:i4>
      </vt:variant>
      <vt:variant>
        <vt:i4>0</vt:i4>
      </vt:variant>
      <vt:variant>
        <vt:i4>5</vt:i4>
      </vt:variant>
      <vt:variant>
        <vt:lpwstr/>
      </vt:variant>
      <vt:variant>
        <vt:lpwstr>_Toc157076032</vt:lpwstr>
      </vt:variant>
      <vt:variant>
        <vt:i4>1507377</vt:i4>
      </vt:variant>
      <vt:variant>
        <vt:i4>26</vt:i4>
      </vt:variant>
      <vt:variant>
        <vt:i4>0</vt:i4>
      </vt:variant>
      <vt:variant>
        <vt:i4>5</vt:i4>
      </vt:variant>
      <vt:variant>
        <vt:lpwstr/>
      </vt:variant>
      <vt:variant>
        <vt:lpwstr>_Toc157076031</vt:lpwstr>
      </vt:variant>
      <vt:variant>
        <vt:i4>1507377</vt:i4>
      </vt:variant>
      <vt:variant>
        <vt:i4>20</vt:i4>
      </vt:variant>
      <vt:variant>
        <vt:i4>0</vt:i4>
      </vt:variant>
      <vt:variant>
        <vt:i4>5</vt:i4>
      </vt:variant>
      <vt:variant>
        <vt:lpwstr/>
      </vt:variant>
      <vt:variant>
        <vt:lpwstr>_Toc157076030</vt:lpwstr>
      </vt:variant>
      <vt:variant>
        <vt:i4>1441841</vt:i4>
      </vt:variant>
      <vt:variant>
        <vt:i4>14</vt:i4>
      </vt:variant>
      <vt:variant>
        <vt:i4>0</vt:i4>
      </vt:variant>
      <vt:variant>
        <vt:i4>5</vt:i4>
      </vt:variant>
      <vt:variant>
        <vt:lpwstr/>
      </vt:variant>
      <vt:variant>
        <vt:lpwstr>_Toc157076029</vt:lpwstr>
      </vt:variant>
      <vt:variant>
        <vt:i4>1441841</vt:i4>
      </vt:variant>
      <vt:variant>
        <vt:i4>8</vt:i4>
      </vt:variant>
      <vt:variant>
        <vt:i4>0</vt:i4>
      </vt:variant>
      <vt:variant>
        <vt:i4>5</vt:i4>
      </vt:variant>
      <vt:variant>
        <vt:lpwstr/>
      </vt:variant>
      <vt:variant>
        <vt:lpwstr>_Toc157076028</vt:lpwstr>
      </vt:variant>
      <vt:variant>
        <vt:i4>1441841</vt:i4>
      </vt:variant>
      <vt:variant>
        <vt:i4>2</vt:i4>
      </vt:variant>
      <vt:variant>
        <vt:i4>0</vt:i4>
      </vt:variant>
      <vt:variant>
        <vt:i4>5</vt:i4>
      </vt:variant>
      <vt:variant>
        <vt:lpwstr/>
      </vt:variant>
      <vt:variant>
        <vt:lpwstr>_Toc157076027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Maryland Career and Technical Education (CTE) Perkins Reserve Grant Program</dc:title>
  <dc:subject>Application for Participation Maryland Career and Technical Education (CTE) Perkins Reserve Grant Program</dc:subject>
  <dc:creator>Division of College and Career Pathways (DCCP)</dc:creator>
  <cp:keywords>Application for Participation Maryland Career and Technical Education (CTE) Perkins Reserve Grant Program</cp:keywords>
  <dc:description/>
  <cp:lastModifiedBy>Megan Cameron</cp:lastModifiedBy>
  <cp:revision>2</cp:revision>
  <cp:lastPrinted>2024-06-27T00:34:00Z</cp:lastPrinted>
  <dcterms:created xsi:type="dcterms:W3CDTF">2025-06-16T18:07:00Z</dcterms:created>
  <dcterms:modified xsi:type="dcterms:W3CDTF">2025-06-16T18:07:00Z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