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B58251" w14:textId="0089C841" w:rsidR="00E4386E" w:rsidRPr="00293EB2" w:rsidRDefault="008C1B36" w:rsidP="00A01F0F">
      <w:pPr>
        <w:rPr>
          <w:rFonts w:ascii="Montserrat" w:hAnsi="Montserrat"/>
          <w:color w:val="095C9B"/>
          <w:spacing w:val="20"/>
          <w:sz w:val="44"/>
          <w:szCs w:val="44"/>
        </w:rPr>
      </w:pPr>
      <w:bookmarkStart w:id="0" w:name="_Hlk123552821"/>
      <w:r w:rsidRPr="00293EB2">
        <w:rPr>
          <w:rFonts w:ascii="Montserrat" w:hAnsi="Montserrat"/>
          <w:noProof/>
        </w:rPr>
        <w:drawing>
          <wp:anchor distT="0" distB="0" distL="114300" distR="114300" simplePos="0" relativeHeight="251658246" behindDoc="0" locked="0" layoutInCell="1" allowOverlap="1" wp14:anchorId="4F2683EF" wp14:editId="67CB18B3">
            <wp:simplePos x="0" y="0"/>
            <wp:positionH relativeFrom="margin">
              <wp:align>center</wp:align>
            </wp:positionH>
            <wp:positionV relativeFrom="paragraph">
              <wp:posOffset>-887095</wp:posOffset>
            </wp:positionV>
            <wp:extent cx="7750810" cy="5891514"/>
            <wp:effectExtent l="0" t="0" r="2540" b="0"/>
            <wp:wrapNone/>
            <wp:docPr id="2002043757" name="Picture 1" descr="Maryland State Department of Edu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43757" name="Picture 1" descr="Maryland State Department of Education "/>
                    <pic:cNvPicPr/>
                  </pic:nvPicPr>
                  <pic:blipFill rotWithShape="1">
                    <a:blip r:embed="rId11" cstate="print">
                      <a:extLst>
                        <a:ext uri="{28A0092B-C50C-407E-A947-70E740481C1C}">
                          <a14:useLocalDpi xmlns:a14="http://schemas.microsoft.com/office/drawing/2010/main" val="0"/>
                        </a:ext>
                      </a:extLst>
                    </a:blip>
                    <a:srcRect b="41278"/>
                    <a:stretch/>
                  </pic:blipFill>
                  <pic:spPr bwMode="auto">
                    <a:xfrm>
                      <a:off x="0" y="0"/>
                      <a:ext cx="7750810" cy="58915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6364EC" w14:textId="30B4EC48" w:rsidR="00102F67" w:rsidRPr="00293EB2" w:rsidRDefault="005A0D83" w:rsidP="00A01F0F">
      <w:pPr>
        <w:rPr>
          <w:rFonts w:ascii="Montserrat" w:hAnsi="Montserrat"/>
        </w:rPr>
      </w:pPr>
      <w:r w:rsidRPr="00293EB2">
        <w:rPr>
          <w:rFonts w:ascii="Montserrat" w:hAnsi="Montserrat"/>
          <w:noProof/>
        </w:rPr>
        <mc:AlternateContent>
          <mc:Choice Requires="wps">
            <w:drawing>
              <wp:anchor distT="0" distB="0" distL="114300" distR="114300" simplePos="0" relativeHeight="251658241" behindDoc="0" locked="0" layoutInCell="1" allowOverlap="1" wp14:anchorId="464344E2" wp14:editId="0E75F658">
                <wp:simplePos x="0" y="0"/>
                <wp:positionH relativeFrom="margin">
                  <wp:align>right</wp:align>
                </wp:positionH>
                <wp:positionV relativeFrom="page">
                  <wp:posOffset>5829300</wp:posOffset>
                </wp:positionV>
                <wp:extent cx="6151880" cy="1085850"/>
                <wp:effectExtent l="0" t="0" r="0" b="0"/>
                <wp:wrapNone/>
                <wp:docPr id="5" name="Text Box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151880" cy="1085850"/>
                        </a:xfrm>
                        <a:prstGeom prst="rect">
                          <a:avLst/>
                        </a:prstGeom>
                        <a:noFill/>
                        <a:ln w="6350">
                          <a:noFill/>
                        </a:ln>
                      </wps:spPr>
                      <wps:txbx>
                        <w:txbxContent>
                          <w:p w14:paraId="14BE5010" w14:textId="1C880703" w:rsidR="002E3314" w:rsidRPr="00CD0305" w:rsidRDefault="00DC73C2" w:rsidP="00A20784">
                            <w:pPr>
                              <w:pStyle w:val="CoverTitle"/>
                              <w:rPr>
                                <w:rFonts w:ascii="Montserrat SemiBold" w:hAnsi="Montserrat SemiBold"/>
                                <w:b w:val="0"/>
                                <w:bCs w:val="0"/>
                              </w:rPr>
                            </w:pPr>
                            <w:r w:rsidRPr="00CD0305">
                              <w:rPr>
                                <w:rFonts w:ascii="Montserrat SemiBold" w:hAnsi="Montserrat SemiBold"/>
                                <w:b w:val="0"/>
                                <w:bCs w:val="0"/>
                              </w:rPr>
                              <w:t>M</w:t>
                            </w:r>
                            <w:r w:rsidR="00B37365">
                              <w:rPr>
                                <w:rFonts w:ascii="Montserrat SemiBold" w:hAnsi="Montserrat SemiBold"/>
                                <w:b w:val="0"/>
                                <w:bCs w:val="0"/>
                              </w:rPr>
                              <w:t>ARYLAND ELEVATES SFY 2025 APPLICATION</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4344E2" id="_x0000_t202" coordsize="21600,21600" o:spt="202" path="m,l,21600r21600,l21600,xe">
                <v:stroke joinstyle="miter"/>
                <v:path gradientshapeok="t" o:connecttype="rect"/>
              </v:shapetype>
              <v:shape id="Text Box 5" o:spid="_x0000_s1026" type="#_x0000_t202" alt="&quot;&quot;" style="position:absolute;margin-left:433.2pt;margin-top:459pt;width:484.4pt;height:85.5pt;z-index:251658241;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" filled="f" stroked="f" strokeweight=".5pt">
                <v:textbox inset="0">
                  <w:txbxContent>
                    <w:p w14:paraId="14BE5010" w14:textId="1C880703" w:rsidR="002E3314" w:rsidRPr="00CD0305" w:rsidRDefault="00DC73C2" w:rsidP="00A20784">
                      <w:pPr>
                        <w:pStyle w:val="CoverTitle"/>
                        <w:rPr>
                          <w:rFonts w:ascii="Montserrat SemiBold" w:hAnsi="Montserrat SemiBold"/>
                          <w:b w:val="0"/>
                          <w:bCs w:val="0"/>
                        </w:rPr>
                      </w:pPr>
                      <w:r w:rsidRPr="00CD0305">
                        <w:rPr>
                          <w:rFonts w:ascii="Montserrat SemiBold" w:hAnsi="Montserrat SemiBold"/>
                          <w:b w:val="0"/>
                          <w:bCs w:val="0"/>
                        </w:rPr>
                        <w:t>M</w:t>
                      </w:r>
                      <w:r w:rsidR="00B37365">
                        <w:rPr>
                          <w:rFonts w:ascii="Montserrat SemiBold" w:hAnsi="Montserrat SemiBold"/>
                          <w:b w:val="0"/>
                          <w:bCs w:val="0"/>
                        </w:rPr>
                        <w:t>ARYLAND ELEVATES SFY 2025 APPLICATION</w:t>
                      </w:r>
                    </w:p>
                  </w:txbxContent>
                </v:textbox>
                <w10:wrap anchorx="margin" anchory="page"/>
              </v:shape>
            </w:pict>
          </mc:Fallback>
        </mc:AlternateContent>
      </w:r>
      <w:r w:rsidR="00A337B3" w:rsidRPr="00293EB2">
        <w:rPr>
          <w:rFonts w:ascii="Montserrat" w:hAnsi="Montserrat"/>
          <w:noProof/>
        </w:rPr>
        <mc:AlternateContent>
          <mc:Choice Requires="wps">
            <w:drawing>
              <wp:anchor distT="0" distB="0" distL="114300" distR="114300" simplePos="0" relativeHeight="251658240" behindDoc="0" locked="0" layoutInCell="1" allowOverlap="1" wp14:anchorId="2C1ED894" wp14:editId="25DE3B8E">
                <wp:simplePos x="0" y="0"/>
                <wp:positionH relativeFrom="column">
                  <wp:posOffset>-139700</wp:posOffset>
                </wp:positionH>
                <wp:positionV relativeFrom="page">
                  <wp:posOffset>7691286</wp:posOffset>
                </wp:positionV>
                <wp:extent cx="5855335" cy="1976120"/>
                <wp:effectExtent l="0" t="0" r="0" b="0"/>
                <wp:wrapNone/>
                <wp:docPr id="1381574370" name="Text Box 13815743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855335" cy="1976120"/>
                        </a:xfrm>
                        <a:prstGeom prst="rect">
                          <a:avLst/>
                        </a:prstGeom>
                        <a:noFill/>
                        <a:ln w="6350">
                          <a:noFill/>
                        </a:ln>
                      </wps:spPr>
                      <wps:txbx>
                        <w:txbxContent>
                          <w:p w14:paraId="15D47E84" w14:textId="77777777" w:rsidR="005C04F9" w:rsidRPr="00CD0305" w:rsidRDefault="005C04F9" w:rsidP="005C04F9">
                            <w:pPr>
                              <w:rPr>
                                <w:rFonts w:ascii="Montserrat" w:hAnsi="Montserrat"/>
                              </w:rPr>
                            </w:pPr>
                            <w:bookmarkStart w:id="1" w:name="_Toc127375225"/>
                            <w:r w:rsidRPr="00610CA0">
                              <w:rPr>
                                <w:rStyle w:val="Heading3Char"/>
                                <w:rFonts w:ascii="Montserrat SemiBold" w:hAnsi="Montserrat SemiBold"/>
                              </w:rPr>
                              <w:t>Maryland State Department of Education</w:t>
                            </w:r>
                            <w:bookmarkEnd w:id="1"/>
                            <w:r w:rsidRPr="00CD0305">
                              <w:rPr>
                                <w:rStyle w:val="Heading3Char"/>
                                <w:rFonts w:ascii="Montserrat" w:hAnsi="Montserrat"/>
                              </w:rPr>
                              <w:br/>
                            </w:r>
                            <w:r w:rsidRPr="00CD0305">
                              <w:rPr>
                                <w:rFonts w:ascii="Montserrat" w:hAnsi="Montserrat"/>
                              </w:rPr>
                              <w:t>200 West Baltimore Street</w:t>
                            </w:r>
                            <w:r w:rsidRPr="00CD0305">
                              <w:rPr>
                                <w:rFonts w:ascii="Montserrat" w:hAnsi="Montserrat"/>
                              </w:rPr>
                              <w:br/>
                              <w:t>Baltimore, Maryland 21201</w:t>
                            </w:r>
                          </w:p>
                          <w:p w14:paraId="140657D6" w14:textId="77777777" w:rsidR="005C04F9" w:rsidRPr="00CD0305" w:rsidRDefault="005C04F9" w:rsidP="005C04F9">
                            <w:pPr>
                              <w:rPr>
                                <w:rFonts w:ascii="Montserrat" w:hAnsi="Montserrat"/>
                              </w:rPr>
                            </w:pPr>
                          </w:p>
                          <w:p w14:paraId="526463F7" w14:textId="34B6E3BA" w:rsidR="005C04F9" w:rsidRPr="00CD0305" w:rsidRDefault="005C04F9" w:rsidP="005C04F9">
                            <w:pPr>
                              <w:rPr>
                                <w:rFonts w:ascii="Montserrat" w:hAnsi="Montserrat"/>
                              </w:rPr>
                            </w:pPr>
                            <w:bookmarkStart w:id="2" w:name="_Toc127375226"/>
                            <w:r w:rsidRPr="00610CA0">
                              <w:rPr>
                                <w:rStyle w:val="Heading3Char"/>
                                <w:rFonts w:ascii="Montserrat SemiBold" w:hAnsi="Montserrat SemiBold"/>
                              </w:rPr>
                              <w:t>Deadline</w:t>
                            </w:r>
                            <w:bookmarkEnd w:id="2"/>
                            <w:r w:rsidRPr="00CD0305">
                              <w:rPr>
                                <w:rStyle w:val="Heading3Char"/>
                                <w:rFonts w:ascii="Montserrat" w:hAnsi="Montserrat"/>
                              </w:rPr>
                              <w:br/>
                            </w:r>
                            <w:r w:rsidR="005A0D83" w:rsidRPr="00CD0305">
                              <w:rPr>
                                <w:rFonts w:ascii="Montserrat" w:hAnsi="Montserrat"/>
                              </w:rPr>
                              <w:t xml:space="preserve">May </w:t>
                            </w:r>
                            <w:r w:rsidR="00DC73C2" w:rsidRPr="00CD0305">
                              <w:rPr>
                                <w:rFonts w:ascii="Montserrat" w:hAnsi="Montserrat"/>
                              </w:rPr>
                              <w:t>31</w:t>
                            </w:r>
                            <w:r w:rsidRPr="00CD0305">
                              <w:rPr>
                                <w:rFonts w:ascii="Montserrat" w:hAnsi="Montserrat"/>
                              </w:rPr>
                              <w:t>, 202</w:t>
                            </w:r>
                            <w:r w:rsidR="005A0D83" w:rsidRPr="00CD0305">
                              <w:rPr>
                                <w:rFonts w:ascii="Montserrat" w:hAnsi="Montserrat"/>
                              </w:rPr>
                              <w:t>4</w:t>
                            </w:r>
                            <w:r w:rsidRPr="00CD0305">
                              <w:rPr>
                                <w:rFonts w:ascii="Montserrat" w:hAnsi="Montserrat"/>
                              </w:rPr>
                              <w:br/>
                              <w:t>No later than 5:00 p.m. EDT</w:t>
                            </w:r>
                          </w:p>
                          <w:p w14:paraId="705BCF8C" w14:textId="77777777" w:rsidR="005C04F9" w:rsidRDefault="005C04F9" w:rsidP="005C04F9">
                            <w:pPr>
                              <w:spacing w:line="273" w:lineRule="auto"/>
                              <w:ind w:left="-90" w:hanging="720"/>
                              <w:textDirection w:val="btLr"/>
                            </w:pPr>
                          </w:p>
                          <w:p w14:paraId="0D361F61" w14:textId="77777777" w:rsidR="005C04F9" w:rsidRDefault="005C04F9" w:rsidP="005C04F9">
                            <w:pPr>
                              <w:spacing w:line="273" w:lineRule="auto"/>
                              <w:ind w:left="-90" w:hanging="720"/>
                              <w:textDirection w:val="btLr"/>
                            </w:pPr>
                          </w:p>
                          <w:p w14:paraId="705E86E8" w14:textId="77777777" w:rsidR="005C04F9" w:rsidRDefault="005C04F9" w:rsidP="005C04F9">
                            <w:pPr>
                              <w:spacing w:before="240" w:after="120" w:line="240" w:lineRule="auto"/>
                              <w:ind w:left="-90" w:hanging="720"/>
                              <w:textDirection w:val="btLr"/>
                            </w:pPr>
                          </w:p>
                          <w:p w14:paraId="36CFFF5E" w14:textId="77777777" w:rsidR="002E3314" w:rsidRPr="00426075" w:rsidRDefault="002E3314" w:rsidP="005C04F9">
                            <w:pPr>
                              <w:rPr>
                                <w:szCs w:val="20"/>
                              </w:rPr>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ED894" id="Text Box 1381574370" o:spid="_x0000_s1027" type="#_x0000_t202" alt="&quot;&quot;" style="position:absolute;margin-left:-11pt;margin-top:605.6pt;width:461.05pt;height:15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" filled="f" stroked="f" strokeweight=".5pt">
                <v:textbox inset="0">
                  <w:txbxContent>
                    <w:p w14:paraId="15D47E84" w14:textId="77777777" w:rsidR="005C04F9" w:rsidRPr="00CD0305" w:rsidRDefault="005C04F9" w:rsidP="005C04F9">
                      <w:pPr>
                        <w:rPr>
                          <w:rFonts w:ascii="Montserrat" w:hAnsi="Montserrat"/>
                        </w:rPr>
                      </w:pPr>
                      <w:bookmarkStart w:id="3" w:name="_Toc127375225"/>
                      <w:r w:rsidRPr="00610CA0">
                        <w:rPr>
                          <w:rStyle w:val="Heading3Char"/>
                          <w:rFonts w:ascii="Montserrat SemiBold" w:hAnsi="Montserrat SemiBold"/>
                        </w:rPr>
                        <w:t>Maryland State Department of Education</w:t>
                      </w:r>
                      <w:bookmarkEnd w:id="3"/>
                      <w:r w:rsidRPr="00CD0305">
                        <w:rPr>
                          <w:rStyle w:val="Heading3Char"/>
                          <w:rFonts w:ascii="Montserrat" w:hAnsi="Montserrat"/>
                        </w:rPr>
                        <w:br/>
                      </w:r>
                      <w:r w:rsidRPr="00CD0305">
                        <w:rPr>
                          <w:rFonts w:ascii="Montserrat" w:hAnsi="Montserrat"/>
                        </w:rPr>
                        <w:t>200 West Baltimore Street</w:t>
                      </w:r>
                      <w:r w:rsidRPr="00CD0305">
                        <w:rPr>
                          <w:rFonts w:ascii="Montserrat" w:hAnsi="Montserrat"/>
                        </w:rPr>
                        <w:br/>
                        <w:t>Baltimore, Maryland 21201</w:t>
                      </w:r>
                    </w:p>
                    <w:p w14:paraId="140657D6" w14:textId="77777777" w:rsidR="005C04F9" w:rsidRPr="00CD0305" w:rsidRDefault="005C04F9" w:rsidP="005C04F9">
                      <w:pPr>
                        <w:rPr>
                          <w:rFonts w:ascii="Montserrat" w:hAnsi="Montserrat"/>
                        </w:rPr>
                      </w:pPr>
                    </w:p>
                    <w:p w14:paraId="526463F7" w14:textId="34B6E3BA" w:rsidR="005C04F9" w:rsidRPr="00CD0305" w:rsidRDefault="005C04F9" w:rsidP="005C04F9">
                      <w:pPr>
                        <w:rPr>
                          <w:rFonts w:ascii="Montserrat" w:hAnsi="Montserrat"/>
                        </w:rPr>
                      </w:pPr>
                      <w:bookmarkStart w:id="4" w:name="_Toc127375226"/>
                      <w:r w:rsidRPr="00610CA0">
                        <w:rPr>
                          <w:rStyle w:val="Heading3Char"/>
                          <w:rFonts w:ascii="Montserrat SemiBold" w:hAnsi="Montserrat SemiBold"/>
                        </w:rPr>
                        <w:t>Deadline</w:t>
                      </w:r>
                      <w:bookmarkEnd w:id="4"/>
                      <w:r w:rsidRPr="00CD0305">
                        <w:rPr>
                          <w:rStyle w:val="Heading3Char"/>
                          <w:rFonts w:ascii="Montserrat" w:hAnsi="Montserrat"/>
                        </w:rPr>
                        <w:br/>
                      </w:r>
                      <w:r w:rsidR="005A0D83" w:rsidRPr="00CD0305">
                        <w:rPr>
                          <w:rFonts w:ascii="Montserrat" w:hAnsi="Montserrat"/>
                        </w:rPr>
                        <w:t xml:space="preserve">May </w:t>
                      </w:r>
                      <w:r w:rsidR="00DC73C2" w:rsidRPr="00CD0305">
                        <w:rPr>
                          <w:rFonts w:ascii="Montserrat" w:hAnsi="Montserrat"/>
                        </w:rPr>
                        <w:t>31</w:t>
                      </w:r>
                      <w:r w:rsidRPr="00CD0305">
                        <w:rPr>
                          <w:rFonts w:ascii="Montserrat" w:hAnsi="Montserrat"/>
                        </w:rPr>
                        <w:t>, 202</w:t>
                      </w:r>
                      <w:r w:rsidR="005A0D83" w:rsidRPr="00CD0305">
                        <w:rPr>
                          <w:rFonts w:ascii="Montserrat" w:hAnsi="Montserrat"/>
                        </w:rPr>
                        <w:t>4</w:t>
                      </w:r>
                      <w:r w:rsidRPr="00CD0305">
                        <w:rPr>
                          <w:rFonts w:ascii="Montserrat" w:hAnsi="Montserrat"/>
                        </w:rPr>
                        <w:br/>
                        <w:t>No later than 5:00 p.m. EDT</w:t>
                      </w:r>
                    </w:p>
                    <w:p w14:paraId="705BCF8C" w14:textId="77777777" w:rsidR="005C04F9" w:rsidRDefault="005C04F9" w:rsidP="005C04F9">
                      <w:pPr>
                        <w:spacing w:line="273" w:lineRule="auto"/>
                        <w:ind w:left="-90" w:hanging="720"/>
                        <w:textDirection w:val="btLr"/>
                      </w:pPr>
                    </w:p>
                    <w:p w14:paraId="0D361F61" w14:textId="77777777" w:rsidR="005C04F9" w:rsidRDefault="005C04F9" w:rsidP="005C04F9">
                      <w:pPr>
                        <w:spacing w:line="273" w:lineRule="auto"/>
                        <w:ind w:left="-90" w:hanging="720"/>
                        <w:textDirection w:val="btLr"/>
                      </w:pPr>
                    </w:p>
                    <w:p w14:paraId="705E86E8" w14:textId="77777777" w:rsidR="005C04F9" w:rsidRDefault="005C04F9" w:rsidP="005C04F9">
                      <w:pPr>
                        <w:spacing w:before="240" w:after="120" w:line="240" w:lineRule="auto"/>
                        <w:ind w:left="-90" w:hanging="720"/>
                        <w:textDirection w:val="btLr"/>
                      </w:pPr>
                    </w:p>
                    <w:p w14:paraId="36CFFF5E" w14:textId="77777777" w:rsidR="002E3314" w:rsidRPr="00426075" w:rsidRDefault="002E3314" w:rsidP="005C04F9">
                      <w:pPr>
                        <w:rPr>
                          <w:szCs w:val="20"/>
                        </w:rPr>
                      </w:pPr>
                    </w:p>
                  </w:txbxContent>
                </v:textbox>
                <w10:wrap anchory="page"/>
              </v:shape>
            </w:pict>
          </mc:Fallback>
        </mc:AlternateContent>
      </w:r>
      <w:r w:rsidR="00102F67" w:rsidRPr="00293EB2">
        <w:rPr>
          <w:rFonts w:ascii="Montserrat" w:hAnsi="Montserrat"/>
        </w:rPr>
        <w:br w:type="page"/>
      </w:r>
    </w:p>
    <w:bookmarkEnd w:id="0"/>
    <w:p w14:paraId="75D1D57B" w14:textId="76AAA9CB" w:rsidR="004B055C" w:rsidRPr="00293EB2" w:rsidRDefault="002E2EEF" w:rsidP="002E2EEF">
      <w:pPr>
        <w:rPr>
          <w:rFonts w:ascii="Montserrat" w:hAnsi="Montserrat"/>
        </w:rPr>
      </w:pPr>
      <w:r w:rsidRPr="00293EB2">
        <w:rPr>
          <w:rFonts w:ascii="Montserrat" w:hAnsi="Montserrat"/>
          <w:noProof/>
        </w:rPr>
        <w:lastRenderedPageBreak/>
        <mc:AlternateContent>
          <mc:Choice Requires="wps">
            <w:drawing>
              <wp:inline distT="0" distB="0" distL="0" distR="0" wp14:anchorId="2563A4CB" wp14:editId="239CC783">
                <wp:extent cx="3490175" cy="371503"/>
                <wp:effectExtent l="0" t="0" r="15240" b="9525"/>
                <wp:docPr id="1588069246" name="Text Box 1588069246" descr="P7TB2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490175" cy="371503"/>
                        </a:xfrm>
                        <a:prstGeom prst="rect">
                          <a:avLst/>
                        </a:prstGeom>
                        <a:solidFill>
                          <a:schemeClr val="tx1">
                            <a:lumMod val="75000"/>
                            <a:lumOff val="25000"/>
                          </a:schemeClr>
                        </a:solidFill>
                        <a:ln w="6350" cap="flat" cmpd="sng" algn="ctr">
                          <a:solidFill>
                            <a:prstClr val="black">
                              <a:alpha val="0"/>
                            </a:prstClr>
                          </a:solidFill>
                          <a:prstDash val="solid"/>
                          <a:round/>
                          <a:headEnd type="none" w="med" len="med"/>
                          <a:tailEnd type="none" w="med" len="med"/>
                        </a:ln>
                        <a:effectLst/>
                      </wps:spPr>
                      <wps:txbx>
                        <w:txbxContent>
                          <w:p w14:paraId="5FFFB295" w14:textId="77777777" w:rsidR="002E2EEF" w:rsidRPr="00E414B0" w:rsidRDefault="002E2EEF" w:rsidP="00E414B0">
                            <w:pPr>
                              <w:pStyle w:val="BoardPageGreyBoxTitles"/>
                            </w:pPr>
                            <w:r w:rsidRPr="00E414B0">
                              <w:t xml:space="preserve">   MARYLAND STATE DEPARTMENT OF EDUCATION</w:t>
                            </w:r>
                          </w:p>
                        </w:txbxContent>
                      </wps:txbx>
                      <wps:bodyPr rot="0" spcFirstLastPara="0" vertOverflow="overflow" horzOverflow="overflow" vert="horz" wrap="square" lIns="0" tIns="91440" rIns="0" bIns="0" numCol="1" spcCol="0" rtlCol="0" fromWordArt="0" anchor="ctr" anchorCtr="0" forceAA="0" compatLnSpc="1">
                        <a:prstTxWarp prst="textNoShape">
                          <a:avLst/>
                        </a:prstTxWarp>
                        <a:noAutofit/>
                      </wps:bodyPr>
                    </wps:wsp>
                  </a:graphicData>
                </a:graphic>
              </wp:inline>
            </w:drawing>
          </mc:Choice>
          <mc:Fallback>
            <w:pict>
              <v:shape w14:anchorId="2563A4CB" id="Text Box 1588069246" o:spid="_x0000_s1028" type="#_x0000_t202" alt="P7TB21#y1" style="width:274.8pt;height:2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" fillcolor="#404040 [2429]" strokeweight=".5pt">
                <v:stroke opacity="0" joinstyle="round"/>
                <v:textbox inset="0,7.2pt,0,0">
                  <w:txbxContent>
                    <w:p w14:paraId="5FFFB295" w14:textId="77777777" w:rsidR="002E2EEF" w:rsidRPr="00E414B0" w:rsidRDefault="002E2EEF" w:rsidP="00E414B0">
                      <w:pPr>
                        <w:pStyle w:val="BoardPageGreyBoxTitles"/>
                      </w:pPr>
                      <w:r w:rsidRPr="00E414B0">
                        <w:t xml:space="preserve">   MARYLAND STATE DEPARTMENT OF EDUCATION</w:t>
                      </w:r>
                    </w:p>
                  </w:txbxContent>
                </v:textbox>
                <w10:anchorlock/>
              </v:shape>
            </w:pict>
          </mc:Fallback>
        </mc:AlternateContent>
      </w:r>
    </w:p>
    <w:p w14:paraId="0DF7C447" w14:textId="52A31A0D" w:rsidR="004B055C" w:rsidRPr="00293EB2" w:rsidRDefault="0047334C" w:rsidP="00B718D8">
      <w:pPr>
        <w:rPr>
          <w:rFonts w:ascii="Montserrat" w:hAnsi="Montserrat"/>
        </w:rPr>
      </w:pPr>
      <w:r w:rsidRPr="00293EB2">
        <w:rPr>
          <w:rStyle w:val="Heading3Char"/>
          <w:rFonts w:ascii="Montserrat" w:hAnsi="Montserrat"/>
        </w:rPr>
        <w:t>Carey M. Wright</w:t>
      </w:r>
      <w:r w:rsidR="485DF383" w:rsidRPr="00293EB2">
        <w:rPr>
          <w:rStyle w:val="Heading3Char"/>
          <w:rFonts w:ascii="Montserrat" w:hAnsi="Montserrat"/>
        </w:rPr>
        <w:t>, Ed.D.</w:t>
      </w:r>
      <w:r w:rsidR="002E2EEF" w:rsidRPr="00293EB2">
        <w:rPr>
          <w:rFonts w:ascii="Montserrat" w:hAnsi="Montserrat"/>
          <w:noProof/>
        </w:rPr>
        <w:t xml:space="preserve"> </w:t>
      </w:r>
      <w:r w:rsidRPr="00293EB2">
        <w:rPr>
          <w:rFonts w:ascii="Montserrat" w:hAnsi="Montserrat"/>
        </w:rPr>
        <w:br/>
      </w:r>
      <w:r w:rsidR="00DA59D3" w:rsidRPr="00293EB2">
        <w:rPr>
          <w:rFonts w:ascii="Montserrat" w:hAnsi="Montserrat"/>
        </w:rPr>
        <w:t xml:space="preserve">Interim </w:t>
      </w:r>
      <w:r w:rsidR="004B055C" w:rsidRPr="00293EB2">
        <w:rPr>
          <w:rFonts w:ascii="Montserrat" w:hAnsi="Montserrat"/>
        </w:rPr>
        <w:t xml:space="preserve">State Superintendent of Schools </w:t>
      </w:r>
    </w:p>
    <w:p w14:paraId="3AFD2C9E" w14:textId="1D3AEE49" w:rsidR="004B055C" w:rsidRPr="00293EB2" w:rsidRDefault="00426075" w:rsidP="00B718D8">
      <w:pPr>
        <w:rPr>
          <w:rFonts w:ascii="Montserrat" w:hAnsi="Montserrat"/>
          <w:b/>
          <w:bCs/>
          <w:color w:val="01599D"/>
        </w:rPr>
      </w:pPr>
      <w:r w:rsidRPr="00293EB2">
        <w:rPr>
          <w:rStyle w:val="Heading3Char"/>
          <w:rFonts w:ascii="Montserrat" w:hAnsi="Montserrat"/>
        </w:rPr>
        <w:t>Deann Collins</w:t>
      </w:r>
      <w:r w:rsidR="00B506C0" w:rsidRPr="00293EB2">
        <w:rPr>
          <w:rStyle w:val="Heading3Char"/>
          <w:rFonts w:ascii="Montserrat" w:hAnsi="Montserrat"/>
        </w:rPr>
        <w:t>, Ed.D.</w:t>
      </w:r>
      <w:r w:rsidR="0054339A" w:rsidRPr="00293EB2">
        <w:rPr>
          <w:rFonts w:ascii="Montserrat" w:hAnsi="Montserrat"/>
          <w:b/>
          <w:bCs/>
          <w:color w:val="01599D"/>
        </w:rPr>
        <w:br/>
      </w:r>
      <w:r w:rsidRPr="00293EB2">
        <w:rPr>
          <w:rFonts w:ascii="Montserrat" w:hAnsi="Montserrat"/>
        </w:rPr>
        <w:t>Deputy State Superintendent</w:t>
      </w:r>
      <w:r w:rsidR="0054339A" w:rsidRPr="00293EB2">
        <w:rPr>
          <w:rFonts w:ascii="Montserrat" w:hAnsi="Montserrat"/>
          <w:b/>
          <w:bCs/>
          <w:color w:val="01599D"/>
        </w:rPr>
        <w:br/>
      </w:r>
      <w:r w:rsidRPr="00293EB2">
        <w:rPr>
          <w:rFonts w:ascii="Montserrat" w:hAnsi="Montserrat"/>
        </w:rPr>
        <w:t>Office of Teaching and Learning</w:t>
      </w:r>
    </w:p>
    <w:p w14:paraId="12B028A0" w14:textId="49AF4110" w:rsidR="00D23A45" w:rsidRPr="00293EB2" w:rsidRDefault="004B055C" w:rsidP="00B718D8">
      <w:pPr>
        <w:rPr>
          <w:rFonts w:ascii="Montserrat" w:hAnsi="Montserrat"/>
        </w:rPr>
      </w:pPr>
      <w:r w:rsidRPr="00293EB2">
        <w:rPr>
          <w:rStyle w:val="Heading3Char"/>
          <w:rFonts w:ascii="Montserrat" w:hAnsi="Montserrat"/>
        </w:rPr>
        <w:t>Wes Moore</w:t>
      </w:r>
      <w:r w:rsidRPr="00293EB2">
        <w:rPr>
          <w:rFonts w:ascii="Montserrat" w:hAnsi="Montserrat"/>
          <w:b/>
          <w:bCs/>
          <w:color w:val="01599D"/>
        </w:rPr>
        <w:br/>
      </w:r>
      <w:r w:rsidRPr="00293EB2">
        <w:rPr>
          <w:rFonts w:ascii="Montserrat" w:hAnsi="Montserrat"/>
        </w:rPr>
        <w:t>Governor</w:t>
      </w:r>
      <w:r w:rsidR="007D58DB" w:rsidRPr="00293EB2">
        <w:rPr>
          <w:rFonts w:ascii="Montserrat" w:hAnsi="Montserrat"/>
        </w:rPr>
        <w:br/>
      </w:r>
    </w:p>
    <w:p w14:paraId="7D85297B" w14:textId="0313312A" w:rsidR="00A41423" w:rsidRPr="00293EB2" w:rsidRDefault="004B055C" w:rsidP="00B718D8">
      <w:pPr>
        <w:rPr>
          <w:rFonts w:ascii="Montserrat" w:hAnsi="Montserrat"/>
          <w:b/>
        </w:rPr>
      </w:pPr>
      <w:r w:rsidRPr="00293EB2">
        <w:rPr>
          <w:rFonts w:ascii="Montserrat" w:hAnsi="Montserrat"/>
          <w:noProof/>
        </w:rPr>
        <mc:AlternateContent>
          <mc:Choice Requires="wps">
            <w:drawing>
              <wp:inline distT="0" distB="0" distL="0" distR="0" wp14:anchorId="7C1FA87A" wp14:editId="0B645905">
                <wp:extent cx="3053301" cy="371503"/>
                <wp:effectExtent l="0" t="0" r="7620" b="9525"/>
                <wp:docPr id="35" name="Text Box 35" descr="P7TB2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053301" cy="371503"/>
                        </a:xfrm>
                        <a:prstGeom prst="rect">
                          <a:avLst/>
                        </a:prstGeom>
                        <a:solidFill>
                          <a:schemeClr val="tx1">
                            <a:lumMod val="75000"/>
                            <a:lumOff val="25000"/>
                          </a:schemeClr>
                        </a:solidFill>
                        <a:ln w="6350" cap="flat" cmpd="sng" algn="ctr">
                          <a:solidFill>
                            <a:prstClr val="black">
                              <a:alpha val="0"/>
                            </a:prstClr>
                          </a:solidFill>
                          <a:prstDash val="solid"/>
                          <a:round/>
                          <a:headEnd type="none" w="med" len="med"/>
                          <a:tailEnd type="none" w="med" len="med"/>
                        </a:ln>
                        <a:effectLst/>
                      </wps:spPr>
                      <wps:txbx>
                        <w:txbxContent>
                          <w:p w14:paraId="417F21BC" w14:textId="637D62AB" w:rsidR="004B055C" w:rsidRPr="007B75A3" w:rsidRDefault="00872CE6" w:rsidP="009A6E68">
                            <w:pPr>
                              <w:pStyle w:val="BoardPageGreyBoxTitles"/>
                            </w:pPr>
                            <w:r w:rsidRPr="007B75A3">
                              <w:t xml:space="preserve">   </w:t>
                            </w:r>
                            <w:r w:rsidR="004B055C" w:rsidRPr="007B75A3">
                              <w:t>MARYLAND STATE BOARD OF EDUCATION</w:t>
                            </w:r>
                          </w:p>
                        </w:txbxContent>
                      </wps:txbx>
                      <wps:bodyPr rot="0" spcFirstLastPara="0" vertOverflow="overflow" horzOverflow="overflow" vert="horz" wrap="square" lIns="0" tIns="91440" rIns="0" bIns="0" numCol="1" spcCol="0" rtlCol="0" fromWordArt="0" anchor="ctr" anchorCtr="0" forceAA="0" compatLnSpc="1">
                        <a:prstTxWarp prst="textNoShape">
                          <a:avLst/>
                        </a:prstTxWarp>
                        <a:noAutofit/>
                      </wps:bodyPr>
                    </wps:wsp>
                  </a:graphicData>
                </a:graphic>
              </wp:inline>
            </w:drawing>
          </mc:Choice>
          <mc:Fallback>
            <w:pict>
              <v:shape w14:anchorId="7C1FA87A" id="Text Box 35" o:spid="_x0000_s1029" type="#_x0000_t202" alt="P7TB21#y1" style="width:240.4pt;height:2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" fillcolor="#404040 [2429]" strokeweight=".5pt">
                <v:stroke opacity="0" joinstyle="round"/>
                <v:textbox inset="0,7.2pt,0,0">
                  <w:txbxContent>
                    <w:p w14:paraId="417F21BC" w14:textId="637D62AB" w:rsidR="004B055C" w:rsidRPr="007B75A3" w:rsidRDefault="00872CE6" w:rsidP="009A6E68">
                      <w:pPr>
                        <w:pStyle w:val="BoardPageGreyBoxTitles"/>
                      </w:pPr>
                      <w:r w:rsidRPr="007B75A3">
                        <w:t xml:space="preserve">   </w:t>
                      </w:r>
                      <w:r w:rsidR="004B055C" w:rsidRPr="007B75A3">
                        <w:t>MARYLAND STATE BOARD OF EDUCATION</w:t>
                      </w:r>
                    </w:p>
                  </w:txbxContent>
                </v:textbox>
                <w10:anchorlock/>
              </v:shape>
            </w:pict>
          </mc:Fallback>
        </mc:AlternateContent>
      </w:r>
    </w:p>
    <w:p w14:paraId="6B3BEBA7" w14:textId="77777777" w:rsidR="004078A9" w:rsidRPr="00293EB2" w:rsidRDefault="004078A9" w:rsidP="00B718D8">
      <w:pPr>
        <w:rPr>
          <w:rFonts w:ascii="Montserrat" w:hAnsi="Montserrat"/>
        </w:rPr>
      </w:pPr>
      <w:r w:rsidRPr="00293EB2">
        <w:rPr>
          <w:rStyle w:val="Heading3Char"/>
          <w:rFonts w:ascii="Montserrat" w:hAnsi="Montserrat"/>
        </w:rPr>
        <w:t>Clarence C. Crawford</w:t>
      </w:r>
      <w:r w:rsidRPr="00293EB2">
        <w:rPr>
          <w:rFonts w:ascii="Montserrat" w:hAnsi="Montserrat"/>
          <w:b/>
          <w:color w:val="01599D"/>
        </w:rPr>
        <w:br/>
      </w:r>
      <w:r w:rsidRPr="00293EB2">
        <w:rPr>
          <w:rFonts w:ascii="Montserrat" w:hAnsi="Montserrat"/>
        </w:rPr>
        <w:t>President, Maryland State Board of Education</w:t>
      </w:r>
    </w:p>
    <w:p w14:paraId="4DB2F9D8" w14:textId="7155562A" w:rsidR="004078A9" w:rsidRPr="00293EB2" w:rsidRDefault="002B6895" w:rsidP="00B718D8">
      <w:pPr>
        <w:rPr>
          <w:rFonts w:ascii="Montserrat" w:hAnsi="Montserrat"/>
        </w:rPr>
      </w:pPr>
      <w:r w:rsidRPr="00293EB2">
        <w:rPr>
          <w:rFonts w:ascii="Montserrat" w:hAnsi="Montserrat"/>
        </w:rPr>
        <w:t>Joshua L. Michael, Ph.D</w:t>
      </w:r>
      <w:r w:rsidR="004078A9" w:rsidRPr="00293EB2">
        <w:rPr>
          <w:rFonts w:ascii="Montserrat" w:hAnsi="Montserrat"/>
        </w:rPr>
        <w:t>. (Vice President)</w:t>
      </w:r>
    </w:p>
    <w:p w14:paraId="6627A417" w14:textId="77777777" w:rsidR="004078A9" w:rsidRPr="00293EB2" w:rsidRDefault="004078A9" w:rsidP="00B718D8">
      <w:pPr>
        <w:rPr>
          <w:rFonts w:ascii="Montserrat" w:hAnsi="Montserrat"/>
        </w:rPr>
      </w:pPr>
      <w:r w:rsidRPr="00293EB2">
        <w:rPr>
          <w:rFonts w:ascii="Montserrat" w:hAnsi="Montserrat"/>
        </w:rPr>
        <w:t>Shawn D. Bartley, Esq.</w:t>
      </w:r>
    </w:p>
    <w:p w14:paraId="7584BCD1" w14:textId="5462B210" w:rsidR="002B6895" w:rsidRPr="00293EB2" w:rsidRDefault="002B6895" w:rsidP="00B718D8">
      <w:pPr>
        <w:rPr>
          <w:rFonts w:ascii="Montserrat" w:hAnsi="Montserrat"/>
        </w:rPr>
      </w:pPr>
      <w:r w:rsidRPr="00293EB2">
        <w:rPr>
          <w:rFonts w:ascii="Montserrat" w:hAnsi="Montserrat"/>
        </w:rPr>
        <w:t>Chuen-Chin Bianca Chang, MSN, PNP, RN-BC</w:t>
      </w:r>
    </w:p>
    <w:p w14:paraId="3B2AFB49" w14:textId="77777777" w:rsidR="002B6895" w:rsidRPr="00293EB2" w:rsidRDefault="002B6895" w:rsidP="00B718D8">
      <w:pPr>
        <w:rPr>
          <w:rFonts w:ascii="Montserrat" w:hAnsi="Montserrat"/>
        </w:rPr>
      </w:pPr>
      <w:r w:rsidRPr="00293EB2">
        <w:rPr>
          <w:rFonts w:ascii="Montserrat" w:hAnsi="Montserrat"/>
        </w:rPr>
        <w:t>Susan J. Getty, Ed.D.</w:t>
      </w:r>
    </w:p>
    <w:p w14:paraId="458923B1" w14:textId="77777777" w:rsidR="002B6895" w:rsidRPr="00293EB2" w:rsidRDefault="002B6895" w:rsidP="00B718D8">
      <w:pPr>
        <w:rPr>
          <w:rFonts w:ascii="Montserrat" w:hAnsi="Montserrat"/>
        </w:rPr>
      </w:pPr>
      <w:r w:rsidRPr="00293EB2">
        <w:rPr>
          <w:rFonts w:ascii="Montserrat" w:hAnsi="Montserrat"/>
        </w:rPr>
        <w:t>Dr. Monica Goldson</w:t>
      </w:r>
    </w:p>
    <w:p w14:paraId="7D499798" w14:textId="77777777" w:rsidR="002B6895" w:rsidRPr="00293EB2" w:rsidRDefault="002B6895" w:rsidP="00B718D8">
      <w:pPr>
        <w:rPr>
          <w:rFonts w:ascii="Montserrat" w:hAnsi="Montserrat"/>
        </w:rPr>
      </w:pPr>
      <w:r w:rsidRPr="00293EB2">
        <w:rPr>
          <w:rFonts w:ascii="Montserrat" w:hAnsi="Montserrat"/>
        </w:rPr>
        <w:t>Nick Greer</w:t>
      </w:r>
    </w:p>
    <w:p w14:paraId="17A30590" w14:textId="77777777" w:rsidR="002B6895" w:rsidRPr="00293EB2" w:rsidRDefault="002B6895" w:rsidP="00B718D8">
      <w:pPr>
        <w:rPr>
          <w:rFonts w:ascii="Montserrat" w:hAnsi="Montserrat"/>
        </w:rPr>
      </w:pPr>
      <w:r w:rsidRPr="00293EB2">
        <w:rPr>
          <w:rFonts w:ascii="Montserrat" w:hAnsi="Montserrat"/>
        </w:rPr>
        <w:t>Dr. Irma E. Johnson</w:t>
      </w:r>
    </w:p>
    <w:p w14:paraId="33FDD65B" w14:textId="5842EE1C" w:rsidR="002B6895" w:rsidRPr="00293EB2" w:rsidRDefault="002B6895" w:rsidP="00B718D8">
      <w:pPr>
        <w:rPr>
          <w:rFonts w:ascii="Montserrat" w:hAnsi="Montserrat"/>
        </w:rPr>
      </w:pPr>
      <w:r w:rsidRPr="00293EB2">
        <w:rPr>
          <w:rFonts w:ascii="Montserrat" w:hAnsi="Montserrat"/>
        </w:rPr>
        <w:t>Dr. Joan Mele-McCarthy, D.A., CCC-SLP</w:t>
      </w:r>
    </w:p>
    <w:p w14:paraId="37A4B058" w14:textId="64192719" w:rsidR="004078A9" w:rsidRPr="00293EB2" w:rsidRDefault="004078A9" w:rsidP="00B718D8">
      <w:pPr>
        <w:rPr>
          <w:rFonts w:ascii="Montserrat" w:hAnsi="Montserrat"/>
        </w:rPr>
      </w:pPr>
      <w:r w:rsidRPr="00293EB2">
        <w:rPr>
          <w:rFonts w:ascii="Montserrat" w:hAnsi="Montserrat"/>
        </w:rPr>
        <w:t>Rachel L. McCusker</w:t>
      </w:r>
    </w:p>
    <w:p w14:paraId="686E9DC6" w14:textId="207EAEF0" w:rsidR="004078A9" w:rsidRPr="00293EB2" w:rsidRDefault="002B6895" w:rsidP="00B718D8">
      <w:pPr>
        <w:rPr>
          <w:rFonts w:ascii="Montserrat" w:hAnsi="Montserrat"/>
        </w:rPr>
      </w:pPr>
      <w:r w:rsidRPr="00293EB2">
        <w:rPr>
          <w:rFonts w:ascii="Montserrat" w:hAnsi="Montserrat"/>
        </w:rPr>
        <w:t>Samir Paul, Esq.</w:t>
      </w:r>
    </w:p>
    <w:p w14:paraId="76A7997B" w14:textId="77777777" w:rsidR="004078A9" w:rsidRPr="00293EB2" w:rsidRDefault="004078A9" w:rsidP="00B718D8">
      <w:pPr>
        <w:rPr>
          <w:rFonts w:ascii="Montserrat" w:hAnsi="Montserrat"/>
        </w:rPr>
      </w:pPr>
      <w:r w:rsidRPr="00293EB2">
        <w:rPr>
          <w:rFonts w:ascii="Montserrat" w:hAnsi="Montserrat"/>
        </w:rPr>
        <w:t>Holly C. Wilcox, Ph.D.</w:t>
      </w:r>
    </w:p>
    <w:p w14:paraId="16B7FABF" w14:textId="52D7372B" w:rsidR="00F01A6A" w:rsidRPr="00293EB2" w:rsidRDefault="002B6895" w:rsidP="00B718D8">
      <w:pPr>
        <w:rPr>
          <w:rFonts w:ascii="Montserrat" w:hAnsi="Montserrat"/>
        </w:rPr>
      </w:pPr>
      <w:r w:rsidRPr="00293EB2">
        <w:rPr>
          <w:rFonts w:ascii="Montserrat" w:hAnsi="Montserrat"/>
        </w:rPr>
        <w:t>Abisola Ayoola (Student Member</w:t>
      </w:r>
      <w:r w:rsidR="004078A9" w:rsidRPr="00293EB2">
        <w:rPr>
          <w:rFonts w:ascii="Montserrat" w:hAnsi="Montserrat"/>
        </w:rPr>
        <w:t>)</w:t>
      </w:r>
    </w:p>
    <w:p w14:paraId="256C6089" w14:textId="77777777" w:rsidR="00F01A6A" w:rsidRPr="00293EB2" w:rsidRDefault="00F01A6A">
      <w:pPr>
        <w:spacing w:before="0" w:after="160" w:line="259" w:lineRule="auto"/>
        <w:rPr>
          <w:rFonts w:ascii="Montserrat" w:hAnsi="Montserrat"/>
        </w:rPr>
      </w:pPr>
      <w:r w:rsidRPr="00293EB2">
        <w:rPr>
          <w:rFonts w:ascii="Montserrat" w:hAnsi="Montserrat"/>
        </w:rPr>
        <w:br w:type="page"/>
      </w:r>
    </w:p>
    <w:bookmarkStart w:id="3" w:name="_Hlk134631421" w:displacedByCustomXml="next"/>
    <w:bookmarkStart w:id="4" w:name="_Toc123207640" w:displacedByCustomXml="next"/>
    <w:bookmarkStart w:id="5" w:name="_Toc125358805" w:displacedByCustomXml="next"/>
    <w:bookmarkStart w:id="6" w:name="_Hlk123120348" w:displacedByCustomXml="next"/>
    <w:sdt>
      <w:sdtPr>
        <w:rPr>
          <w:rFonts w:ascii="Montserrat" w:eastAsiaTheme="minorEastAsia" w:hAnsi="Montserrat" w:cstheme="minorBidi"/>
          <w:b w:val="0"/>
          <w:bCs/>
          <w:color w:val="auto"/>
          <w:sz w:val="22"/>
          <w:szCs w:val="22"/>
        </w:rPr>
        <w:id w:val="1490907162"/>
        <w:docPartObj>
          <w:docPartGallery w:val="Table of Contents"/>
          <w:docPartUnique/>
        </w:docPartObj>
      </w:sdtPr>
      <w:sdtEndPr>
        <w:rPr>
          <w:b/>
          <w:color w:val="262626" w:themeColor="text1" w:themeTint="D9"/>
          <w:sz w:val="18"/>
          <w:szCs w:val="18"/>
        </w:rPr>
      </w:sdtEndPr>
      <w:sdtContent>
        <w:p w14:paraId="4C78CEF3" w14:textId="262A8A74" w:rsidR="00142AE5" w:rsidRPr="00293EB2" w:rsidRDefault="00EE60FF" w:rsidP="00B718D8">
          <w:pPr>
            <w:pStyle w:val="TOCHeading"/>
            <w:rPr>
              <w:rFonts w:ascii="Montserrat" w:hAnsi="Montserrat"/>
            </w:rPr>
          </w:pPr>
          <w:r w:rsidRPr="00293EB2">
            <w:rPr>
              <w:rFonts w:ascii="Montserrat" w:hAnsi="Montserrat"/>
            </w:rPr>
            <w:t xml:space="preserve">Table of </w:t>
          </w:r>
          <w:r w:rsidR="00142AE5" w:rsidRPr="00293EB2">
            <w:rPr>
              <w:rFonts w:ascii="Montserrat" w:hAnsi="Montserrat"/>
            </w:rPr>
            <w:t>Contents</w:t>
          </w:r>
        </w:p>
        <w:p w14:paraId="6A4FB309" w14:textId="7BFBA32A" w:rsidR="00F74AE8" w:rsidRDefault="00B3425E">
          <w:pPr>
            <w:pStyle w:val="TOC1"/>
            <w:rPr>
              <w:rFonts w:eastAsiaTheme="minorEastAsia" w:cstheme="minorBidi"/>
              <w:b w:val="0"/>
              <w:bCs w:val="0"/>
              <w:noProof/>
              <w:color w:val="auto"/>
              <w:kern w:val="2"/>
              <w:sz w:val="24"/>
              <w:szCs w:val="24"/>
              <w14:ligatures w14:val="standardContextual"/>
            </w:rPr>
          </w:pPr>
          <w:r w:rsidRPr="00293EB2">
            <w:rPr>
              <w:rFonts w:ascii="Montserrat" w:hAnsi="Montserrat"/>
            </w:rPr>
            <w:fldChar w:fldCharType="begin"/>
          </w:r>
          <w:r w:rsidRPr="00293EB2">
            <w:rPr>
              <w:rFonts w:ascii="Montserrat" w:hAnsi="Montserrat"/>
            </w:rPr>
            <w:instrText xml:space="preserve"> TOC \h \z \t "Heading 1,1" </w:instrText>
          </w:r>
          <w:r w:rsidRPr="00293EB2">
            <w:rPr>
              <w:rFonts w:ascii="Montserrat" w:hAnsi="Montserrat"/>
            </w:rPr>
            <w:fldChar w:fldCharType="separate"/>
          </w:r>
          <w:hyperlink w:anchor="_Toc163647369" w:history="1">
            <w:r w:rsidR="00F74AE8" w:rsidRPr="00351FA9">
              <w:rPr>
                <w:rStyle w:val="Hyperlink"/>
                <w:rFonts w:ascii="Montserrat" w:hAnsi="Montserrat"/>
                <w:noProof/>
              </w:rPr>
              <w:t>Instructions</w:t>
            </w:r>
            <w:r w:rsidR="00F74AE8">
              <w:rPr>
                <w:noProof/>
                <w:webHidden/>
              </w:rPr>
              <w:tab/>
            </w:r>
            <w:r w:rsidR="00F74AE8">
              <w:rPr>
                <w:noProof/>
                <w:webHidden/>
              </w:rPr>
              <w:fldChar w:fldCharType="begin"/>
            </w:r>
            <w:r w:rsidR="00F74AE8">
              <w:rPr>
                <w:noProof/>
                <w:webHidden/>
              </w:rPr>
              <w:instrText xml:space="preserve"> PAGEREF _Toc163647369 \h </w:instrText>
            </w:r>
            <w:r w:rsidR="00F74AE8">
              <w:rPr>
                <w:noProof/>
                <w:webHidden/>
              </w:rPr>
            </w:r>
            <w:r w:rsidR="00F74AE8">
              <w:rPr>
                <w:noProof/>
                <w:webHidden/>
              </w:rPr>
              <w:fldChar w:fldCharType="separate"/>
            </w:r>
            <w:r w:rsidR="00F74AE8">
              <w:rPr>
                <w:noProof/>
                <w:webHidden/>
              </w:rPr>
              <w:t>3</w:t>
            </w:r>
            <w:r w:rsidR="00F74AE8">
              <w:rPr>
                <w:noProof/>
                <w:webHidden/>
              </w:rPr>
              <w:fldChar w:fldCharType="end"/>
            </w:r>
          </w:hyperlink>
        </w:p>
        <w:p w14:paraId="0E944773" w14:textId="1D205391" w:rsidR="00F74AE8" w:rsidRDefault="00000000">
          <w:pPr>
            <w:pStyle w:val="TOC1"/>
            <w:rPr>
              <w:rFonts w:eastAsiaTheme="minorEastAsia" w:cstheme="minorBidi"/>
              <w:b w:val="0"/>
              <w:bCs w:val="0"/>
              <w:noProof/>
              <w:color w:val="auto"/>
              <w:kern w:val="2"/>
              <w:sz w:val="24"/>
              <w:szCs w:val="24"/>
              <w14:ligatures w14:val="standardContextual"/>
            </w:rPr>
          </w:pPr>
          <w:hyperlink w:anchor="_Toc163647370" w:history="1">
            <w:r w:rsidR="00F74AE8" w:rsidRPr="00351FA9">
              <w:rPr>
                <w:rStyle w:val="Hyperlink"/>
                <w:rFonts w:ascii="Montserrat" w:hAnsi="Montserrat"/>
                <w:noProof/>
              </w:rPr>
              <w:t>Proposal Cover Page</w:t>
            </w:r>
            <w:r w:rsidR="00F74AE8">
              <w:rPr>
                <w:noProof/>
                <w:webHidden/>
              </w:rPr>
              <w:tab/>
            </w:r>
            <w:r w:rsidR="00F74AE8">
              <w:rPr>
                <w:noProof/>
                <w:webHidden/>
              </w:rPr>
              <w:fldChar w:fldCharType="begin"/>
            </w:r>
            <w:r w:rsidR="00F74AE8">
              <w:rPr>
                <w:noProof/>
                <w:webHidden/>
              </w:rPr>
              <w:instrText xml:space="preserve"> PAGEREF _Toc163647370 \h </w:instrText>
            </w:r>
            <w:r w:rsidR="00F74AE8">
              <w:rPr>
                <w:noProof/>
                <w:webHidden/>
              </w:rPr>
            </w:r>
            <w:r w:rsidR="00F74AE8">
              <w:rPr>
                <w:noProof/>
                <w:webHidden/>
              </w:rPr>
              <w:fldChar w:fldCharType="separate"/>
            </w:r>
            <w:r w:rsidR="00F74AE8">
              <w:rPr>
                <w:noProof/>
                <w:webHidden/>
              </w:rPr>
              <w:t>4</w:t>
            </w:r>
            <w:r w:rsidR="00F74AE8">
              <w:rPr>
                <w:noProof/>
                <w:webHidden/>
              </w:rPr>
              <w:fldChar w:fldCharType="end"/>
            </w:r>
          </w:hyperlink>
        </w:p>
        <w:p w14:paraId="6985BED2" w14:textId="57820992" w:rsidR="00F74AE8" w:rsidRDefault="00000000">
          <w:pPr>
            <w:pStyle w:val="TOC1"/>
            <w:rPr>
              <w:rFonts w:eastAsiaTheme="minorEastAsia" w:cstheme="minorBidi"/>
              <w:b w:val="0"/>
              <w:bCs w:val="0"/>
              <w:noProof/>
              <w:color w:val="auto"/>
              <w:kern w:val="2"/>
              <w:sz w:val="24"/>
              <w:szCs w:val="24"/>
              <w14:ligatures w14:val="standardContextual"/>
            </w:rPr>
          </w:pPr>
          <w:hyperlink w:anchor="_Toc163647371" w:history="1">
            <w:r w:rsidR="00F74AE8" w:rsidRPr="00351FA9">
              <w:rPr>
                <w:rStyle w:val="Hyperlink"/>
                <w:rFonts w:ascii="Montserrat" w:hAnsi="Montserrat"/>
                <w:noProof/>
              </w:rPr>
              <w:t>Project Narrative</w:t>
            </w:r>
            <w:r w:rsidR="00F74AE8">
              <w:rPr>
                <w:noProof/>
                <w:webHidden/>
              </w:rPr>
              <w:tab/>
            </w:r>
            <w:r w:rsidR="00F74AE8">
              <w:rPr>
                <w:noProof/>
                <w:webHidden/>
              </w:rPr>
              <w:fldChar w:fldCharType="begin"/>
            </w:r>
            <w:r w:rsidR="00F74AE8">
              <w:rPr>
                <w:noProof/>
                <w:webHidden/>
              </w:rPr>
              <w:instrText xml:space="preserve"> PAGEREF _Toc163647371 \h </w:instrText>
            </w:r>
            <w:r w:rsidR="00F74AE8">
              <w:rPr>
                <w:noProof/>
                <w:webHidden/>
              </w:rPr>
            </w:r>
            <w:r w:rsidR="00F74AE8">
              <w:rPr>
                <w:noProof/>
                <w:webHidden/>
              </w:rPr>
              <w:fldChar w:fldCharType="separate"/>
            </w:r>
            <w:r w:rsidR="00F74AE8">
              <w:rPr>
                <w:noProof/>
                <w:webHidden/>
              </w:rPr>
              <w:t>6</w:t>
            </w:r>
            <w:r w:rsidR="00F74AE8">
              <w:rPr>
                <w:noProof/>
                <w:webHidden/>
              </w:rPr>
              <w:fldChar w:fldCharType="end"/>
            </w:r>
          </w:hyperlink>
        </w:p>
        <w:p w14:paraId="4AF67965" w14:textId="6FE3BA3D" w:rsidR="00F74AE8" w:rsidRDefault="00000000">
          <w:pPr>
            <w:pStyle w:val="TOC1"/>
            <w:rPr>
              <w:rFonts w:eastAsiaTheme="minorEastAsia" w:cstheme="minorBidi"/>
              <w:b w:val="0"/>
              <w:bCs w:val="0"/>
              <w:noProof/>
              <w:color w:val="auto"/>
              <w:kern w:val="2"/>
              <w:sz w:val="24"/>
              <w:szCs w:val="24"/>
              <w14:ligatures w14:val="standardContextual"/>
            </w:rPr>
          </w:pPr>
          <w:hyperlink w:anchor="_Toc163647372" w:history="1">
            <w:r w:rsidR="00F74AE8" w:rsidRPr="00351FA9">
              <w:rPr>
                <w:rStyle w:val="Hyperlink"/>
                <w:rFonts w:ascii="Montserrat" w:hAnsi="Montserrat"/>
                <w:noProof/>
              </w:rPr>
              <w:t>Maryland Elevates Grant Scoring Rubric</w:t>
            </w:r>
            <w:r w:rsidR="00F74AE8">
              <w:rPr>
                <w:noProof/>
                <w:webHidden/>
              </w:rPr>
              <w:tab/>
            </w:r>
            <w:r w:rsidR="00F74AE8">
              <w:rPr>
                <w:noProof/>
                <w:webHidden/>
              </w:rPr>
              <w:fldChar w:fldCharType="begin"/>
            </w:r>
            <w:r w:rsidR="00F74AE8">
              <w:rPr>
                <w:noProof/>
                <w:webHidden/>
              </w:rPr>
              <w:instrText xml:space="preserve"> PAGEREF _Toc163647372 \h </w:instrText>
            </w:r>
            <w:r w:rsidR="00F74AE8">
              <w:rPr>
                <w:noProof/>
                <w:webHidden/>
              </w:rPr>
            </w:r>
            <w:r w:rsidR="00F74AE8">
              <w:rPr>
                <w:noProof/>
                <w:webHidden/>
              </w:rPr>
              <w:fldChar w:fldCharType="separate"/>
            </w:r>
            <w:r w:rsidR="00F74AE8">
              <w:rPr>
                <w:noProof/>
                <w:webHidden/>
              </w:rPr>
              <w:t>16</w:t>
            </w:r>
            <w:r w:rsidR="00F74AE8">
              <w:rPr>
                <w:noProof/>
                <w:webHidden/>
              </w:rPr>
              <w:fldChar w:fldCharType="end"/>
            </w:r>
          </w:hyperlink>
        </w:p>
        <w:p w14:paraId="6C9C023D" w14:textId="0DA82B3A" w:rsidR="00F74AE8" w:rsidRDefault="00000000">
          <w:pPr>
            <w:pStyle w:val="TOC1"/>
            <w:rPr>
              <w:rFonts w:eastAsiaTheme="minorEastAsia" w:cstheme="minorBidi"/>
              <w:b w:val="0"/>
              <w:bCs w:val="0"/>
              <w:noProof/>
              <w:color w:val="auto"/>
              <w:kern w:val="2"/>
              <w:sz w:val="24"/>
              <w:szCs w:val="24"/>
              <w14:ligatures w14:val="standardContextual"/>
            </w:rPr>
          </w:pPr>
          <w:hyperlink w:anchor="_Toc163647373" w:history="1">
            <w:r w:rsidR="00F74AE8" w:rsidRPr="00351FA9">
              <w:rPr>
                <w:rStyle w:val="Hyperlink"/>
                <w:rFonts w:ascii="Montserrat" w:hAnsi="Montserrat"/>
                <w:noProof/>
              </w:rPr>
              <w:t>Appendices</w:t>
            </w:r>
            <w:r w:rsidR="00F74AE8">
              <w:rPr>
                <w:noProof/>
                <w:webHidden/>
              </w:rPr>
              <w:tab/>
            </w:r>
            <w:r w:rsidR="00F74AE8">
              <w:rPr>
                <w:noProof/>
                <w:webHidden/>
              </w:rPr>
              <w:fldChar w:fldCharType="begin"/>
            </w:r>
            <w:r w:rsidR="00F74AE8">
              <w:rPr>
                <w:noProof/>
                <w:webHidden/>
              </w:rPr>
              <w:instrText xml:space="preserve"> PAGEREF _Toc163647373 \h </w:instrText>
            </w:r>
            <w:r w:rsidR="00F74AE8">
              <w:rPr>
                <w:noProof/>
                <w:webHidden/>
              </w:rPr>
            </w:r>
            <w:r w:rsidR="00F74AE8">
              <w:rPr>
                <w:noProof/>
                <w:webHidden/>
              </w:rPr>
              <w:fldChar w:fldCharType="separate"/>
            </w:r>
            <w:r w:rsidR="00F74AE8">
              <w:rPr>
                <w:noProof/>
                <w:webHidden/>
              </w:rPr>
              <w:t>21</w:t>
            </w:r>
            <w:r w:rsidR="00F74AE8">
              <w:rPr>
                <w:noProof/>
                <w:webHidden/>
              </w:rPr>
              <w:fldChar w:fldCharType="end"/>
            </w:r>
          </w:hyperlink>
        </w:p>
        <w:p w14:paraId="51A830D2" w14:textId="380EC33D" w:rsidR="00142AE5" w:rsidRPr="00293EB2" w:rsidRDefault="00B3425E" w:rsidP="00650187">
          <w:pPr>
            <w:pStyle w:val="TOC1"/>
            <w:rPr>
              <w:rFonts w:ascii="Montserrat" w:hAnsi="Montserrat"/>
            </w:rPr>
          </w:pPr>
          <w:r w:rsidRPr="00293EB2">
            <w:rPr>
              <w:rFonts w:ascii="Montserrat" w:hAnsi="Montserrat"/>
            </w:rPr>
            <w:fldChar w:fldCharType="end"/>
          </w:r>
        </w:p>
      </w:sdtContent>
    </w:sdt>
    <w:bookmarkEnd w:id="3"/>
    <w:p w14:paraId="6FA59E9A" w14:textId="77777777" w:rsidR="001407D5" w:rsidRPr="00293EB2" w:rsidRDefault="001407D5" w:rsidP="00B718D8">
      <w:pPr>
        <w:rPr>
          <w:rFonts w:ascii="Montserrat" w:hAnsi="Montserrat"/>
        </w:rPr>
      </w:pPr>
      <w:r w:rsidRPr="00293EB2">
        <w:rPr>
          <w:rFonts w:ascii="Montserrat" w:hAnsi="Montserrat"/>
        </w:rPr>
        <w:br w:type="page"/>
      </w:r>
    </w:p>
    <w:p w14:paraId="28AA701F" w14:textId="145DC8C0" w:rsidR="006B2E3F" w:rsidRPr="00293EB2" w:rsidRDefault="005124C7" w:rsidP="00863924">
      <w:pPr>
        <w:pStyle w:val="Heading1"/>
        <w:rPr>
          <w:rFonts w:ascii="Montserrat" w:hAnsi="Montserrat"/>
        </w:rPr>
      </w:pPr>
      <w:bookmarkStart w:id="7" w:name="_Toc163647369"/>
      <w:bookmarkEnd w:id="6"/>
      <w:bookmarkEnd w:id="5"/>
      <w:bookmarkEnd w:id="4"/>
      <w:r w:rsidRPr="00293EB2">
        <w:rPr>
          <w:rFonts w:ascii="Montserrat" w:hAnsi="Montserrat"/>
        </w:rPr>
        <w:lastRenderedPageBreak/>
        <w:t>Instructions</w:t>
      </w:r>
      <w:bookmarkEnd w:id="7"/>
    </w:p>
    <w:p w14:paraId="3C1678FD" w14:textId="77777777" w:rsidR="005124C7" w:rsidRPr="00293EB2" w:rsidRDefault="005124C7" w:rsidP="005124C7">
      <w:pPr>
        <w:pStyle w:val="ListNumber"/>
        <w:rPr>
          <w:rFonts w:ascii="Montserrat" w:hAnsi="Montserrat"/>
        </w:rPr>
      </w:pPr>
      <w:bookmarkStart w:id="8" w:name="_Toc123207644"/>
      <w:bookmarkStart w:id="9" w:name="_Toc125358809"/>
      <w:bookmarkStart w:id="10" w:name="_Toc134099103"/>
      <w:r w:rsidRPr="00293EB2">
        <w:rPr>
          <w:rFonts w:ascii="Montserrat" w:hAnsi="Montserrat"/>
        </w:rPr>
        <w:t xml:space="preserve">Complete this application electronically by typing directly into the fillable fields and charts. </w:t>
      </w:r>
    </w:p>
    <w:p w14:paraId="452C65CA" w14:textId="77777777" w:rsidR="005124C7" w:rsidRPr="00293EB2" w:rsidRDefault="005124C7" w:rsidP="005124C7">
      <w:pPr>
        <w:pStyle w:val="ListNumber"/>
        <w:rPr>
          <w:rFonts w:ascii="Montserrat" w:hAnsi="Montserrat"/>
        </w:rPr>
      </w:pPr>
      <w:r w:rsidRPr="00293EB2">
        <w:rPr>
          <w:rFonts w:ascii="Montserrat" w:hAnsi="Montserrat"/>
        </w:rPr>
        <w:t xml:space="preserve">Do not alter or remove sections. </w:t>
      </w:r>
    </w:p>
    <w:p w14:paraId="5349D517" w14:textId="77777777" w:rsidR="005124C7" w:rsidRPr="00293EB2" w:rsidRDefault="005124C7" w:rsidP="005124C7">
      <w:pPr>
        <w:pStyle w:val="ListNumber"/>
        <w:rPr>
          <w:rFonts w:ascii="Montserrat" w:hAnsi="Montserrat"/>
        </w:rPr>
      </w:pPr>
      <w:r w:rsidRPr="00293EB2">
        <w:rPr>
          <w:rFonts w:ascii="Montserrat" w:hAnsi="Montserrat"/>
        </w:rPr>
        <w:t xml:space="preserve">When finished, save the application document as a pdf to your computer and obtain appropriate signatures. </w:t>
      </w:r>
    </w:p>
    <w:p w14:paraId="5280C3F9" w14:textId="636F30DB" w:rsidR="005124C7" w:rsidRPr="00293EB2" w:rsidRDefault="005124C7" w:rsidP="005124C7">
      <w:pPr>
        <w:pStyle w:val="ListNumber"/>
        <w:rPr>
          <w:rFonts w:ascii="Montserrat" w:hAnsi="Montserrat"/>
        </w:rPr>
      </w:pPr>
      <w:r w:rsidRPr="00293EB2">
        <w:rPr>
          <w:rFonts w:ascii="Montserrat" w:hAnsi="Montserrat"/>
        </w:rPr>
        <w:t xml:space="preserve">The signed and completed application should be saved as a single pdf document and emailed as an attachment to </w:t>
      </w:r>
      <w:hyperlink r:id="rId12" w:history="1">
        <w:r w:rsidR="00DC73C2" w:rsidRPr="00293EB2">
          <w:rPr>
            <w:rStyle w:val="Hyperlink"/>
            <w:rFonts w:ascii="Montserrat" w:hAnsi="Montserrat"/>
          </w:rPr>
          <w:t>deisesgrantsubmissions.msde@maryland.gov</w:t>
        </w:r>
      </w:hyperlink>
      <w:r w:rsidRPr="00293EB2">
        <w:rPr>
          <w:rFonts w:ascii="Montserrat" w:hAnsi="Montserrat"/>
        </w:rPr>
        <w:t xml:space="preserve"> with the subject “</w:t>
      </w:r>
      <w:r w:rsidR="00DC73C2" w:rsidRPr="00293EB2">
        <w:rPr>
          <w:rFonts w:ascii="Montserrat" w:hAnsi="Montserrat"/>
        </w:rPr>
        <w:t>Maryland Elevates</w:t>
      </w:r>
      <w:r w:rsidRPr="00293EB2">
        <w:rPr>
          <w:rFonts w:ascii="Montserrat" w:hAnsi="Montserrat"/>
        </w:rPr>
        <w:t>.</w:t>
      </w:r>
      <w:r w:rsidR="00DC73C2" w:rsidRPr="00293EB2">
        <w:rPr>
          <w:rFonts w:ascii="Montserrat" w:hAnsi="Montserrat"/>
        </w:rPr>
        <w:t>”</w:t>
      </w:r>
    </w:p>
    <w:p w14:paraId="015BE4D2" w14:textId="5B235C3E" w:rsidR="00AF27DF" w:rsidRPr="00293EB2" w:rsidRDefault="00AF27DF" w:rsidP="00FA3902">
      <w:pPr>
        <w:rPr>
          <w:rFonts w:ascii="Montserrat" w:hAnsi="Montserrat"/>
        </w:rPr>
      </w:pPr>
      <w:r w:rsidRPr="00293EB2">
        <w:rPr>
          <w:rFonts w:ascii="Montserrat" w:hAnsi="Montserrat"/>
        </w:rPr>
        <w:br w:type="page"/>
      </w:r>
    </w:p>
    <w:p w14:paraId="7279ECE3" w14:textId="5BB29332" w:rsidR="00337145" w:rsidRPr="00293EB2" w:rsidRDefault="005124C7" w:rsidP="00D17A48">
      <w:pPr>
        <w:pStyle w:val="Heading1"/>
        <w:rPr>
          <w:rFonts w:ascii="Montserrat" w:eastAsia="Lato" w:hAnsi="Montserrat" w:cs="Lato"/>
          <w:color w:val="404040" w:themeColor="text1" w:themeTint="BF"/>
          <w:sz w:val="20"/>
          <w:szCs w:val="20"/>
        </w:rPr>
      </w:pPr>
      <w:bookmarkStart w:id="11" w:name="_Toc163647370"/>
      <w:r w:rsidRPr="00293EB2">
        <w:rPr>
          <w:rFonts w:ascii="Montserrat" w:hAnsi="Montserrat"/>
        </w:rPr>
        <w:lastRenderedPageBreak/>
        <w:t>Proposal Cover Page</w:t>
      </w:r>
      <w:bookmarkEnd w:id="11"/>
    </w:p>
    <w:p w14:paraId="3F3E0146" w14:textId="77777777" w:rsidR="005124C7" w:rsidRPr="00293EB2" w:rsidRDefault="005124C7" w:rsidP="005124C7">
      <w:pPr>
        <w:rPr>
          <w:rFonts w:ascii="Montserrat" w:hAnsi="Montserrat"/>
        </w:rPr>
      </w:pPr>
      <w:r w:rsidRPr="00293EB2">
        <w:rPr>
          <w:rFonts w:ascii="Montserrat" w:hAnsi="Montserrat"/>
        </w:rPr>
        <w:t xml:space="preserve">Institution/Agency/Jurisdiction Name: </w:t>
      </w:r>
    </w:p>
    <w:p w14:paraId="48C39D57" w14:textId="77777777" w:rsidR="005124C7" w:rsidRPr="00293EB2" w:rsidRDefault="005124C7" w:rsidP="005124C7">
      <w:pPr>
        <w:rPr>
          <w:rFonts w:ascii="Montserrat" w:hAnsi="Montserrat"/>
        </w:rPr>
      </w:pPr>
      <w:r w:rsidRPr="00293EB2">
        <w:rPr>
          <w:rFonts w:ascii="Montserrat" w:hAnsi="Montserrat"/>
        </w:rPr>
        <w:t xml:space="preserve">Name of Contact Person: </w:t>
      </w:r>
    </w:p>
    <w:p w14:paraId="1377F451" w14:textId="77777777" w:rsidR="005124C7" w:rsidRPr="00293EB2" w:rsidRDefault="005124C7" w:rsidP="005124C7">
      <w:pPr>
        <w:rPr>
          <w:rFonts w:ascii="Montserrat" w:hAnsi="Montserrat"/>
        </w:rPr>
      </w:pPr>
      <w:r w:rsidRPr="00293EB2">
        <w:rPr>
          <w:rFonts w:ascii="Montserrat" w:hAnsi="Montserrat"/>
        </w:rPr>
        <w:t>Institution/Agency Address:</w:t>
      </w:r>
    </w:p>
    <w:p w14:paraId="7BE47581" w14:textId="77777777" w:rsidR="005124C7" w:rsidRPr="00293EB2" w:rsidRDefault="005124C7" w:rsidP="005124C7">
      <w:pPr>
        <w:rPr>
          <w:rFonts w:ascii="Montserrat" w:hAnsi="Montserrat"/>
        </w:rPr>
      </w:pPr>
      <w:r w:rsidRPr="00293EB2">
        <w:rPr>
          <w:rFonts w:ascii="Montserrat" w:hAnsi="Montserrat"/>
        </w:rPr>
        <w:t xml:space="preserve">Contact Person Phone: </w:t>
      </w:r>
    </w:p>
    <w:p w14:paraId="067CCAE8" w14:textId="77777777" w:rsidR="005124C7" w:rsidRPr="00293EB2" w:rsidRDefault="005124C7" w:rsidP="005124C7">
      <w:pPr>
        <w:rPr>
          <w:rFonts w:ascii="Montserrat" w:hAnsi="Montserrat"/>
        </w:rPr>
      </w:pPr>
      <w:r w:rsidRPr="00293EB2">
        <w:rPr>
          <w:rFonts w:ascii="Montserrat" w:hAnsi="Montserrat"/>
        </w:rPr>
        <w:t xml:space="preserve">Contact Person Email: </w:t>
      </w:r>
    </w:p>
    <w:p w14:paraId="443ED068" w14:textId="4E11BDFD" w:rsidR="005124C7" w:rsidRPr="00293EB2" w:rsidRDefault="005124C7" w:rsidP="005124C7">
      <w:pPr>
        <w:rPr>
          <w:rFonts w:ascii="Montserrat" w:hAnsi="Montserrat"/>
        </w:rPr>
      </w:pPr>
      <w:r w:rsidRPr="00293EB2">
        <w:rPr>
          <w:rFonts w:ascii="Montserrat" w:hAnsi="Montserrat"/>
        </w:rPr>
        <w:t>Project Partners:</w:t>
      </w:r>
    </w:p>
    <w:tbl>
      <w:tblPr>
        <w:tblpPr w:leftFromText="180" w:rightFromText="180" w:vertAnchor="text" w:horzAnchor="margin" w:tblpY="152"/>
        <w:tblW w:w="5003"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115" w:type="dxa"/>
          <w:right w:w="115" w:type="dxa"/>
        </w:tblCellMar>
        <w:tblLook w:val="0420" w:firstRow="1" w:lastRow="0" w:firstColumn="0" w:lastColumn="0" w:noHBand="0" w:noVBand="1"/>
      </w:tblPr>
      <w:tblGrid>
        <w:gridCol w:w="3118"/>
        <w:gridCol w:w="3119"/>
        <w:gridCol w:w="3119"/>
      </w:tblGrid>
      <w:tr w:rsidR="005124C7" w:rsidRPr="00293EB2" w14:paraId="437F553E" w14:textId="77777777" w:rsidTr="00E769EC">
        <w:trPr>
          <w:trHeight w:val="576"/>
          <w:tblHeader/>
        </w:trPr>
        <w:tc>
          <w:tcPr>
            <w:tcW w:w="3118" w:type="dxa"/>
            <w:shd w:val="clear" w:color="auto" w:fill="404040" w:themeFill="text1" w:themeFillTint="BF"/>
            <w:vAlign w:val="center"/>
          </w:tcPr>
          <w:p w14:paraId="38CDF1C2" w14:textId="2C909634" w:rsidR="005124C7" w:rsidRPr="00293EB2" w:rsidRDefault="005124C7" w:rsidP="005124C7">
            <w:pPr>
              <w:jc w:val="center"/>
              <w:rPr>
                <w:rFonts w:ascii="Montserrat" w:hAnsi="Montserrat"/>
                <w:b/>
                <w:color w:val="FFFFFF" w:themeColor="background1"/>
                <w:szCs w:val="20"/>
              </w:rPr>
            </w:pPr>
            <w:r w:rsidRPr="00293EB2">
              <w:rPr>
                <w:rFonts w:ascii="Montserrat" w:hAnsi="Montserrat"/>
                <w:b/>
                <w:color w:val="FFFFFF" w:themeColor="background1"/>
                <w:szCs w:val="20"/>
              </w:rPr>
              <w:t>Agency/Organization Name</w:t>
            </w:r>
          </w:p>
        </w:tc>
        <w:tc>
          <w:tcPr>
            <w:tcW w:w="3119" w:type="dxa"/>
            <w:shd w:val="clear" w:color="auto" w:fill="404040" w:themeFill="text1" w:themeFillTint="BF"/>
            <w:vAlign w:val="center"/>
          </w:tcPr>
          <w:p w14:paraId="4FC0805C" w14:textId="23422B49" w:rsidR="005124C7" w:rsidRPr="00293EB2" w:rsidRDefault="005124C7" w:rsidP="005124C7">
            <w:pPr>
              <w:jc w:val="center"/>
              <w:rPr>
                <w:rFonts w:ascii="Montserrat" w:hAnsi="Montserrat"/>
                <w:b/>
                <w:color w:val="FFFFFF" w:themeColor="background1"/>
                <w:szCs w:val="20"/>
              </w:rPr>
            </w:pPr>
            <w:r w:rsidRPr="00293EB2">
              <w:rPr>
                <w:rFonts w:ascii="Montserrat" w:hAnsi="Montserrat"/>
                <w:b/>
                <w:color w:val="FFFFFF" w:themeColor="background1"/>
                <w:szCs w:val="20"/>
              </w:rPr>
              <w:t>Primary Contact</w:t>
            </w:r>
          </w:p>
        </w:tc>
        <w:tc>
          <w:tcPr>
            <w:tcW w:w="3119" w:type="dxa"/>
            <w:shd w:val="clear" w:color="auto" w:fill="404040" w:themeFill="text1" w:themeFillTint="BF"/>
            <w:vAlign w:val="center"/>
          </w:tcPr>
          <w:p w14:paraId="27091DF1" w14:textId="17D846D2" w:rsidR="005124C7" w:rsidRPr="00293EB2" w:rsidRDefault="005124C7" w:rsidP="005124C7">
            <w:pPr>
              <w:jc w:val="center"/>
              <w:rPr>
                <w:rFonts w:ascii="Montserrat" w:hAnsi="Montserrat"/>
                <w:b/>
                <w:color w:val="FFFFFF" w:themeColor="background1"/>
                <w:szCs w:val="20"/>
              </w:rPr>
            </w:pPr>
            <w:r w:rsidRPr="00293EB2">
              <w:rPr>
                <w:rFonts w:ascii="Montserrat" w:hAnsi="Montserrat"/>
                <w:b/>
                <w:bCs/>
                <w:color w:val="FFFFFF" w:themeColor="background1"/>
                <w:szCs w:val="20"/>
              </w:rPr>
              <w:t>Partner’s Project Role</w:t>
            </w:r>
          </w:p>
        </w:tc>
      </w:tr>
      <w:tr w:rsidR="005124C7" w:rsidRPr="00293EB2" w14:paraId="6AB8C95C" w14:textId="77777777" w:rsidTr="00E769EC">
        <w:trPr>
          <w:trHeight w:val="576"/>
        </w:trPr>
        <w:tc>
          <w:tcPr>
            <w:tcW w:w="3118" w:type="dxa"/>
            <w:vAlign w:val="center"/>
          </w:tcPr>
          <w:p w14:paraId="06F60584" w14:textId="2A4FE50A" w:rsidR="005124C7" w:rsidRPr="00293EB2" w:rsidRDefault="005124C7" w:rsidP="005124C7">
            <w:pPr>
              <w:jc w:val="center"/>
              <w:rPr>
                <w:rFonts w:ascii="Montserrat" w:hAnsi="Montserrat"/>
                <w:szCs w:val="20"/>
              </w:rPr>
            </w:pPr>
          </w:p>
        </w:tc>
        <w:tc>
          <w:tcPr>
            <w:tcW w:w="3119" w:type="dxa"/>
            <w:vAlign w:val="center"/>
          </w:tcPr>
          <w:p w14:paraId="273E5233" w14:textId="69B4BF96" w:rsidR="005124C7" w:rsidRPr="00293EB2" w:rsidRDefault="005124C7" w:rsidP="005124C7">
            <w:pPr>
              <w:jc w:val="center"/>
              <w:rPr>
                <w:rFonts w:ascii="Montserrat" w:hAnsi="Montserrat"/>
                <w:szCs w:val="20"/>
              </w:rPr>
            </w:pPr>
          </w:p>
        </w:tc>
        <w:tc>
          <w:tcPr>
            <w:tcW w:w="3119" w:type="dxa"/>
            <w:vAlign w:val="center"/>
          </w:tcPr>
          <w:p w14:paraId="1CE43FAD" w14:textId="06127284" w:rsidR="005124C7" w:rsidRPr="00293EB2" w:rsidRDefault="005124C7" w:rsidP="005124C7">
            <w:pPr>
              <w:jc w:val="center"/>
              <w:rPr>
                <w:rFonts w:ascii="Montserrat" w:hAnsi="Montserrat"/>
                <w:szCs w:val="20"/>
              </w:rPr>
            </w:pPr>
            <w:r w:rsidRPr="00293EB2">
              <w:rPr>
                <w:rFonts w:ascii="Montserrat" w:hAnsi="Montserrat"/>
                <w:szCs w:val="20"/>
              </w:rPr>
              <w:t xml:space="preserve"> </w:t>
            </w:r>
          </w:p>
        </w:tc>
      </w:tr>
      <w:tr w:rsidR="005124C7" w:rsidRPr="00293EB2" w14:paraId="05ED1DE9" w14:textId="77777777" w:rsidTr="00E769EC">
        <w:trPr>
          <w:trHeight w:val="576"/>
        </w:trPr>
        <w:tc>
          <w:tcPr>
            <w:tcW w:w="3118" w:type="dxa"/>
            <w:vAlign w:val="center"/>
          </w:tcPr>
          <w:p w14:paraId="4B2727C3" w14:textId="77777777" w:rsidR="005124C7" w:rsidRPr="00293EB2" w:rsidRDefault="005124C7" w:rsidP="005124C7">
            <w:pPr>
              <w:jc w:val="center"/>
              <w:rPr>
                <w:rFonts w:ascii="Montserrat" w:hAnsi="Montserrat"/>
                <w:szCs w:val="20"/>
              </w:rPr>
            </w:pPr>
          </w:p>
        </w:tc>
        <w:tc>
          <w:tcPr>
            <w:tcW w:w="3119" w:type="dxa"/>
            <w:vAlign w:val="center"/>
          </w:tcPr>
          <w:p w14:paraId="382D331D" w14:textId="77777777" w:rsidR="005124C7" w:rsidRPr="00293EB2" w:rsidRDefault="005124C7" w:rsidP="005124C7">
            <w:pPr>
              <w:jc w:val="center"/>
              <w:rPr>
                <w:rFonts w:ascii="Montserrat" w:hAnsi="Montserrat"/>
                <w:szCs w:val="20"/>
              </w:rPr>
            </w:pPr>
          </w:p>
        </w:tc>
        <w:tc>
          <w:tcPr>
            <w:tcW w:w="3119" w:type="dxa"/>
            <w:vAlign w:val="center"/>
          </w:tcPr>
          <w:p w14:paraId="390EC01E" w14:textId="77777777" w:rsidR="005124C7" w:rsidRPr="00293EB2" w:rsidRDefault="005124C7" w:rsidP="005124C7">
            <w:pPr>
              <w:jc w:val="center"/>
              <w:rPr>
                <w:rFonts w:ascii="Montserrat" w:hAnsi="Montserrat"/>
                <w:szCs w:val="20"/>
              </w:rPr>
            </w:pPr>
          </w:p>
        </w:tc>
      </w:tr>
      <w:tr w:rsidR="005124C7" w:rsidRPr="00293EB2" w14:paraId="5FBF239A" w14:textId="77777777" w:rsidTr="00E769EC">
        <w:trPr>
          <w:trHeight w:val="576"/>
        </w:trPr>
        <w:tc>
          <w:tcPr>
            <w:tcW w:w="3118" w:type="dxa"/>
            <w:vAlign w:val="center"/>
          </w:tcPr>
          <w:p w14:paraId="53539875" w14:textId="77777777" w:rsidR="005124C7" w:rsidRPr="00293EB2" w:rsidRDefault="005124C7" w:rsidP="005124C7">
            <w:pPr>
              <w:jc w:val="center"/>
              <w:rPr>
                <w:rFonts w:ascii="Montserrat" w:hAnsi="Montserrat"/>
                <w:szCs w:val="20"/>
              </w:rPr>
            </w:pPr>
          </w:p>
        </w:tc>
        <w:tc>
          <w:tcPr>
            <w:tcW w:w="3119" w:type="dxa"/>
            <w:vAlign w:val="center"/>
          </w:tcPr>
          <w:p w14:paraId="490CB085" w14:textId="77777777" w:rsidR="005124C7" w:rsidRPr="00293EB2" w:rsidRDefault="005124C7" w:rsidP="005124C7">
            <w:pPr>
              <w:jc w:val="center"/>
              <w:rPr>
                <w:rFonts w:ascii="Montserrat" w:hAnsi="Montserrat"/>
                <w:szCs w:val="20"/>
              </w:rPr>
            </w:pPr>
          </w:p>
        </w:tc>
        <w:tc>
          <w:tcPr>
            <w:tcW w:w="3119" w:type="dxa"/>
            <w:vAlign w:val="center"/>
          </w:tcPr>
          <w:p w14:paraId="06DCCD5D" w14:textId="77777777" w:rsidR="005124C7" w:rsidRPr="00293EB2" w:rsidRDefault="005124C7" w:rsidP="005124C7">
            <w:pPr>
              <w:jc w:val="center"/>
              <w:rPr>
                <w:rFonts w:ascii="Montserrat" w:hAnsi="Montserrat"/>
                <w:szCs w:val="20"/>
              </w:rPr>
            </w:pPr>
          </w:p>
        </w:tc>
      </w:tr>
    </w:tbl>
    <w:p w14:paraId="5F1AB5B8" w14:textId="77777777" w:rsidR="005124C7" w:rsidRPr="00293EB2" w:rsidRDefault="005124C7" w:rsidP="005124C7">
      <w:pPr>
        <w:rPr>
          <w:rFonts w:ascii="Montserrat" w:hAnsi="Montserrat"/>
          <w:i/>
          <w:iCs/>
        </w:rPr>
      </w:pPr>
      <w:r w:rsidRPr="00293EB2">
        <w:rPr>
          <w:rFonts w:ascii="Montserrat" w:hAnsi="Montserrat"/>
          <w:i/>
          <w:iCs/>
        </w:rPr>
        <w:t>*Add more rows as needed.</w:t>
      </w:r>
    </w:p>
    <w:p w14:paraId="1EBA4D3B" w14:textId="4E78B317" w:rsidR="005124C7" w:rsidRPr="00293EB2" w:rsidRDefault="005124C7" w:rsidP="005124C7">
      <w:pPr>
        <w:rPr>
          <w:rFonts w:ascii="Montserrat" w:hAnsi="Montserrat"/>
        </w:rPr>
      </w:pPr>
      <w:bookmarkStart w:id="12" w:name="_Toc127375235"/>
      <w:r w:rsidRPr="00293EB2">
        <w:rPr>
          <w:rFonts w:ascii="Montserrat" w:hAnsi="Montserrat"/>
        </w:rPr>
        <w:t xml:space="preserve">Amount of the request for grant period </w:t>
      </w:r>
      <w:r w:rsidR="00755D86">
        <w:rPr>
          <w:rFonts w:ascii="Montserrat" w:hAnsi="Montserrat"/>
        </w:rPr>
        <w:t>(July</w:t>
      </w:r>
      <w:r w:rsidRPr="00293EB2">
        <w:rPr>
          <w:rFonts w:ascii="Montserrat" w:hAnsi="Montserrat"/>
        </w:rPr>
        <w:t xml:space="preserve"> 1, 202</w:t>
      </w:r>
      <w:r w:rsidR="00755D86">
        <w:rPr>
          <w:rFonts w:ascii="Montserrat" w:hAnsi="Montserrat"/>
        </w:rPr>
        <w:t>4</w:t>
      </w:r>
      <w:r w:rsidRPr="00293EB2">
        <w:rPr>
          <w:rFonts w:ascii="Montserrat" w:hAnsi="Montserrat"/>
        </w:rPr>
        <w:t xml:space="preserve"> – June 30, 202</w:t>
      </w:r>
      <w:r w:rsidR="00755D86">
        <w:rPr>
          <w:rFonts w:ascii="Montserrat" w:hAnsi="Montserrat"/>
        </w:rPr>
        <w:t>5</w:t>
      </w:r>
      <w:r w:rsidRPr="00293EB2">
        <w:rPr>
          <w:rFonts w:ascii="Montserrat" w:hAnsi="Montserrat"/>
        </w:rPr>
        <w:t>):</w:t>
      </w:r>
    </w:p>
    <w:p w14:paraId="6C318DCC" w14:textId="11555964" w:rsidR="005124C7" w:rsidRPr="00293EB2" w:rsidRDefault="005124C7" w:rsidP="005124C7">
      <w:pPr>
        <w:rPr>
          <w:rFonts w:ascii="Montserrat" w:hAnsi="Montserrat"/>
        </w:rPr>
      </w:pPr>
      <w:r w:rsidRPr="00293EB2">
        <w:rPr>
          <w:rFonts w:ascii="Montserrat" w:hAnsi="Montserrat"/>
        </w:rPr>
        <w:t>$</w:t>
      </w:r>
      <w:r w:rsidR="0005022A" w:rsidRPr="00293EB2">
        <w:rPr>
          <w:rFonts w:ascii="Montserrat" w:hAnsi="Montserrat"/>
        </w:rPr>
        <w:t xml:space="preserve"> </w:t>
      </w:r>
    </w:p>
    <w:p w14:paraId="4419C23F" w14:textId="773A898F" w:rsidR="005124C7" w:rsidRDefault="005124C7" w:rsidP="005124C7">
      <w:pPr>
        <w:rPr>
          <w:rFonts w:ascii="Montserrat" w:hAnsi="Montserrat"/>
          <w:sz w:val="15"/>
          <w:szCs w:val="15"/>
        </w:rPr>
      </w:pPr>
      <w:r w:rsidRPr="00293EB2">
        <w:rPr>
          <w:rFonts w:ascii="Montserrat" w:hAnsi="Montserrat"/>
          <w:sz w:val="15"/>
          <w:szCs w:val="15"/>
        </w:rPr>
        <w:t>(Should agree with Proposed Budget)</w:t>
      </w:r>
    </w:p>
    <w:p w14:paraId="5CC95C12" w14:textId="72B3BD51" w:rsidR="00BA4F41" w:rsidRPr="00293EB2" w:rsidRDefault="00BA4F41" w:rsidP="00BA4F41">
      <w:pPr>
        <w:pStyle w:val="Heading2"/>
        <w:rPr>
          <w:rFonts w:ascii="Montserrat" w:hAnsi="Montserrat"/>
        </w:rPr>
      </w:pPr>
      <w:r w:rsidRPr="00293EB2">
        <w:rPr>
          <w:rFonts w:ascii="Montserrat" w:hAnsi="Montserrat"/>
        </w:rPr>
        <w:t xml:space="preserve">PROJECT </w:t>
      </w:r>
      <w:r w:rsidR="001650BA">
        <w:rPr>
          <w:rFonts w:ascii="Montserrat" w:hAnsi="Montserrat"/>
        </w:rPr>
        <w:t>statement</w:t>
      </w:r>
    </w:p>
    <w:p w14:paraId="33DE0BA3" w14:textId="2B65D7CF" w:rsidR="00BA4F41" w:rsidRPr="003B3670" w:rsidRDefault="003B3670" w:rsidP="00BA4F41">
      <w:pPr>
        <w:rPr>
          <w:rFonts w:ascii="Montserrat" w:hAnsi="Montserrat"/>
        </w:rPr>
      </w:pPr>
      <w:r>
        <w:rPr>
          <w:rFonts w:ascii="Montserrat" w:hAnsi="Montserrat"/>
        </w:rPr>
        <w:t>B</w:t>
      </w:r>
      <w:r w:rsidRPr="003B3670">
        <w:rPr>
          <w:rFonts w:ascii="Montserrat" w:hAnsi="Montserrat"/>
        </w:rPr>
        <w:t>riefly describe the project’s outcome(s) and strategies (i.e., what the project will do, and how it will be accomplished). Do not exceed the 100-word limit.</w:t>
      </w:r>
    </w:p>
    <w:tbl>
      <w:tblPr>
        <w:tblStyle w:val="TableGrid"/>
        <w:tblW w:w="9350" w:type="dxa"/>
        <w:tblLayout w:type="fixed"/>
        <w:tblLook w:val="04A0" w:firstRow="1" w:lastRow="0" w:firstColumn="1" w:lastColumn="0" w:noHBand="0" w:noVBand="1"/>
      </w:tblPr>
      <w:tblGrid>
        <w:gridCol w:w="9350"/>
      </w:tblGrid>
      <w:tr w:rsidR="00BA4F41" w:rsidRPr="00293EB2" w14:paraId="5CFDF43B" w14:textId="77777777" w:rsidTr="007B7B5D">
        <w:trPr>
          <w:trHeight w:val="2755"/>
        </w:trPr>
        <w:tc>
          <w:tcPr>
            <w:tcW w:w="9350" w:type="dxa"/>
          </w:tcPr>
          <w:p w14:paraId="687148AD" w14:textId="77777777" w:rsidR="00BA4F41" w:rsidRPr="00293EB2" w:rsidRDefault="00BA4F41" w:rsidP="007B7B5D">
            <w:pPr>
              <w:rPr>
                <w:rFonts w:ascii="Montserrat" w:hAnsi="Montserrat"/>
              </w:rPr>
            </w:pPr>
          </w:p>
        </w:tc>
      </w:tr>
    </w:tbl>
    <w:p w14:paraId="02A70722" w14:textId="77777777" w:rsidR="00BA4F41" w:rsidRPr="00293EB2" w:rsidRDefault="00BA4F41" w:rsidP="005124C7">
      <w:pPr>
        <w:rPr>
          <w:rFonts w:ascii="Montserrat" w:hAnsi="Montserrat"/>
          <w:sz w:val="15"/>
          <w:szCs w:val="15"/>
        </w:rPr>
      </w:pPr>
    </w:p>
    <w:p w14:paraId="25598AE1" w14:textId="77777777" w:rsidR="003B3670" w:rsidRDefault="003B3670" w:rsidP="005124C7">
      <w:pPr>
        <w:spacing w:after="360"/>
        <w:rPr>
          <w:rFonts w:ascii="Montserrat" w:hAnsi="Montserrat"/>
        </w:rPr>
      </w:pPr>
    </w:p>
    <w:p w14:paraId="2B3DBD62" w14:textId="7D14E31B" w:rsidR="005124C7" w:rsidRPr="00293EB2" w:rsidRDefault="005124C7" w:rsidP="005124C7">
      <w:pPr>
        <w:spacing w:after="360"/>
        <w:rPr>
          <w:rFonts w:ascii="Montserrat" w:hAnsi="Montserrat"/>
        </w:rPr>
      </w:pPr>
      <w:r w:rsidRPr="00293EB2">
        <w:rPr>
          <w:rFonts w:ascii="Montserrat" w:hAnsi="Montserrat"/>
          <w:noProof/>
        </w:rPr>
        <w:lastRenderedPageBreak/>
        <mc:AlternateContent>
          <mc:Choice Requires="wps">
            <w:drawing>
              <wp:anchor distT="0" distB="0" distL="114300" distR="114300" simplePos="0" relativeHeight="251658242" behindDoc="0" locked="0" layoutInCell="1" allowOverlap="1" wp14:anchorId="1D60B81F" wp14:editId="74A1F630">
                <wp:simplePos x="0" y="0"/>
                <wp:positionH relativeFrom="column">
                  <wp:posOffset>-1</wp:posOffset>
                </wp:positionH>
                <wp:positionV relativeFrom="paragraph">
                  <wp:posOffset>375925</wp:posOffset>
                </wp:positionV>
                <wp:extent cx="5942965" cy="0"/>
                <wp:effectExtent l="0" t="0" r="13335" b="12700"/>
                <wp:wrapNone/>
                <wp:docPr id="13" name="Straight Connector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2965" cy="0"/>
                        </a:xfrm>
                        <a:prstGeom prst="line">
                          <a:avLst/>
                        </a:prstGeom>
                        <a:ln w="63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1E02EE" id="Straight Connector 13" o:spid="_x0000_s1026" alt="&quot;&quot;"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9.6pt" to="467.95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" strokecolor="#d8d8d8 [2732]" strokeweight=".5pt">
                <v:stroke joinstyle="miter"/>
              </v:line>
            </w:pict>
          </mc:Fallback>
        </mc:AlternateContent>
      </w:r>
    </w:p>
    <w:p w14:paraId="7A9731EA" w14:textId="52D8DE19" w:rsidR="005124C7" w:rsidRPr="00293EB2" w:rsidRDefault="005124C7" w:rsidP="005124C7">
      <w:pPr>
        <w:rPr>
          <w:rFonts w:ascii="Montserrat" w:hAnsi="Montserrat"/>
          <w:szCs w:val="18"/>
        </w:rPr>
      </w:pPr>
      <w:r w:rsidRPr="00293EB2">
        <w:rPr>
          <w:rFonts w:ascii="Montserrat" w:hAnsi="Montserrat"/>
          <w:szCs w:val="18"/>
        </w:rPr>
        <w:t>Signature of Contact Person</w:t>
      </w:r>
      <w:r w:rsidRPr="00293EB2">
        <w:rPr>
          <w:rFonts w:ascii="Montserrat" w:hAnsi="Montserrat"/>
          <w:szCs w:val="18"/>
        </w:rPr>
        <w:tab/>
      </w:r>
      <w:r w:rsidRPr="00293EB2">
        <w:rPr>
          <w:rFonts w:ascii="Montserrat" w:hAnsi="Montserrat"/>
          <w:szCs w:val="18"/>
        </w:rPr>
        <w:tab/>
      </w:r>
      <w:r w:rsidRPr="00293EB2">
        <w:rPr>
          <w:rFonts w:ascii="Montserrat" w:hAnsi="Montserrat"/>
          <w:szCs w:val="18"/>
        </w:rPr>
        <w:tab/>
      </w:r>
      <w:r w:rsidRPr="00293EB2">
        <w:rPr>
          <w:rFonts w:ascii="Montserrat" w:hAnsi="Montserrat"/>
          <w:szCs w:val="18"/>
        </w:rPr>
        <w:tab/>
      </w:r>
      <w:r w:rsidRPr="00293EB2">
        <w:rPr>
          <w:rFonts w:ascii="Montserrat" w:hAnsi="Montserrat"/>
          <w:szCs w:val="18"/>
        </w:rPr>
        <w:tab/>
        <w:t>Date</w:t>
      </w:r>
    </w:p>
    <w:p w14:paraId="1562CBA1" w14:textId="351FA4F8" w:rsidR="005124C7" w:rsidRPr="00293EB2" w:rsidRDefault="0005022A" w:rsidP="005124C7">
      <w:pPr>
        <w:spacing w:after="360"/>
        <w:rPr>
          <w:rFonts w:ascii="Montserrat" w:hAnsi="Montserrat"/>
          <w:szCs w:val="18"/>
        </w:rPr>
      </w:pPr>
      <w:r w:rsidRPr="00293EB2">
        <w:rPr>
          <w:rFonts w:ascii="Montserrat" w:hAnsi="Montserrat"/>
          <w:noProof/>
        </w:rPr>
        <mc:AlternateContent>
          <mc:Choice Requires="wps">
            <w:drawing>
              <wp:anchor distT="0" distB="0" distL="114300" distR="114300" simplePos="0" relativeHeight="251658245" behindDoc="0" locked="0" layoutInCell="1" allowOverlap="1" wp14:anchorId="56BB7A32" wp14:editId="046E9291">
                <wp:simplePos x="0" y="0"/>
                <wp:positionH relativeFrom="column">
                  <wp:posOffset>-1</wp:posOffset>
                </wp:positionH>
                <wp:positionV relativeFrom="paragraph">
                  <wp:posOffset>351842</wp:posOffset>
                </wp:positionV>
                <wp:extent cx="5942965" cy="0"/>
                <wp:effectExtent l="0" t="0" r="13335" b="12700"/>
                <wp:wrapNone/>
                <wp:docPr id="192111220" name="Straight Connector 1921112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2965" cy="0"/>
                        </a:xfrm>
                        <a:prstGeom prst="line">
                          <a:avLst/>
                        </a:prstGeom>
                        <a:ln w="63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B66F82" id="Straight Connector 192111220" o:spid="_x0000_s1026" alt="&quot;&quot;" style="position:absolute;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7.7pt" to="467.9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" strokecolor="#d8d8d8 [2732]" strokeweight=".5pt">
                <v:stroke joinstyle="miter"/>
              </v:line>
            </w:pict>
          </mc:Fallback>
        </mc:AlternateContent>
      </w:r>
    </w:p>
    <w:p w14:paraId="0A2AAF71" w14:textId="64CD35C7" w:rsidR="005124C7" w:rsidRPr="00293EB2" w:rsidRDefault="005124C7" w:rsidP="005124C7">
      <w:pPr>
        <w:rPr>
          <w:rFonts w:ascii="Montserrat" w:hAnsi="Montserrat"/>
          <w:szCs w:val="18"/>
        </w:rPr>
      </w:pPr>
      <w:r w:rsidRPr="00293EB2">
        <w:rPr>
          <w:rFonts w:ascii="Montserrat" w:hAnsi="Montserrat"/>
          <w:szCs w:val="18"/>
        </w:rPr>
        <w:t>Printed Name of Contact Person</w:t>
      </w:r>
      <w:r w:rsidRPr="00293EB2">
        <w:rPr>
          <w:rFonts w:ascii="Montserrat" w:hAnsi="Montserrat"/>
          <w:szCs w:val="18"/>
        </w:rPr>
        <w:tab/>
      </w:r>
      <w:r w:rsidRPr="00293EB2">
        <w:rPr>
          <w:rFonts w:ascii="Montserrat" w:hAnsi="Montserrat"/>
          <w:szCs w:val="18"/>
        </w:rPr>
        <w:tab/>
      </w:r>
      <w:r w:rsidRPr="00293EB2">
        <w:rPr>
          <w:rFonts w:ascii="Montserrat" w:hAnsi="Montserrat"/>
          <w:szCs w:val="18"/>
        </w:rPr>
        <w:tab/>
      </w:r>
      <w:r w:rsidRPr="00293EB2">
        <w:rPr>
          <w:rFonts w:ascii="Montserrat" w:hAnsi="Montserrat"/>
          <w:szCs w:val="18"/>
        </w:rPr>
        <w:tab/>
        <w:t>Title</w:t>
      </w:r>
    </w:p>
    <w:bookmarkEnd w:id="12"/>
    <w:p w14:paraId="22992E43" w14:textId="262D5B98" w:rsidR="005124C7" w:rsidRPr="00293EB2" w:rsidRDefault="0005022A" w:rsidP="005124C7">
      <w:pPr>
        <w:spacing w:after="360"/>
        <w:rPr>
          <w:rFonts w:ascii="Montserrat" w:hAnsi="Montserrat"/>
        </w:rPr>
      </w:pPr>
      <w:r w:rsidRPr="00293EB2">
        <w:rPr>
          <w:rFonts w:ascii="Montserrat" w:hAnsi="Montserrat"/>
          <w:noProof/>
        </w:rPr>
        <mc:AlternateContent>
          <mc:Choice Requires="wps">
            <w:drawing>
              <wp:anchor distT="0" distB="0" distL="114300" distR="114300" simplePos="0" relativeHeight="251658244" behindDoc="0" locked="0" layoutInCell="1" allowOverlap="1" wp14:anchorId="683EF1C0" wp14:editId="20F9735C">
                <wp:simplePos x="0" y="0"/>
                <wp:positionH relativeFrom="column">
                  <wp:posOffset>-1</wp:posOffset>
                </wp:positionH>
                <wp:positionV relativeFrom="paragraph">
                  <wp:posOffset>358623</wp:posOffset>
                </wp:positionV>
                <wp:extent cx="5943511" cy="0"/>
                <wp:effectExtent l="0" t="0" r="13335" b="12700"/>
                <wp:wrapNone/>
                <wp:docPr id="1152236767" name="Straight Connector 11522367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3511" cy="0"/>
                        </a:xfrm>
                        <a:prstGeom prst="line">
                          <a:avLst/>
                        </a:prstGeom>
                        <a:ln w="63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9C4FDE" id="Straight Connector 1152236767" o:spid="_x0000_s1026" alt="&quot;&quot;" style="position:absolute;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8.25pt" to="468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" strokecolor="#d8d8d8 [2732]" strokeweight=".5pt">
                <v:stroke joinstyle="miter"/>
              </v:line>
            </w:pict>
          </mc:Fallback>
        </mc:AlternateContent>
      </w:r>
    </w:p>
    <w:p w14:paraId="69907A42" w14:textId="2F95052F" w:rsidR="005124C7" w:rsidRPr="00293EB2" w:rsidRDefault="005124C7" w:rsidP="005124C7">
      <w:pPr>
        <w:rPr>
          <w:rFonts w:ascii="Montserrat" w:hAnsi="Montserrat"/>
          <w:szCs w:val="18"/>
        </w:rPr>
      </w:pPr>
      <w:r w:rsidRPr="00293EB2">
        <w:rPr>
          <w:rFonts w:ascii="Montserrat" w:hAnsi="Montserrat"/>
          <w:szCs w:val="18"/>
        </w:rPr>
        <w:t>Signature of Superintendent of Schools</w:t>
      </w:r>
      <w:r w:rsidRPr="00293EB2">
        <w:rPr>
          <w:rFonts w:ascii="Montserrat" w:hAnsi="Montserrat"/>
          <w:szCs w:val="18"/>
        </w:rPr>
        <w:tab/>
      </w:r>
      <w:r w:rsidRPr="00293EB2">
        <w:rPr>
          <w:rFonts w:ascii="Montserrat" w:hAnsi="Montserrat"/>
          <w:szCs w:val="18"/>
        </w:rPr>
        <w:tab/>
      </w:r>
      <w:r w:rsidRPr="00293EB2">
        <w:rPr>
          <w:rFonts w:ascii="Montserrat" w:hAnsi="Montserrat"/>
          <w:szCs w:val="18"/>
        </w:rPr>
        <w:tab/>
      </w:r>
      <w:r w:rsidRPr="00293EB2">
        <w:rPr>
          <w:rFonts w:ascii="Montserrat" w:hAnsi="Montserrat"/>
          <w:szCs w:val="18"/>
        </w:rPr>
        <w:tab/>
        <w:t>Date</w:t>
      </w:r>
    </w:p>
    <w:p w14:paraId="66AF1F79" w14:textId="6EC6F79C" w:rsidR="005124C7" w:rsidRPr="00293EB2" w:rsidRDefault="0005022A" w:rsidP="005124C7">
      <w:pPr>
        <w:spacing w:after="360"/>
        <w:rPr>
          <w:rFonts w:ascii="Montserrat" w:hAnsi="Montserrat"/>
          <w:szCs w:val="18"/>
        </w:rPr>
      </w:pPr>
      <w:r w:rsidRPr="00293EB2">
        <w:rPr>
          <w:rFonts w:ascii="Montserrat" w:hAnsi="Montserrat"/>
          <w:noProof/>
        </w:rPr>
        <mc:AlternateContent>
          <mc:Choice Requires="wps">
            <w:drawing>
              <wp:anchor distT="0" distB="0" distL="114300" distR="114300" simplePos="0" relativeHeight="251658243" behindDoc="0" locked="0" layoutInCell="1" allowOverlap="1" wp14:anchorId="73D8E200" wp14:editId="1CCB4A1E">
                <wp:simplePos x="0" y="0"/>
                <wp:positionH relativeFrom="column">
                  <wp:posOffset>15114</wp:posOffset>
                </wp:positionH>
                <wp:positionV relativeFrom="paragraph">
                  <wp:posOffset>357211</wp:posOffset>
                </wp:positionV>
                <wp:extent cx="5964046" cy="0"/>
                <wp:effectExtent l="0" t="0" r="5080" b="12700"/>
                <wp:wrapNone/>
                <wp:docPr id="1472975709" name="Straight Connector 14729757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64046" cy="0"/>
                        </a:xfrm>
                        <a:prstGeom prst="line">
                          <a:avLst/>
                        </a:prstGeom>
                        <a:ln w="63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2A5363" id="Straight Connector 1472975709" o:spid="_x0000_s1026" alt="&quot;&quot;" style="position:absolute;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28.15pt" to="470.8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" strokecolor="#d8d8d8 [2732]" strokeweight=".5pt">
                <v:stroke joinstyle="miter"/>
              </v:line>
            </w:pict>
          </mc:Fallback>
        </mc:AlternateContent>
      </w:r>
    </w:p>
    <w:p w14:paraId="67575B91" w14:textId="02F4B984" w:rsidR="005124C7" w:rsidRPr="00293EB2" w:rsidRDefault="005124C7" w:rsidP="005124C7">
      <w:pPr>
        <w:rPr>
          <w:rFonts w:ascii="Montserrat" w:hAnsi="Montserrat"/>
          <w:szCs w:val="18"/>
        </w:rPr>
      </w:pPr>
      <w:r w:rsidRPr="00293EB2">
        <w:rPr>
          <w:rFonts w:ascii="Montserrat" w:hAnsi="Montserrat"/>
          <w:szCs w:val="18"/>
        </w:rPr>
        <w:t>Printed Name of Superintendent</w:t>
      </w:r>
      <w:r w:rsidRPr="00293EB2">
        <w:rPr>
          <w:rFonts w:ascii="Montserrat" w:hAnsi="Montserrat"/>
          <w:szCs w:val="18"/>
        </w:rPr>
        <w:tab/>
      </w:r>
      <w:r w:rsidRPr="00293EB2">
        <w:rPr>
          <w:rFonts w:ascii="Montserrat" w:hAnsi="Montserrat"/>
          <w:szCs w:val="18"/>
        </w:rPr>
        <w:tab/>
      </w:r>
      <w:r w:rsidRPr="00293EB2">
        <w:rPr>
          <w:rFonts w:ascii="Montserrat" w:hAnsi="Montserrat"/>
          <w:szCs w:val="18"/>
        </w:rPr>
        <w:tab/>
      </w:r>
      <w:r w:rsidRPr="00293EB2">
        <w:rPr>
          <w:rFonts w:ascii="Montserrat" w:hAnsi="Montserrat"/>
          <w:szCs w:val="18"/>
        </w:rPr>
        <w:tab/>
        <w:t>LEA Name</w:t>
      </w:r>
    </w:p>
    <w:p w14:paraId="0ACE54D8" w14:textId="61329AAC" w:rsidR="005124C7" w:rsidRPr="00293EB2" w:rsidRDefault="005124C7">
      <w:pPr>
        <w:spacing w:before="0" w:after="160" w:line="259" w:lineRule="auto"/>
        <w:rPr>
          <w:rFonts w:ascii="Montserrat" w:hAnsi="Montserrat"/>
        </w:rPr>
      </w:pPr>
      <w:r w:rsidRPr="00293EB2">
        <w:rPr>
          <w:rFonts w:ascii="Montserrat" w:hAnsi="Montserrat"/>
        </w:rPr>
        <w:br w:type="page"/>
      </w:r>
    </w:p>
    <w:p w14:paraId="6E0C009E" w14:textId="1C5FBB63" w:rsidR="00337145" w:rsidRPr="00293EB2" w:rsidRDefault="005124C7" w:rsidP="00337145">
      <w:pPr>
        <w:pStyle w:val="Heading1"/>
        <w:rPr>
          <w:rFonts w:ascii="Montserrat" w:hAnsi="Montserrat"/>
        </w:rPr>
      </w:pPr>
      <w:bookmarkStart w:id="13" w:name="_Toc163647371"/>
      <w:r w:rsidRPr="00293EB2">
        <w:rPr>
          <w:rFonts w:ascii="Montserrat" w:hAnsi="Montserrat"/>
        </w:rPr>
        <w:lastRenderedPageBreak/>
        <w:t>Project Narrative</w:t>
      </w:r>
      <w:bookmarkEnd w:id="13"/>
    </w:p>
    <w:p w14:paraId="1940B9E7" w14:textId="1F3F4D57" w:rsidR="0005022A" w:rsidRPr="00293EB2" w:rsidRDefault="0005022A" w:rsidP="0005022A">
      <w:pPr>
        <w:pStyle w:val="Heading2"/>
        <w:rPr>
          <w:rFonts w:ascii="Montserrat" w:hAnsi="Montserrat"/>
        </w:rPr>
      </w:pPr>
      <w:r w:rsidRPr="00293EB2">
        <w:rPr>
          <w:rFonts w:ascii="Montserrat" w:hAnsi="Montserrat"/>
        </w:rPr>
        <w:t>PROJECT Abstract</w:t>
      </w:r>
    </w:p>
    <w:p w14:paraId="39409542" w14:textId="77777777" w:rsidR="0005022A" w:rsidRPr="00293EB2" w:rsidRDefault="0005022A" w:rsidP="0005022A">
      <w:pPr>
        <w:rPr>
          <w:rFonts w:ascii="Montserrat" w:hAnsi="Montserrat"/>
        </w:rPr>
      </w:pPr>
      <w:r w:rsidRPr="00293EB2">
        <w:rPr>
          <w:rFonts w:ascii="Montserrat" w:hAnsi="Montserrat"/>
        </w:rPr>
        <w:t>In the Project Abstract, introduce the project to the reader. The abstract should be factual, brief, and focused on the organization’s efforts. Do not assume the reader is familiar with the proposed project. The project abstract should cover the core aspects of the proposed project, such as the populations served, a brief description of the goals, the strategies to meet them, and the roles of the partners.</w:t>
      </w:r>
    </w:p>
    <w:tbl>
      <w:tblPr>
        <w:tblStyle w:val="TableGrid"/>
        <w:tblW w:w="9350" w:type="dxa"/>
        <w:tblLayout w:type="fixed"/>
        <w:tblLook w:val="04A0" w:firstRow="1" w:lastRow="0" w:firstColumn="1" w:lastColumn="0" w:noHBand="0" w:noVBand="1"/>
      </w:tblPr>
      <w:tblGrid>
        <w:gridCol w:w="9350"/>
      </w:tblGrid>
      <w:tr w:rsidR="0005022A" w:rsidRPr="00293EB2" w14:paraId="20512143" w14:textId="77777777" w:rsidTr="0005022A">
        <w:trPr>
          <w:trHeight w:val="2755"/>
        </w:trPr>
        <w:tc>
          <w:tcPr>
            <w:tcW w:w="9350" w:type="dxa"/>
          </w:tcPr>
          <w:p w14:paraId="7A5B6C28" w14:textId="4D6C6619" w:rsidR="0005022A" w:rsidRPr="00293EB2" w:rsidRDefault="0005022A" w:rsidP="007B7B5D">
            <w:pPr>
              <w:rPr>
                <w:rFonts w:ascii="Montserrat" w:hAnsi="Montserrat"/>
              </w:rPr>
            </w:pPr>
          </w:p>
        </w:tc>
      </w:tr>
    </w:tbl>
    <w:p w14:paraId="3D31E607" w14:textId="1DFAB005" w:rsidR="00337145" w:rsidRPr="00293EB2" w:rsidRDefault="0005022A" w:rsidP="00667FCC">
      <w:pPr>
        <w:pStyle w:val="Heading2"/>
        <w:rPr>
          <w:rFonts w:ascii="Montserrat" w:hAnsi="Montserrat"/>
        </w:rPr>
      </w:pPr>
      <w:r w:rsidRPr="00293EB2">
        <w:rPr>
          <w:rFonts w:ascii="Montserrat" w:hAnsi="Montserrat"/>
        </w:rPr>
        <w:t>extent of need</w:t>
      </w:r>
    </w:p>
    <w:p w14:paraId="2A654139" w14:textId="3D9B074E" w:rsidR="00667FCC" w:rsidRPr="00293EB2" w:rsidRDefault="0005022A" w:rsidP="0005022A">
      <w:pPr>
        <w:rPr>
          <w:rFonts w:ascii="Montserrat" w:hAnsi="Montserrat"/>
        </w:rPr>
      </w:pPr>
      <w:bookmarkStart w:id="14" w:name="_Toc127375246"/>
      <w:r w:rsidRPr="00293EB2">
        <w:rPr>
          <w:rFonts w:ascii="Montserrat" w:hAnsi="Montserrat"/>
        </w:rPr>
        <w:t>Refer to the grant information guide</w:t>
      </w:r>
      <w:r w:rsidR="00DC73C2" w:rsidRPr="00293EB2">
        <w:rPr>
          <w:rFonts w:ascii="Montserrat" w:hAnsi="Montserrat"/>
        </w:rPr>
        <w:t xml:space="preserve"> </w:t>
      </w:r>
      <w:r w:rsidRPr="00293EB2">
        <w:rPr>
          <w:rFonts w:ascii="Montserrat" w:hAnsi="Montserrat"/>
        </w:rPr>
        <w:t>for a full description of what should be included here.</w:t>
      </w:r>
    </w:p>
    <w:tbl>
      <w:tblPr>
        <w:tblStyle w:val="TableGrid"/>
        <w:tblW w:w="9350" w:type="dxa"/>
        <w:tblLayout w:type="fixed"/>
        <w:tblLook w:val="04A0" w:firstRow="1" w:lastRow="0" w:firstColumn="1" w:lastColumn="0" w:noHBand="0" w:noVBand="1"/>
      </w:tblPr>
      <w:tblGrid>
        <w:gridCol w:w="9350"/>
      </w:tblGrid>
      <w:tr w:rsidR="0005022A" w:rsidRPr="00293EB2" w14:paraId="43613665" w14:textId="77777777" w:rsidTr="007B7B5D">
        <w:trPr>
          <w:trHeight w:val="2755"/>
        </w:trPr>
        <w:tc>
          <w:tcPr>
            <w:tcW w:w="9350" w:type="dxa"/>
          </w:tcPr>
          <w:p w14:paraId="0AA6FDBF" w14:textId="77777777" w:rsidR="0005022A" w:rsidRPr="00293EB2" w:rsidRDefault="0005022A" w:rsidP="007B7B5D">
            <w:pPr>
              <w:rPr>
                <w:rFonts w:ascii="Montserrat" w:hAnsi="Montserrat"/>
              </w:rPr>
            </w:pPr>
          </w:p>
        </w:tc>
      </w:tr>
    </w:tbl>
    <w:bookmarkEnd w:id="14"/>
    <w:p w14:paraId="31557EA0" w14:textId="78236609" w:rsidR="00337145" w:rsidRPr="00293EB2" w:rsidRDefault="0005022A" w:rsidP="00667FCC">
      <w:pPr>
        <w:pStyle w:val="Heading2"/>
        <w:rPr>
          <w:rFonts w:ascii="Montserrat" w:hAnsi="Montserrat"/>
        </w:rPr>
      </w:pPr>
      <w:r w:rsidRPr="00293EB2">
        <w:rPr>
          <w:rFonts w:ascii="Montserrat" w:hAnsi="Montserrat"/>
        </w:rPr>
        <w:t>Evidence of impact</w:t>
      </w:r>
    </w:p>
    <w:p w14:paraId="52EF12D1" w14:textId="2E4F5136" w:rsidR="00C35DE2" w:rsidRPr="00293EB2" w:rsidRDefault="0005022A" w:rsidP="00C35DE2">
      <w:pPr>
        <w:rPr>
          <w:rFonts w:ascii="Montserrat" w:hAnsi="Montserrat"/>
        </w:rPr>
      </w:pPr>
      <w:r w:rsidRPr="00293EB2">
        <w:rPr>
          <w:rFonts w:ascii="Montserrat" w:hAnsi="Montserrat"/>
        </w:rPr>
        <w:t>Refer to the grant information guide for a full description of what should be included here.</w:t>
      </w:r>
    </w:p>
    <w:tbl>
      <w:tblPr>
        <w:tblStyle w:val="TableGrid"/>
        <w:tblW w:w="9350" w:type="dxa"/>
        <w:tblLayout w:type="fixed"/>
        <w:tblLook w:val="04A0" w:firstRow="1" w:lastRow="0" w:firstColumn="1" w:lastColumn="0" w:noHBand="0" w:noVBand="1"/>
      </w:tblPr>
      <w:tblGrid>
        <w:gridCol w:w="9350"/>
      </w:tblGrid>
      <w:tr w:rsidR="00C35DE2" w:rsidRPr="00293EB2" w14:paraId="15BF048F" w14:textId="77777777" w:rsidTr="007B7B5D">
        <w:trPr>
          <w:trHeight w:val="2755"/>
        </w:trPr>
        <w:tc>
          <w:tcPr>
            <w:tcW w:w="9350" w:type="dxa"/>
          </w:tcPr>
          <w:p w14:paraId="38B1BD7C" w14:textId="77777777" w:rsidR="00C35DE2" w:rsidRPr="00293EB2" w:rsidRDefault="00C35DE2" w:rsidP="007B7B5D">
            <w:pPr>
              <w:rPr>
                <w:rFonts w:ascii="Montserrat" w:hAnsi="Montserrat"/>
              </w:rPr>
            </w:pPr>
          </w:p>
        </w:tc>
      </w:tr>
    </w:tbl>
    <w:p w14:paraId="0EC236B9" w14:textId="77777777" w:rsidR="00C35DE2" w:rsidRPr="00293EB2" w:rsidRDefault="00C35DE2" w:rsidP="00C35DE2">
      <w:pPr>
        <w:rPr>
          <w:rFonts w:ascii="Montserrat" w:hAnsi="Montserrat"/>
        </w:rPr>
      </w:pPr>
    </w:p>
    <w:p w14:paraId="2C394DB5" w14:textId="200861FB" w:rsidR="0005022A" w:rsidRPr="00293EB2" w:rsidRDefault="0005022A" w:rsidP="00C35DE2">
      <w:pPr>
        <w:pStyle w:val="Heading2"/>
        <w:rPr>
          <w:rFonts w:ascii="Montserrat" w:hAnsi="Montserrat"/>
        </w:rPr>
      </w:pPr>
      <w:r w:rsidRPr="00293EB2">
        <w:rPr>
          <w:rFonts w:ascii="Montserrat" w:hAnsi="Montserrat"/>
        </w:rPr>
        <w:lastRenderedPageBreak/>
        <w:t>GOALS, MEASURABLE OUTCOMES</w:t>
      </w:r>
      <w:r w:rsidR="00150777" w:rsidRPr="00293EB2">
        <w:rPr>
          <w:rFonts w:ascii="Montserrat" w:hAnsi="Montserrat"/>
        </w:rPr>
        <w:t>,</w:t>
      </w:r>
      <w:r w:rsidRPr="00293EB2">
        <w:rPr>
          <w:rFonts w:ascii="Montserrat" w:hAnsi="Montserrat"/>
        </w:rPr>
        <w:t xml:space="preserve"> AND MILESTONES</w:t>
      </w:r>
    </w:p>
    <w:p w14:paraId="68AF0975" w14:textId="329D88B6" w:rsidR="0005022A" w:rsidRPr="00293EB2" w:rsidRDefault="0005022A" w:rsidP="0005022A">
      <w:pPr>
        <w:rPr>
          <w:rFonts w:ascii="Montserrat" w:hAnsi="Montserrat"/>
        </w:rPr>
      </w:pPr>
      <w:r w:rsidRPr="00293EB2">
        <w:rPr>
          <w:rFonts w:ascii="Montserrat" w:hAnsi="Montserrat"/>
        </w:rPr>
        <w:t>Refer to the grant information guide for additional guidance.</w:t>
      </w:r>
    </w:p>
    <w:tbl>
      <w:tblPr>
        <w:tblStyle w:val="TableGrid"/>
        <w:tblW w:w="9301" w:type="dxa"/>
        <w:tblLayout w:type="fixed"/>
        <w:tblLook w:val="04A0" w:firstRow="1" w:lastRow="0" w:firstColumn="1" w:lastColumn="0" w:noHBand="0" w:noVBand="1"/>
      </w:tblPr>
      <w:tblGrid>
        <w:gridCol w:w="1525"/>
        <w:gridCol w:w="7776"/>
      </w:tblGrid>
      <w:tr w:rsidR="00FF6270" w:rsidRPr="00293EB2" w14:paraId="3AAD131F" w14:textId="11426FA4" w:rsidTr="00FF6270">
        <w:trPr>
          <w:trHeight w:val="864"/>
        </w:trPr>
        <w:tc>
          <w:tcPr>
            <w:tcW w:w="1525" w:type="dxa"/>
            <w:tcBorders>
              <w:right w:val="single" w:sz="4" w:space="0" w:color="FFFFFF" w:themeColor="background1"/>
            </w:tcBorders>
          </w:tcPr>
          <w:p w14:paraId="1076DA9A" w14:textId="68D21558" w:rsidR="00E769EC" w:rsidRPr="00293EB2" w:rsidRDefault="00E769EC" w:rsidP="007B7B5D">
            <w:pPr>
              <w:rPr>
                <w:rFonts w:ascii="Montserrat" w:hAnsi="Montserrat"/>
                <w:szCs w:val="20"/>
              </w:rPr>
            </w:pPr>
            <w:r w:rsidRPr="00293EB2">
              <w:rPr>
                <w:rFonts w:ascii="Montserrat" w:hAnsi="Montserrat"/>
                <w:b/>
                <w:bCs/>
              </w:rPr>
              <w:t>Goal 1:</w:t>
            </w:r>
            <w:r w:rsidRPr="00293EB2">
              <w:rPr>
                <w:rFonts w:ascii="Montserrat" w:hAnsi="Montserrat"/>
              </w:rPr>
              <w:t xml:space="preserve"> </w:t>
            </w:r>
          </w:p>
        </w:tc>
        <w:tc>
          <w:tcPr>
            <w:tcW w:w="7776" w:type="dxa"/>
            <w:tcBorders>
              <w:left w:val="single" w:sz="4" w:space="0" w:color="FFFFFF" w:themeColor="background1"/>
            </w:tcBorders>
          </w:tcPr>
          <w:p w14:paraId="3CC1A9B7" w14:textId="77777777" w:rsidR="00E769EC" w:rsidRPr="00293EB2" w:rsidRDefault="00E769EC" w:rsidP="007B7B5D">
            <w:pPr>
              <w:rPr>
                <w:rFonts w:ascii="Montserrat" w:hAnsi="Montserrat"/>
                <w:b/>
                <w:bCs/>
              </w:rPr>
            </w:pPr>
          </w:p>
        </w:tc>
      </w:tr>
      <w:tr w:rsidR="00FF6270" w:rsidRPr="00293EB2" w14:paraId="0FB4FF2C" w14:textId="16964931" w:rsidTr="00FF6270">
        <w:trPr>
          <w:trHeight w:val="864"/>
        </w:trPr>
        <w:tc>
          <w:tcPr>
            <w:tcW w:w="1525" w:type="dxa"/>
            <w:tcBorders>
              <w:right w:val="single" w:sz="4" w:space="0" w:color="FFFFFF" w:themeColor="background1"/>
            </w:tcBorders>
          </w:tcPr>
          <w:p w14:paraId="1CC3698D" w14:textId="2CDD79EF" w:rsidR="00E769EC" w:rsidRPr="00293EB2" w:rsidRDefault="00E769EC" w:rsidP="007B7B5D">
            <w:pPr>
              <w:rPr>
                <w:rFonts w:ascii="Montserrat" w:hAnsi="Montserrat"/>
                <w:b/>
                <w:bCs/>
              </w:rPr>
            </w:pPr>
            <w:r w:rsidRPr="00293EB2">
              <w:rPr>
                <w:rFonts w:ascii="Montserrat" w:hAnsi="Montserrat"/>
                <w:b/>
                <w:bCs/>
              </w:rPr>
              <w:t>Outcome(s):</w:t>
            </w:r>
          </w:p>
        </w:tc>
        <w:tc>
          <w:tcPr>
            <w:tcW w:w="7776" w:type="dxa"/>
            <w:tcBorders>
              <w:left w:val="single" w:sz="4" w:space="0" w:color="FFFFFF" w:themeColor="background1"/>
            </w:tcBorders>
          </w:tcPr>
          <w:p w14:paraId="1E829A8B" w14:textId="77777777" w:rsidR="00E769EC" w:rsidRPr="00293EB2" w:rsidRDefault="00E769EC" w:rsidP="007B7B5D">
            <w:pPr>
              <w:rPr>
                <w:rFonts w:ascii="Montserrat" w:hAnsi="Montserrat"/>
                <w:b/>
                <w:bCs/>
              </w:rPr>
            </w:pPr>
          </w:p>
        </w:tc>
      </w:tr>
      <w:tr w:rsidR="00FF6270" w:rsidRPr="00293EB2" w14:paraId="04E6F370" w14:textId="71CD70C3" w:rsidTr="00FF6270">
        <w:trPr>
          <w:trHeight w:val="864"/>
        </w:trPr>
        <w:tc>
          <w:tcPr>
            <w:tcW w:w="1525" w:type="dxa"/>
            <w:tcBorders>
              <w:right w:val="single" w:sz="4" w:space="0" w:color="FFFFFF" w:themeColor="background1"/>
            </w:tcBorders>
          </w:tcPr>
          <w:p w14:paraId="2DADF043" w14:textId="68D602FD" w:rsidR="00E769EC" w:rsidRPr="00293EB2" w:rsidRDefault="00E769EC" w:rsidP="007B7B5D">
            <w:pPr>
              <w:rPr>
                <w:rFonts w:ascii="Montserrat" w:hAnsi="Montserrat"/>
                <w:b/>
                <w:bCs/>
              </w:rPr>
            </w:pPr>
            <w:r w:rsidRPr="00293EB2">
              <w:rPr>
                <w:rFonts w:ascii="Montserrat" w:hAnsi="Montserrat"/>
                <w:b/>
                <w:bCs/>
              </w:rPr>
              <w:t xml:space="preserve">Milestone(s): </w:t>
            </w:r>
          </w:p>
        </w:tc>
        <w:tc>
          <w:tcPr>
            <w:tcW w:w="7776" w:type="dxa"/>
            <w:tcBorders>
              <w:left w:val="single" w:sz="4" w:space="0" w:color="FFFFFF" w:themeColor="background1"/>
            </w:tcBorders>
          </w:tcPr>
          <w:p w14:paraId="716BEB36" w14:textId="77777777" w:rsidR="00E769EC" w:rsidRPr="00293EB2" w:rsidRDefault="00E769EC" w:rsidP="007B7B5D">
            <w:pPr>
              <w:rPr>
                <w:rFonts w:ascii="Montserrat" w:hAnsi="Montserrat"/>
                <w:b/>
                <w:bCs/>
              </w:rPr>
            </w:pPr>
          </w:p>
        </w:tc>
      </w:tr>
    </w:tbl>
    <w:p w14:paraId="2966E821" w14:textId="77777777" w:rsidR="0005022A" w:rsidRPr="00293EB2" w:rsidRDefault="0005022A" w:rsidP="0005022A">
      <w:pPr>
        <w:rPr>
          <w:rFonts w:ascii="Montserrat" w:hAnsi="Montserrat"/>
        </w:rPr>
      </w:pPr>
    </w:p>
    <w:tbl>
      <w:tblPr>
        <w:tblStyle w:val="TableGrid"/>
        <w:tblW w:w="9301" w:type="dxa"/>
        <w:tblLayout w:type="fixed"/>
        <w:tblLook w:val="04A0" w:firstRow="1" w:lastRow="0" w:firstColumn="1" w:lastColumn="0" w:noHBand="0" w:noVBand="1"/>
      </w:tblPr>
      <w:tblGrid>
        <w:gridCol w:w="1525"/>
        <w:gridCol w:w="7776"/>
      </w:tblGrid>
      <w:tr w:rsidR="00FF6270" w:rsidRPr="00293EB2" w14:paraId="4A6C19E8" w14:textId="77777777" w:rsidTr="007B7B5D">
        <w:trPr>
          <w:trHeight w:val="864"/>
        </w:trPr>
        <w:tc>
          <w:tcPr>
            <w:tcW w:w="1525" w:type="dxa"/>
            <w:tcBorders>
              <w:right w:val="single" w:sz="4" w:space="0" w:color="FFFFFF" w:themeColor="background1"/>
            </w:tcBorders>
          </w:tcPr>
          <w:p w14:paraId="4CF3FDE5" w14:textId="7FD8AC3E" w:rsidR="00FF6270" w:rsidRPr="00293EB2" w:rsidRDefault="00FF6270" w:rsidP="007B7B5D">
            <w:pPr>
              <w:rPr>
                <w:rFonts w:ascii="Montserrat" w:hAnsi="Montserrat"/>
                <w:szCs w:val="20"/>
              </w:rPr>
            </w:pPr>
            <w:r w:rsidRPr="00293EB2">
              <w:rPr>
                <w:rFonts w:ascii="Montserrat" w:hAnsi="Montserrat"/>
                <w:b/>
                <w:bCs/>
              </w:rPr>
              <w:t>Goal 2:</w:t>
            </w:r>
            <w:r w:rsidRPr="00293EB2">
              <w:rPr>
                <w:rFonts w:ascii="Montserrat" w:hAnsi="Montserrat"/>
              </w:rPr>
              <w:t xml:space="preserve"> </w:t>
            </w:r>
          </w:p>
        </w:tc>
        <w:tc>
          <w:tcPr>
            <w:tcW w:w="7776" w:type="dxa"/>
            <w:tcBorders>
              <w:left w:val="single" w:sz="4" w:space="0" w:color="FFFFFF" w:themeColor="background1"/>
            </w:tcBorders>
          </w:tcPr>
          <w:p w14:paraId="476009FD" w14:textId="77777777" w:rsidR="00FF6270" w:rsidRPr="00293EB2" w:rsidRDefault="00FF6270" w:rsidP="007B7B5D">
            <w:pPr>
              <w:rPr>
                <w:rFonts w:ascii="Montserrat" w:hAnsi="Montserrat"/>
                <w:b/>
                <w:bCs/>
              </w:rPr>
            </w:pPr>
          </w:p>
        </w:tc>
      </w:tr>
      <w:tr w:rsidR="00FF6270" w:rsidRPr="00293EB2" w14:paraId="5AA325C8" w14:textId="77777777" w:rsidTr="007B7B5D">
        <w:trPr>
          <w:trHeight w:val="864"/>
        </w:trPr>
        <w:tc>
          <w:tcPr>
            <w:tcW w:w="1525" w:type="dxa"/>
            <w:tcBorders>
              <w:right w:val="single" w:sz="4" w:space="0" w:color="FFFFFF" w:themeColor="background1"/>
            </w:tcBorders>
          </w:tcPr>
          <w:p w14:paraId="302AC1CF" w14:textId="77777777" w:rsidR="00FF6270" w:rsidRPr="00293EB2" w:rsidRDefault="00FF6270" w:rsidP="007B7B5D">
            <w:pPr>
              <w:rPr>
                <w:rFonts w:ascii="Montserrat" w:hAnsi="Montserrat"/>
                <w:b/>
                <w:bCs/>
              </w:rPr>
            </w:pPr>
            <w:r w:rsidRPr="00293EB2">
              <w:rPr>
                <w:rFonts w:ascii="Montserrat" w:hAnsi="Montserrat"/>
                <w:b/>
                <w:bCs/>
              </w:rPr>
              <w:t>Outcome(s):</w:t>
            </w:r>
          </w:p>
        </w:tc>
        <w:tc>
          <w:tcPr>
            <w:tcW w:w="7776" w:type="dxa"/>
            <w:tcBorders>
              <w:left w:val="single" w:sz="4" w:space="0" w:color="FFFFFF" w:themeColor="background1"/>
            </w:tcBorders>
          </w:tcPr>
          <w:p w14:paraId="7359E495" w14:textId="77777777" w:rsidR="00FF6270" w:rsidRPr="00293EB2" w:rsidRDefault="00FF6270" w:rsidP="007B7B5D">
            <w:pPr>
              <w:rPr>
                <w:rFonts w:ascii="Montserrat" w:hAnsi="Montserrat"/>
                <w:b/>
                <w:bCs/>
              </w:rPr>
            </w:pPr>
          </w:p>
        </w:tc>
      </w:tr>
      <w:tr w:rsidR="00FF6270" w:rsidRPr="00293EB2" w14:paraId="4B123042" w14:textId="77777777" w:rsidTr="007B7B5D">
        <w:trPr>
          <w:trHeight w:val="864"/>
        </w:trPr>
        <w:tc>
          <w:tcPr>
            <w:tcW w:w="1525" w:type="dxa"/>
            <w:tcBorders>
              <w:right w:val="single" w:sz="4" w:space="0" w:color="FFFFFF" w:themeColor="background1"/>
            </w:tcBorders>
          </w:tcPr>
          <w:p w14:paraId="3FED5B06" w14:textId="77777777" w:rsidR="00FF6270" w:rsidRPr="00293EB2" w:rsidRDefault="00FF6270" w:rsidP="007B7B5D">
            <w:pPr>
              <w:rPr>
                <w:rFonts w:ascii="Montserrat" w:hAnsi="Montserrat"/>
                <w:b/>
                <w:bCs/>
              </w:rPr>
            </w:pPr>
            <w:r w:rsidRPr="00293EB2">
              <w:rPr>
                <w:rFonts w:ascii="Montserrat" w:hAnsi="Montserrat"/>
                <w:b/>
                <w:bCs/>
              </w:rPr>
              <w:t xml:space="preserve">Milestone(s): </w:t>
            </w:r>
          </w:p>
        </w:tc>
        <w:tc>
          <w:tcPr>
            <w:tcW w:w="7776" w:type="dxa"/>
            <w:tcBorders>
              <w:left w:val="single" w:sz="4" w:space="0" w:color="FFFFFF" w:themeColor="background1"/>
            </w:tcBorders>
          </w:tcPr>
          <w:p w14:paraId="0FC9C834" w14:textId="77777777" w:rsidR="00FF6270" w:rsidRPr="00293EB2" w:rsidRDefault="00FF6270" w:rsidP="007B7B5D">
            <w:pPr>
              <w:rPr>
                <w:rFonts w:ascii="Montserrat" w:hAnsi="Montserrat"/>
                <w:b/>
                <w:bCs/>
              </w:rPr>
            </w:pPr>
          </w:p>
        </w:tc>
      </w:tr>
    </w:tbl>
    <w:p w14:paraId="19D131E0" w14:textId="77777777" w:rsidR="00FF6270" w:rsidRPr="00293EB2" w:rsidRDefault="00FF6270" w:rsidP="0005022A">
      <w:pPr>
        <w:rPr>
          <w:rFonts w:ascii="Montserrat" w:hAnsi="Montserrat"/>
        </w:rPr>
      </w:pPr>
    </w:p>
    <w:tbl>
      <w:tblPr>
        <w:tblStyle w:val="TableGrid"/>
        <w:tblW w:w="9301" w:type="dxa"/>
        <w:tblLayout w:type="fixed"/>
        <w:tblLook w:val="04A0" w:firstRow="1" w:lastRow="0" w:firstColumn="1" w:lastColumn="0" w:noHBand="0" w:noVBand="1"/>
      </w:tblPr>
      <w:tblGrid>
        <w:gridCol w:w="1525"/>
        <w:gridCol w:w="7776"/>
      </w:tblGrid>
      <w:tr w:rsidR="00FF6270" w:rsidRPr="00293EB2" w14:paraId="0D5F3EC9" w14:textId="77777777" w:rsidTr="007B7B5D">
        <w:trPr>
          <w:trHeight w:val="864"/>
        </w:trPr>
        <w:tc>
          <w:tcPr>
            <w:tcW w:w="1525" w:type="dxa"/>
            <w:tcBorders>
              <w:right w:val="single" w:sz="4" w:space="0" w:color="FFFFFF" w:themeColor="background1"/>
            </w:tcBorders>
          </w:tcPr>
          <w:p w14:paraId="77F501AD" w14:textId="0991F173" w:rsidR="00FF6270" w:rsidRPr="00293EB2" w:rsidRDefault="00FF6270" w:rsidP="007B7B5D">
            <w:pPr>
              <w:rPr>
                <w:rFonts w:ascii="Montserrat" w:hAnsi="Montserrat"/>
                <w:szCs w:val="20"/>
              </w:rPr>
            </w:pPr>
            <w:r w:rsidRPr="00293EB2">
              <w:rPr>
                <w:rFonts w:ascii="Montserrat" w:hAnsi="Montserrat"/>
                <w:b/>
                <w:bCs/>
              </w:rPr>
              <w:t>Goal 3:</w:t>
            </w:r>
            <w:r w:rsidRPr="00293EB2">
              <w:rPr>
                <w:rFonts w:ascii="Montserrat" w:hAnsi="Montserrat"/>
              </w:rPr>
              <w:t xml:space="preserve"> </w:t>
            </w:r>
          </w:p>
        </w:tc>
        <w:tc>
          <w:tcPr>
            <w:tcW w:w="7776" w:type="dxa"/>
            <w:tcBorders>
              <w:left w:val="single" w:sz="4" w:space="0" w:color="FFFFFF" w:themeColor="background1"/>
            </w:tcBorders>
          </w:tcPr>
          <w:p w14:paraId="0D4E3BF8" w14:textId="77777777" w:rsidR="00FF6270" w:rsidRPr="00293EB2" w:rsidRDefault="00FF6270" w:rsidP="007B7B5D">
            <w:pPr>
              <w:rPr>
                <w:rFonts w:ascii="Montserrat" w:hAnsi="Montserrat"/>
                <w:b/>
                <w:bCs/>
              </w:rPr>
            </w:pPr>
          </w:p>
        </w:tc>
      </w:tr>
      <w:tr w:rsidR="00FF6270" w:rsidRPr="00293EB2" w14:paraId="22582525" w14:textId="77777777" w:rsidTr="007B7B5D">
        <w:trPr>
          <w:trHeight w:val="864"/>
        </w:trPr>
        <w:tc>
          <w:tcPr>
            <w:tcW w:w="1525" w:type="dxa"/>
            <w:tcBorders>
              <w:right w:val="single" w:sz="4" w:space="0" w:color="FFFFFF" w:themeColor="background1"/>
            </w:tcBorders>
          </w:tcPr>
          <w:p w14:paraId="19F86682" w14:textId="77777777" w:rsidR="00FF6270" w:rsidRPr="00293EB2" w:rsidRDefault="00FF6270" w:rsidP="007B7B5D">
            <w:pPr>
              <w:rPr>
                <w:rFonts w:ascii="Montserrat" w:hAnsi="Montserrat"/>
                <w:b/>
                <w:bCs/>
              </w:rPr>
            </w:pPr>
            <w:r w:rsidRPr="00293EB2">
              <w:rPr>
                <w:rFonts w:ascii="Montserrat" w:hAnsi="Montserrat"/>
                <w:b/>
                <w:bCs/>
              </w:rPr>
              <w:t>Outcome(s):</w:t>
            </w:r>
          </w:p>
        </w:tc>
        <w:tc>
          <w:tcPr>
            <w:tcW w:w="7776" w:type="dxa"/>
            <w:tcBorders>
              <w:left w:val="single" w:sz="4" w:space="0" w:color="FFFFFF" w:themeColor="background1"/>
            </w:tcBorders>
          </w:tcPr>
          <w:p w14:paraId="6981599F" w14:textId="77777777" w:rsidR="00FF6270" w:rsidRPr="00293EB2" w:rsidRDefault="00FF6270" w:rsidP="007B7B5D">
            <w:pPr>
              <w:rPr>
                <w:rFonts w:ascii="Montserrat" w:hAnsi="Montserrat"/>
                <w:b/>
                <w:bCs/>
              </w:rPr>
            </w:pPr>
          </w:p>
        </w:tc>
      </w:tr>
      <w:tr w:rsidR="00FF6270" w:rsidRPr="00293EB2" w14:paraId="11480616" w14:textId="77777777" w:rsidTr="007B7B5D">
        <w:trPr>
          <w:trHeight w:val="864"/>
        </w:trPr>
        <w:tc>
          <w:tcPr>
            <w:tcW w:w="1525" w:type="dxa"/>
            <w:tcBorders>
              <w:right w:val="single" w:sz="4" w:space="0" w:color="FFFFFF" w:themeColor="background1"/>
            </w:tcBorders>
          </w:tcPr>
          <w:p w14:paraId="2A95C400" w14:textId="77777777" w:rsidR="00FF6270" w:rsidRPr="00293EB2" w:rsidRDefault="00FF6270" w:rsidP="007B7B5D">
            <w:pPr>
              <w:rPr>
                <w:rFonts w:ascii="Montserrat" w:hAnsi="Montserrat"/>
                <w:b/>
                <w:bCs/>
              </w:rPr>
            </w:pPr>
            <w:r w:rsidRPr="00293EB2">
              <w:rPr>
                <w:rFonts w:ascii="Montserrat" w:hAnsi="Montserrat"/>
                <w:b/>
                <w:bCs/>
              </w:rPr>
              <w:t xml:space="preserve">Milestone(s): </w:t>
            </w:r>
          </w:p>
        </w:tc>
        <w:tc>
          <w:tcPr>
            <w:tcW w:w="7776" w:type="dxa"/>
            <w:tcBorders>
              <w:left w:val="single" w:sz="4" w:space="0" w:color="FFFFFF" w:themeColor="background1"/>
            </w:tcBorders>
          </w:tcPr>
          <w:p w14:paraId="4E8CF962" w14:textId="77777777" w:rsidR="00FF6270" w:rsidRPr="00293EB2" w:rsidRDefault="00FF6270" w:rsidP="007B7B5D">
            <w:pPr>
              <w:rPr>
                <w:rFonts w:ascii="Montserrat" w:hAnsi="Montserrat"/>
                <w:b/>
                <w:bCs/>
              </w:rPr>
            </w:pPr>
          </w:p>
        </w:tc>
      </w:tr>
    </w:tbl>
    <w:p w14:paraId="011527F1" w14:textId="07850935" w:rsidR="00797259" w:rsidRPr="00293EB2" w:rsidRDefault="00797259" w:rsidP="0005022A">
      <w:pPr>
        <w:rPr>
          <w:rFonts w:ascii="Montserrat" w:hAnsi="Montserrat"/>
          <w:i/>
          <w:iCs/>
        </w:rPr>
      </w:pPr>
      <w:r w:rsidRPr="00293EB2">
        <w:rPr>
          <w:rFonts w:ascii="Montserrat" w:hAnsi="Montserrat"/>
          <w:i/>
          <w:iCs/>
        </w:rPr>
        <w:t>*Add more tables if including additional goals.</w:t>
      </w:r>
    </w:p>
    <w:p w14:paraId="498EFB79" w14:textId="77777777" w:rsidR="00337145" w:rsidRPr="00293EB2" w:rsidRDefault="00337145" w:rsidP="00337145">
      <w:pPr>
        <w:rPr>
          <w:rFonts w:ascii="Montserrat" w:hAnsi="Montserrat"/>
          <w:b/>
          <w:bCs/>
          <w:caps/>
          <w:color w:val="01599D"/>
        </w:rPr>
      </w:pPr>
      <w:r w:rsidRPr="00293EB2">
        <w:rPr>
          <w:rFonts w:ascii="Montserrat" w:hAnsi="Montserrat"/>
        </w:rPr>
        <w:br w:type="page"/>
      </w:r>
    </w:p>
    <w:p w14:paraId="0D52313E" w14:textId="7F0FA7D1" w:rsidR="00337145" w:rsidRPr="00293EB2" w:rsidRDefault="00797259" w:rsidP="00337145">
      <w:pPr>
        <w:pStyle w:val="Heading2"/>
        <w:rPr>
          <w:rFonts w:ascii="Montserrat" w:hAnsi="Montserrat"/>
        </w:rPr>
      </w:pPr>
      <w:r w:rsidRPr="00293EB2">
        <w:rPr>
          <w:rFonts w:ascii="Montserrat" w:hAnsi="Montserrat"/>
        </w:rPr>
        <w:lastRenderedPageBreak/>
        <w:t>Strategies</w:t>
      </w:r>
    </w:p>
    <w:p w14:paraId="77994F74" w14:textId="1D100AF5" w:rsidR="00797259" w:rsidRPr="00293EB2" w:rsidRDefault="00797259" w:rsidP="00797259">
      <w:pPr>
        <w:rPr>
          <w:rFonts w:ascii="Montserrat" w:hAnsi="Montserrat"/>
        </w:rPr>
      </w:pPr>
      <w:r w:rsidRPr="00293EB2">
        <w:rPr>
          <w:rFonts w:ascii="Montserrat" w:hAnsi="Montserrat"/>
        </w:rPr>
        <w:t>What strategies will be used to reach project milestones, accomplish outcomes, and achieve project goals? Discuss how and why these strategies were chosen. Refer to the grant information guide for additional guidance.</w:t>
      </w:r>
    </w:p>
    <w:tbl>
      <w:tblPr>
        <w:tblStyle w:val="TableGrid"/>
        <w:tblW w:w="9350" w:type="dxa"/>
        <w:tblLayout w:type="fixed"/>
        <w:tblLook w:val="04A0" w:firstRow="1" w:lastRow="0" w:firstColumn="1" w:lastColumn="0" w:noHBand="0" w:noVBand="1"/>
      </w:tblPr>
      <w:tblGrid>
        <w:gridCol w:w="9350"/>
      </w:tblGrid>
      <w:tr w:rsidR="00797259" w:rsidRPr="00293EB2" w14:paraId="7D50BA82" w14:textId="77777777" w:rsidTr="00797259">
        <w:trPr>
          <w:trHeight w:val="5356"/>
        </w:trPr>
        <w:tc>
          <w:tcPr>
            <w:tcW w:w="9350" w:type="dxa"/>
          </w:tcPr>
          <w:p w14:paraId="4F8A078E" w14:textId="77777777" w:rsidR="00797259" w:rsidRPr="00293EB2" w:rsidRDefault="00797259" w:rsidP="007B7B5D">
            <w:pPr>
              <w:rPr>
                <w:rFonts w:ascii="Montserrat" w:hAnsi="Montserrat"/>
              </w:rPr>
            </w:pPr>
          </w:p>
        </w:tc>
      </w:tr>
    </w:tbl>
    <w:p w14:paraId="0E5B6CA3" w14:textId="03F74703" w:rsidR="00797259" w:rsidRPr="00293EB2" w:rsidRDefault="007B7B5D" w:rsidP="00797259">
      <w:pPr>
        <w:pStyle w:val="Heading2"/>
        <w:rPr>
          <w:rFonts w:ascii="Montserrat" w:hAnsi="Montserrat"/>
        </w:rPr>
      </w:pPr>
      <w:r>
        <w:rPr>
          <w:rFonts w:ascii="Montserrat" w:hAnsi="Montserrat"/>
        </w:rPr>
        <w:t>PLAN OF OPERATION, KEY PERSONNEL, AND TIMELINE</w:t>
      </w:r>
    </w:p>
    <w:p w14:paraId="07B62768" w14:textId="284E5D74" w:rsidR="00E007F6" w:rsidRDefault="00E007F6" w:rsidP="00E007F6">
      <w:pPr>
        <w:rPr>
          <w:rFonts w:ascii="Montserrat" w:hAnsi="Montserrat"/>
        </w:rPr>
      </w:pPr>
      <w:bookmarkStart w:id="15" w:name="_Toc117267144"/>
      <w:bookmarkStart w:id="16" w:name="_Toc117267329"/>
      <w:bookmarkStart w:id="17" w:name="_Toc130291176"/>
      <w:r w:rsidRPr="00E007F6">
        <w:rPr>
          <w:rFonts w:ascii="Montserrat" w:hAnsi="Montserrat"/>
        </w:rPr>
        <w:t>Refer to the grant information guide for additional guidance. Add more rows</w:t>
      </w:r>
      <w:r w:rsidR="004B44A0">
        <w:rPr>
          <w:rFonts w:ascii="Montserrat" w:hAnsi="Montserrat"/>
        </w:rPr>
        <w:t xml:space="preserve"> if</w:t>
      </w:r>
      <w:r w:rsidRPr="00E007F6">
        <w:rPr>
          <w:rFonts w:ascii="Montserrat" w:hAnsi="Montserrat"/>
        </w:rPr>
        <w:t xml:space="preserve"> needed.</w:t>
      </w:r>
    </w:p>
    <w:p w14:paraId="259A3749" w14:textId="2847B374" w:rsidR="003A633D" w:rsidRPr="003A633D" w:rsidRDefault="003A633D" w:rsidP="003A633D">
      <w:pPr>
        <w:pStyle w:val="Heading3"/>
        <w:rPr>
          <w:rFonts w:ascii="Montserrat" w:hAnsi="Montserrat"/>
        </w:rPr>
      </w:pPr>
      <w:r w:rsidRPr="003A633D">
        <w:rPr>
          <w:rFonts w:ascii="Montserrat" w:hAnsi="Montserrat"/>
        </w:rPr>
        <w:t>MANAGEMENT</w:t>
      </w:r>
    </w:p>
    <w:tbl>
      <w:tblPr>
        <w:tblW w:w="9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20" w:firstRow="1" w:lastRow="0" w:firstColumn="0" w:lastColumn="0" w:noHBand="0" w:noVBand="1"/>
      </w:tblPr>
      <w:tblGrid>
        <w:gridCol w:w="3235"/>
        <w:gridCol w:w="3150"/>
        <w:gridCol w:w="3125"/>
      </w:tblGrid>
      <w:tr w:rsidR="00A92BA6" w:rsidRPr="00E007F6" w14:paraId="0ADBB370" w14:textId="77777777" w:rsidTr="00A92BA6">
        <w:tc>
          <w:tcPr>
            <w:tcW w:w="3235" w:type="dxa"/>
            <w:tcBorders>
              <w:top w:val="single" w:sz="4" w:space="0" w:color="000000"/>
              <w:left w:val="single" w:sz="4" w:space="0" w:color="000000"/>
              <w:bottom w:val="single" w:sz="4" w:space="0" w:color="000000"/>
              <w:right w:val="single" w:sz="4" w:space="0" w:color="000000"/>
            </w:tcBorders>
            <w:shd w:val="clear" w:color="auto" w:fill="404040" w:themeFill="text1" w:themeFillTint="BF"/>
          </w:tcPr>
          <w:p w14:paraId="72126977" w14:textId="727C40C7" w:rsidR="00A92BA6" w:rsidRPr="00E007F6" w:rsidRDefault="00A92BA6" w:rsidP="00A92BA6">
            <w:pPr>
              <w:jc w:val="center"/>
              <w:rPr>
                <w:rFonts w:ascii="Montserrat" w:hAnsi="Montserrat"/>
                <w:b/>
                <w:color w:val="FFFFFF" w:themeColor="background1"/>
              </w:rPr>
            </w:pPr>
            <w:r w:rsidRPr="00E007F6">
              <w:rPr>
                <w:rFonts w:ascii="Montserrat" w:hAnsi="Montserrat"/>
                <w:b/>
                <w:color w:val="FFFFFF" w:themeColor="background1"/>
              </w:rPr>
              <w:t>Activity</w:t>
            </w:r>
          </w:p>
        </w:tc>
        <w:tc>
          <w:tcPr>
            <w:tcW w:w="3150" w:type="dxa"/>
            <w:tcBorders>
              <w:top w:val="single" w:sz="4" w:space="0" w:color="000000"/>
              <w:left w:val="single" w:sz="4" w:space="0" w:color="000000"/>
              <w:bottom w:val="single" w:sz="4" w:space="0" w:color="000000"/>
              <w:right w:val="single" w:sz="4" w:space="0" w:color="000000"/>
            </w:tcBorders>
            <w:shd w:val="clear" w:color="auto" w:fill="404040" w:themeFill="text1" w:themeFillTint="BF"/>
          </w:tcPr>
          <w:p w14:paraId="4764EC45" w14:textId="23CE1100" w:rsidR="00A92BA6" w:rsidRPr="00E007F6" w:rsidRDefault="00A92BA6" w:rsidP="00A92BA6">
            <w:pPr>
              <w:jc w:val="center"/>
              <w:rPr>
                <w:rFonts w:ascii="Montserrat" w:hAnsi="Montserrat"/>
                <w:b/>
                <w:color w:val="FFFFFF" w:themeColor="background1"/>
              </w:rPr>
            </w:pPr>
            <w:r w:rsidRPr="00E007F6">
              <w:rPr>
                <w:rFonts w:ascii="Montserrat" w:hAnsi="Montserrat"/>
                <w:b/>
                <w:color w:val="FFFFFF" w:themeColor="background1"/>
              </w:rPr>
              <w:t>Person Responsible</w:t>
            </w:r>
          </w:p>
        </w:tc>
        <w:tc>
          <w:tcPr>
            <w:tcW w:w="3125" w:type="dxa"/>
            <w:tcBorders>
              <w:top w:val="single" w:sz="4" w:space="0" w:color="000000"/>
              <w:left w:val="single" w:sz="4" w:space="0" w:color="000000"/>
              <w:bottom w:val="single" w:sz="4" w:space="0" w:color="000000"/>
              <w:right w:val="single" w:sz="4" w:space="0" w:color="000000"/>
            </w:tcBorders>
            <w:shd w:val="clear" w:color="auto" w:fill="404040" w:themeFill="text1" w:themeFillTint="BF"/>
          </w:tcPr>
          <w:p w14:paraId="05C8FE98" w14:textId="336EE679" w:rsidR="00A92BA6" w:rsidRPr="00E007F6" w:rsidRDefault="00A92BA6" w:rsidP="00A92BA6">
            <w:pPr>
              <w:jc w:val="center"/>
              <w:rPr>
                <w:rFonts w:ascii="Montserrat" w:hAnsi="Montserrat"/>
                <w:b/>
                <w:color w:val="FFFFFF" w:themeColor="background1"/>
              </w:rPr>
            </w:pPr>
            <w:r w:rsidRPr="00E007F6">
              <w:rPr>
                <w:rFonts w:ascii="Montserrat" w:hAnsi="Montserrat"/>
                <w:b/>
                <w:color w:val="FFFFFF" w:themeColor="background1"/>
              </w:rPr>
              <w:t>Timeline</w:t>
            </w:r>
          </w:p>
        </w:tc>
      </w:tr>
      <w:tr w:rsidR="00E007F6" w:rsidRPr="00E007F6" w14:paraId="22FA9E5E" w14:textId="77777777" w:rsidTr="00A92BA6">
        <w:tc>
          <w:tcPr>
            <w:tcW w:w="3235" w:type="dxa"/>
            <w:tcBorders>
              <w:top w:val="single" w:sz="4" w:space="0" w:color="000000"/>
              <w:left w:val="single" w:sz="4" w:space="0" w:color="000000"/>
              <w:bottom w:val="single" w:sz="4" w:space="0" w:color="000000"/>
              <w:right w:val="single" w:sz="4" w:space="0" w:color="000000"/>
            </w:tcBorders>
            <w:shd w:val="clear" w:color="auto" w:fill="auto"/>
          </w:tcPr>
          <w:p w14:paraId="1DF59B30" w14:textId="77777777" w:rsidR="00E007F6" w:rsidRPr="00E007F6" w:rsidRDefault="00E007F6" w:rsidP="00E007F6">
            <w:pPr>
              <w:rPr>
                <w:rFonts w:ascii="Montserrat" w:hAnsi="Montserrat"/>
                <w:b/>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724F55B4" w14:textId="77777777" w:rsidR="00E007F6" w:rsidRPr="00E007F6" w:rsidRDefault="00E007F6" w:rsidP="00E007F6">
            <w:pPr>
              <w:rPr>
                <w:rFonts w:ascii="Montserrat" w:hAnsi="Montserrat"/>
                <w:b/>
              </w:rPr>
            </w:pPr>
          </w:p>
        </w:tc>
        <w:tc>
          <w:tcPr>
            <w:tcW w:w="3125" w:type="dxa"/>
            <w:tcBorders>
              <w:top w:val="single" w:sz="4" w:space="0" w:color="000000"/>
              <w:left w:val="single" w:sz="4" w:space="0" w:color="000000"/>
              <w:bottom w:val="single" w:sz="4" w:space="0" w:color="000000"/>
              <w:right w:val="single" w:sz="4" w:space="0" w:color="000000"/>
            </w:tcBorders>
            <w:shd w:val="clear" w:color="auto" w:fill="auto"/>
          </w:tcPr>
          <w:p w14:paraId="6897CF5A" w14:textId="77777777" w:rsidR="00E007F6" w:rsidRPr="00E007F6" w:rsidRDefault="00E007F6" w:rsidP="00E007F6">
            <w:pPr>
              <w:rPr>
                <w:rFonts w:ascii="Montserrat" w:hAnsi="Montserrat"/>
                <w:b/>
              </w:rPr>
            </w:pPr>
          </w:p>
        </w:tc>
      </w:tr>
      <w:tr w:rsidR="00E007F6" w:rsidRPr="00E007F6" w14:paraId="7C7E971F" w14:textId="77777777" w:rsidTr="00A92BA6">
        <w:tc>
          <w:tcPr>
            <w:tcW w:w="3235" w:type="dxa"/>
            <w:tcBorders>
              <w:top w:val="single" w:sz="4" w:space="0" w:color="000000"/>
              <w:left w:val="single" w:sz="4" w:space="0" w:color="000000"/>
              <w:bottom w:val="single" w:sz="4" w:space="0" w:color="000000"/>
              <w:right w:val="single" w:sz="4" w:space="0" w:color="000000"/>
            </w:tcBorders>
            <w:shd w:val="clear" w:color="auto" w:fill="auto"/>
          </w:tcPr>
          <w:p w14:paraId="039A3A7E" w14:textId="77777777" w:rsidR="00E007F6" w:rsidRPr="00E007F6" w:rsidRDefault="00E007F6" w:rsidP="00E007F6">
            <w:pPr>
              <w:rPr>
                <w:rFonts w:ascii="Montserrat" w:hAnsi="Montserrat"/>
                <w:b/>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4EC2AC0B" w14:textId="77777777" w:rsidR="00E007F6" w:rsidRPr="00E007F6" w:rsidRDefault="00E007F6" w:rsidP="00E007F6">
            <w:pPr>
              <w:rPr>
                <w:rFonts w:ascii="Montserrat" w:hAnsi="Montserrat"/>
                <w:b/>
              </w:rPr>
            </w:pPr>
          </w:p>
        </w:tc>
        <w:tc>
          <w:tcPr>
            <w:tcW w:w="3125" w:type="dxa"/>
            <w:tcBorders>
              <w:top w:val="single" w:sz="4" w:space="0" w:color="000000"/>
              <w:left w:val="single" w:sz="4" w:space="0" w:color="000000"/>
              <w:bottom w:val="single" w:sz="4" w:space="0" w:color="000000"/>
              <w:right w:val="single" w:sz="4" w:space="0" w:color="000000"/>
            </w:tcBorders>
            <w:shd w:val="clear" w:color="auto" w:fill="auto"/>
          </w:tcPr>
          <w:p w14:paraId="1D4F0BA6" w14:textId="77777777" w:rsidR="00E007F6" w:rsidRPr="00E007F6" w:rsidRDefault="00E007F6" w:rsidP="00E007F6">
            <w:pPr>
              <w:rPr>
                <w:rFonts w:ascii="Montserrat" w:hAnsi="Montserrat"/>
                <w:b/>
              </w:rPr>
            </w:pPr>
          </w:p>
        </w:tc>
      </w:tr>
    </w:tbl>
    <w:p w14:paraId="0ACA923E" w14:textId="24185155" w:rsidR="003A633D" w:rsidRPr="003A633D" w:rsidRDefault="003A633D" w:rsidP="003A633D">
      <w:pPr>
        <w:pStyle w:val="Heading3"/>
        <w:rPr>
          <w:rFonts w:ascii="Montserrat" w:hAnsi="Montserrat"/>
        </w:rPr>
      </w:pPr>
      <w:r w:rsidRPr="003A633D">
        <w:rPr>
          <w:rFonts w:ascii="Montserrat" w:hAnsi="Montserrat"/>
        </w:rPr>
        <w:t>IMPLEMENTATION</w:t>
      </w:r>
    </w:p>
    <w:tbl>
      <w:tblPr>
        <w:tblW w:w="951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20" w:firstRow="1" w:lastRow="0" w:firstColumn="0" w:lastColumn="0" w:noHBand="0" w:noVBand="1"/>
      </w:tblPr>
      <w:tblGrid>
        <w:gridCol w:w="3240"/>
        <w:gridCol w:w="3150"/>
        <w:gridCol w:w="3125"/>
      </w:tblGrid>
      <w:tr w:rsidR="003A633D" w:rsidRPr="00E007F6" w14:paraId="73316A5E" w14:textId="77777777" w:rsidTr="00A92BA6">
        <w:tc>
          <w:tcPr>
            <w:tcW w:w="3240" w:type="dxa"/>
            <w:tcBorders>
              <w:top w:val="single" w:sz="4" w:space="0" w:color="000000"/>
              <w:left w:val="single" w:sz="4" w:space="0" w:color="000000"/>
              <w:bottom w:val="single" w:sz="4" w:space="0" w:color="000000"/>
              <w:right w:val="single" w:sz="4" w:space="0" w:color="000000"/>
            </w:tcBorders>
            <w:shd w:val="clear" w:color="auto" w:fill="404040" w:themeFill="text1" w:themeFillTint="BF"/>
          </w:tcPr>
          <w:p w14:paraId="7163ECB1" w14:textId="77777777" w:rsidR="003A633D" w:rsidRPr="00E007F6" w:rsidRDefault="003A633D" w:rsidP="00DF0D9F">
            <w:pPr>
              <w:jc w:val="center"/>
              <w:rPr>
                <w:rFonts w:ascii="Montserrat" w:hAnsi="Montserrat"/>
                <w:b/>
                <w:color w:val="FFFFFF" w:themeColor="background1"/>
              </w:rPr>
            </w:pPr>
            <w:r w:rsidRPr="00E007F6">
              <w:rPr>
                <w:rFonts w:ascii="Montserrat" w:hAnsi="Montserrat"/>
                <w:b/>
                <w:color w:val="FFFFFF" w:themeColor="background1"/>
              </w:rPr>
              <w:t>Activity</w:t>
            </w:r>
          </w:p>
        </w:tc>
        <w:tc>
          <w:tcPr>
            <w:tcW w:w="3150" w:type="dxa"/>
            <w:tcBorders>
              <w:top w:val="single" w:sz="4" w:space="0" w:color="000000"/>
              <w:left w:val="single" w:sz="4" w:space="0" w:color="000000"/>
              <w:bottom w:val="single" w:sz="4" w:space="0" w:color="000000"/>
              <w:right w:val="single" w:sz="4" w:space="0" w:color="000000"/>
            </w:tcBorders>
            <w:shd w:val="clear" w:color="auto" w:fill="404040" w:themeFill="text1" w:themeFillTint="BF"/>
          </w:tcPr>
          <w:p w14:paraId="217C395D" w14:textId="77777777" w:rsidR="003A633D" w:rsidRPr="00E007F6" w:rsidRDefault="003A633D" w:rsidP="00DF0D9F">
            <w:pPr>
              <w:jc w:val="center"/>
              <w:rPr>
                <w:rFonts w:ascii="Montserrat" w:hAnsi="Montserrat"/>
                <w:b/>
                <w:color w:val="FFFFFF" w:themeColor="background1"/>
              </w:rPr>
            </w:pPr>
            <w:r w:rsidRPr="00E007F6">
              <w:rPr>
                <w:rFonts w:ascii="Montserrat" w:hAnsi="Montserrat"/>
                <w:b/>
                <w:color w:val="FFFFFF" w:themeColor="background1"/>
              </w:rPr>
              <w:t>Person Responsible</w:t>
            </w:r>
          </w:p>
        </w:tc>
        <w:tc>
          <w:tcPr>
            <w:tcW w:w="3125" w:type="dxa"/>
            <w:tcBorders>
              <w:top w:val="single" w:sz="4" w:space="0" w:color="000000"/>
              <w:left w:val="single" w:sz="4" w:space="0" w:color="000000"/>
              <w:bottom w:val="single" w:sz="4" w:space="0" w:color="000000"/>
              <w:right w:val="single" w:sz="4" w:space="0" w:color="000000"/>
            </w:tcBorders>
            <w:shd w:val="clear" w:color="auto" w:fill="404040" w:themeFill="text1" w:themeFillTint="BF"/>
          </w:tcPr>
          <w:p w14:paraId="35B17064" w14:textId="77777777" w:rsidR="003A633D" w:rsidRPr="00E007F6" w:rsidRDefault="003A633D" w:rsidP="00DF0D9F">
            <w:pPr>
              <w:jc w:val="center"/>
              <w:rPr>
                <w:rFonts w:ascii="Montserrat" w:hAnsi="Montserrat"/>
                <w:b/>
                <w:color w:val="FFFFFF" w:themeColor="background1"/>
              </w:rPr>
            </w:pPr>
            <w:r w:rsidRPr="00E007F6">
              <w:rPr>
                <w:rFonts w:ascii="Montserrat" w:hAnsi="Montserrat"/>
                <w:b/>
                <w:color w:val="FFFFFF" w:themeColor="background1"/>
              </w:rPr>
              <w:t>Timeline</w:t>
            </w:r>
          </w:p>
        </w:tc>
      </w:tr>
      <w:tr w:rsidR="00E007F6" w:rsidRPr="00E007F6" w14:paraId="0C9A3A85" w14:textId="77777777" w:rsidTr="00A92BA6">
        <w:tc>
          <w:tcPr>
            <w:tcW w:w="3240" w:type="dxa"/>
            <w:tcBorders>
              <w:top w:val="single" w:sz="4" w:space="0" w:color="000000"/>
              <w:left w:val="single" w:sz="4" w:space="0" w:color="000000"/>
              <w:bottom w:val="single" w:sz="4" w:space="0" w:color="000000"/>
              <w:right w:val="single" w:sz="4" w:space="0" w:color="000000"/>
            </w:tcBorders>
            <w:shd w:val="clear" w:color="auto" w:fill="auto"/>
          </w:tcPr>
          <w:p w14:paraId="41748544" w14:textId="77777777" w:rsidR="00E007F6" w:rsidRPr="00E007F6" w:rsidRDefault="00E007F6" w:rsidP="00E007F6">
            <w:pPr>
              <w:rPr>
                <w:rFonts w:ascii="Montserrat" w:hAnsi="Montserrat"/>
                <w:b/>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2E296788" w14:textId="77777777" w:rsidR="00E007F6" w:rsidRPr="00E007F6" w:rsidRDefault="00E007F6" w:rsidP="00E007F6">
            <w:pPr>
              <w:rPr>
                <w:rFonts w:ascii="Montserrat" w:hAnsi="Montserrat"/>
                <w:b/>
              </w:rPr>
            </w:pPr>
          </w:p>
        </w:tc>
        <w:tc>
          <w:tcPr>
            <w:tcW w:w="3125" w:type="dxa"/>
            <w:tcBorders>
              <w:top w:val="single" w:sz="4" w:space="0" w:color="000000"/>
              <w:left w:val="single" w:sz="4" w:space="0" w:color="000000"/>
              <w:bottom w:val="single" w:sz="4" w:space="0" w:color="000000"/>
              <w:right w:val="single" w:sz="4" w:space="0" w:color="000000"/>
            </w:tcBorders>
            <w:shd w:val="clear" w:color="auto" w:fill="auto"/>
          </w:tcPr>
          <w:p w14:paraId="0575A07B" w14:textId="77777777" w:rsidR="00E007F6" w:rsidRPr="00E007F6" w:rsidRDefault="00E007F6" w:rsidP="00E007F6">
            <w:pPr>
              <w:rPr>
                <w:rFonts w:ascii="Montserrat" w:hAnsi="Montserrat"/>
                <w:b/>
              </w:rPr>
            </w:pPr>
          </w:p>
        </w:tc>
      </w:tr>
      <w:tr w:rsidR="00E007F6" w:rsidRPr="00E007F6" w14:paraId="086D0189" w14:textId="77777777" w:rsidTr="00A92BA6">
        <w:tc>
          <w:tcPr>
            <w:tcW w:w="3240" w:type="dxa"/>
            <w:tcBorders>
              <w:top w:val="single" w:sz="4" w:space="0" w:color="000000"/>
              <w:left w:val="single" w:sz="4" w:space="0" w:color="000000"/>
              <w:bottom w:val="single" w:sz="4" w:space="0" w:color="000000"/>
              <w:right w:val="single" w:sz="4" w:space="0" w:color="000000"/>
            </w:tcBorders>
            <w:shd w:val="clear" w:color="auto" w:fill="auto"/>
          </w:tcPr>
          <w:p w14:paraId="13C3BDC3" w14:textId="77777777" w:rsidR="00E007F6" w:rsidRPr="00E007F6" w:rsidRDefault="00E007F6" w:rsidP="00E007F6">
            <w:pPr>
              <w:rPr>
                <w:rFonts w:ascii="Montserrat" w:hAnsi="Montserrat"/>
                <w:b/>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57539337" w14:textId="77777777" w:rsidR="00E007F6" w:rsidRPr="00E007F6" w:rsidRDefault="00E007F6" w:rsidP="00E007F6">
            <w:pPr>
              <w:rPr>
                <w:rFonts w:ascii="Montserrat" w:hAnsi="Montserrat"/>
                <w:b/>
              </w:rPr>
            </w:pPr>
          </w:p>
        </w:tc>
        <w:tc>
          <w:tcPr>
            <w:tcW w:w="3125" w:type="dxa"/>
            <w:tcBorders>
              <w:top w:val="single" w:sz="4" w:space="0" w:color="000000"/>
              <w:left w:val="single" w:sz="4" w:space="0" w:color="000000"/>
              <w:bottom w:val="single" w:sz="4" w:space="0" w:color="000000"/>
              <w:right w:val="single" w:sz="4" w:space="0" w:color="000000"/>
            </w:tcBorders>
            <w:shd w:val="clear" w:color="auto" w:fill="auto"/>
          </w:tcPr>
          <w:p w14:paraId="3C4399B8" w14:textId="77777777" w:rsidR="00E007F6" w:rsidRPr="00E007F6" w:rsidRDefault="00E007F6" w:rsidP="00E007F6">
            <w:pPr>
              <w:rPr>
                <w:rFonts w:ascii="Montserrat" w:hAnsi="Montserrat"/>
                <w:b/>
              </w:rPr>
            </w:pPr>
          </w:p>
        </w:tc>
      </w:tr>
    </w:tbl>
    <w:p w14:paraId="712D4247" w14:textId="77777777" w:rsidR="003A633D" w:rsidRDefault="003A633D">
      <w:r>
        <w:br w:type="page"/>
      </w:r>
    </w:p>
    <w:p w14:paraId="19A76D3F" w14:textId="4716D018" w:rsidR="003A633D" w:rsidRPr="003A633D" w:rsidRDefault="003A633D" w:rsidP="003A633D">
      <w:pPr>
        <w:pStyle w:val="Heading3"/>
        <w:rPr>
          <w:rFonts w:ascii="Montserrat" w:hAnsi="Montserrat"/>
        </w:rPr>
      </w:pPr>
      <w:r w:rsidRPr="003A633D">
        <w:rPr>
          <w:rFonts w:ascii="Montserrat" w:hAnsi="Montserrat"/>
        </w:rPr>
        <w:lastRenderedPageBreak/>
        <w:t>EVALUATION</w:t>
      </w:r>
    </w:p>
    <w:tbl>
      <w:tblPr>
        <w:tblW w:w="951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20" w:firstRow="1" w:lastRow="0" w:firstColumn="0" w:lastColumn="0" w:noHBand="0" w:noVBand="1"/>
      </w:tblPr>
      <w:tblGrid>
        <w:gridCol w:w="3240"/>
        <w:gridCol w:w="3150"/>
        <w:gridCol w:w="3125"/>
      </w:tblGrid>
      <w:tr w:rsidR="003A633D" w:rsidRPr="00E007F6" w14:paraId="3D07DF4E" w14:textId="77777777" w:rsidTr="00A92BA6">
        <w:tc>
          <w:tcPr>
            <w:tcW w:w="3240" w:type="dxa"/>
            <w:tcBorders>
              <w:top w:val="single" w:sz="4" w:space="0" w:color="000000"/>
              <w:left w:val="single" w:sz="4" w:space="0" w:color="000000"/>
              <w:bottom w:val="single" w:sz="4" w:space="0" w:color="000000"/>
              <w:right w:val="single" w:sz="4" w:space="0" w:color="000000"/>
            </w:tcBorders>
            <w:shd w:val="clear" w:color="auto" w:fill="404040" w:themeFill="text1" w:themeFillTint="BF"/>
          </w:tcPr>
          <w:p w14:paraId="7EB2DFCD" w14:textId="77777777" w:rsidR="003A633D" w:rsidRPr="00E007F6" w:rsidRDefault="003A633D" w:rsidP="00DF0D9F">
            <w:pPr>
              <w:jc w:val="center"/>
              <w:rPr>
                <w:rFonts w:ascii="Montserrat" w:hAnsi="Montserrat"/>
                <w:b/>
                <w:color w:val="FFFFFF" w:themeColor="background1"/>
              </w:rPr>
            </w:pPr>
            <w:r w:rsidRPr="00E007F6">
              <w:rPr>
                <w:rFonts w:ascii="Montserrat" w:hAnsi="Montserrat"/>
                <w:b/>
                <w:color w:val="FFFFFF" w:themeColor="background1"/>
              </w:rPr>
              <w:t>Activity</w:t>
            </w:r>
          </w:p>
        </w:tc>
        <w:tc>
          <w:tcPr>
            <w:tcW w:w="3150" w:type="dxa"/>
            <w:tcBorders>
              <w:top w:val="single" w:sz="4" w:space="0" w:color="000000"/>
              <w:left w:val="single" w:sz="4" w:space="0" w:color="000000"/>
              <w:bottom w:val="single" w:sz="4" w:space="0" w:color="000000"/>
              <w:right w:val="single" w:sz="4" w:space="0" w:color="000000"/>
            </w:tcBorders>
            <w:shd w:val="clear" w:color="auto" w:fill="404040" w:themeFill="text1" w:themeFillTint="BF"/>
          </w:tcPr>
          <w:p w14:paraId="2F40B59B" w14:textId="77777777" w:rsidR="003A633D" w:rsidRPr="00E007F6" w:rsidRDefault="003A633D" w:rsidP="00DF0D9F">
            <w:pPr>
              <w:jc w:val="center"/>
              <w:rPr>
                <w:rFonts w:ascii="Montserrat" w:hAnsi="Montserrat"/>
                <w:b/>
                <w:color w:val="FFFFFF" w:themeColor="background1"/>
              </w:rPr>
            </w:pPr>
            <w:r w:rsidRPr="00E007F6">
              <w:rPr>
                <w:rFonts w:ascii="Montserrat" w:hAnsi="Montserrat"/>
                <w:b/>
                <w:color w:val="FFFFFF" w:themeColor="background1"/>
              </w:rPr>
              <w:t>Person Responsible</w:t>
            </w:r>
          </w:p>
        </w:tc>
        <w:tc>
          <w:tcPr>
            <w:tcW w:w="3125" w:type="dxa"/>
            <w:tcBorders>
              <w:top w:val="single" w:sz="4" w:space="0" w:color="000000"/>
              <w:left w:val="single" w:sz="4" w:space="0" w:color="000000"/>
              <w:bottom w:val="single" w:sz="4" w:space="0" w:color="000000"/>
              <w:right w:val="single" w:sz="4" w:space="0" w:color="000000"/>
            </w:tcBorders>
            <w:shd w:val="clear" w:color="auto" w:fill="404040" w:themeFill="text1" w:themeFillTint="BF"/>
          </w:tcPr>
          <w:p w14:paraId="6083D825" w14:textId="77777777" w:rsidR="003A633D" w:rsidRPr="00E007F6" w:rsidRDefault="003A633D" w:rsidP="00DF0D9F">
            <w:pPr>
              <w:jc w:val="center"/>
              <w:rPr>
                <w:rFonts w:ascii="Montserrat" w:hAnsi="Montserrat"/>
                <w:b/>
                <w:color w:val="FFFFFF" w:themeColor="background1"/>
              </w:rPr>
            </w:pPr>
            <w:r w:rsidRPr="00E007F6">
              <w:rPr>
                <w:rFonts w:ascii="Montserrat" w:hAnsi="Montserrat"/>
                <w:b/>
                <w:color w:val="FFFFFF" w:themeColor="background1"/>
              </w:rPr>
              <w:t>Timeline</w:t>
            </w:r>
          </w:p>
        </w:tc>
      </w:tr>
      <w:tr w:rsidR="00E007F6" w:rsidRPr="00E007F6" w14:paraId="6D97E206" w14:textId="77777777" w:rsidTr="00A92BA6">
        <w:tc>
          <w:tcPr>
            <w:tcW w:w="3240" w:type="dxa"/>
            <w:tcBorders>
              <w:top w:val="single" w:sz="4" w:space="0" w:color="000000"/>
              <w:left w:val="single" w:sz="4" w:space="0" w:color="000000"/>
              <w:bottom w:val="single" w:sz="4" w:space="0" w:color="000000"/>
              <w:right w:val="single" w:sz="4" w:space="0" w:color="000000"/>
            </w:tcBorders>
            <w:shd w:val="clear" w:color="auto" w:fill="auto"/>
          </w:tcPr>
          <w:p w14:paraId="3A435B9D" w14:textId="77777777" w:rsidR="00E007F6" w:rsidRPr="00E007F6" w:rsidRDefault="00E007F6" w:rsidP="00E007F6">
            <w:pPr>
              <w:rPr>
                <w:rFonts w:ascii="Montserrat" w:hAnsi="Montserrat"/>
                <w:b/>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451E68D5" w14:textId="77777777" w:rsidR="00E007F6" w:rsidRPr="00E007F6" w:rsidRDefault="00E007F6" w:rsidP="00E007F6">
            <w:pPr>
              <w:rPr>
                <w:rFonts w:ascii="Montserrat" w:hAnsi="Montserrat"/>
                <w:b/>
              </w:rPr>
            </w:pPr>
          </w:p>
        </w:tc>
        <w:tc>
          <w:tcPr>
            <w:tcW w:w="3125" w:type="dxa"/>
            <w:tcBorders>
              <w:top w:val="single" w:sz="4" w:space="0" w:color="000000"/>
              <w:left w:val="single" w:sz="4" w:space="0" w:color="000000"/>
              <w:bottom w:val="single" w:sz="4" w:space="0" w:color="000000"/>
              <w:right w:val="single" w:sz="4" w:space="0" w:color="000000"/>
            </w:tcBorders>
            <w:shd w:val="clear" w:color="auto" w:fill="auto"/>
          </w:tcPr>
          <w:p w14:paraId="3AA88234" w14:textId="77777777" w:rsidR="00E007F6" w:rsidRPr="00E007F6" w:rsidRDefault="00E007F6" w:rsidP="00E007F6">
            <w:pPr>
              <w:rPr>
                <w:rFonts w:ascii="Montserrat" w:hAnsi="Montserrat"/>
                <w:b/>
              </w:rPr>
            </w:pPr>
          </w:p>
        </w:tc>
      </w:tr>
      <w:tr w:rsidR="00E007F6" w:rsidRPr="00E007F6" w14:paraId="71031A40" w14:textId="77777777" w:rsidTr="00A92BA6">
        <w:tc>
          <w:tcPr>
            <w:tcW w:w="3240" w:type="dxa"/>
            <w:tcBorders>
              <w:top w:val="single" w:sz="4" w:space="0" w:color="000000"/>
              <w:left w:val="single" w:sz="4" w:space="0" w:color="000000"/>
              <w:bottom w:val="single" w:sz="4" w:space="0" w:color="000000"/>
              <w:right w:val="single" w:sz="4" w:space="0" w:color="000000"/>
            </w:tcBorders>
            <w:shd w:val="clear" w:color="auto" w:fill="auto"/>
          </w:tcPr>
          <w:p w14:paraId="76C6F7E9" w14:textId="77777777" w:rsidR="00E007F6" w:rsidRPr="00E007F6" w:rsidRDefault="00E007F6" w:rsidP="00E007F6">
            <w:pPr>
              <w:rPr>
                <w:rFonts w:ascii="Montserrat" w:hAnsi="Montserrat"/>
                <w:b/>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4A21B009" w14:textId="77777777" w:rsidR="00E007F6" w:rsidRPr="00E007F6" w:rsidRDefault="00E007F6" w:rsidP="00E007F6">
            <w:pPr>
              <w:rPr>
                <w:rFonts w:ascii="Montserrat" w:hAnsi="Montserrat"/>
                <w:b/>
              </w:rPr>
            </w:pPr>
          </w:p>
        </w:tc>
        <w:tc>
          <w:tcPr>
            <w:tcW w:w="3125" w:type="dxa"/>
            <w:tcBorders>
              <w:top w:val="single" w:sz="4" w:space="0" w:color="000000"/>
              <w:left w:val="single" w:sz="4" w:space="0" w:color="000000"/>
              <w:bottom w:val="single" w:sz="4" w:space="0" w:color="000000"/>
              <w:right w:val="single" w:sz="4" w:space="0" w:color="000000"/>
            </w:tcBorders>
            <w:shd w:val="clear" w:color="auto" w:fill="auto"/>
          </w:tcPr>
          <w:p w14:paraId="096B35FE" w14:textId="77777777" w:rsidR="00E007F6" w:rsidRPr="00E007F6" w:rsidRDefault="00E007F6" w:rsidP="00E007F6">
            <w:pPr>
              <w:rPr>
                <w:rFonts w:ascii="Montserrat" w:hAnsi="Montserrat"/>
                <w:b/>
              </w:rPr>
            </w:pPr>
          </w:p>
        </w:tc>
      </w:tr>
    </w:tbl>
    <w:bookmarkEnd w:id="15"/>
    <w:bookmarkEnd w:id="16"/>
    <w:bookmarkEnd w:id="17"/>
    <w:p w14:paraId="16A35F5C" w14:textId="48F83E91" w:rsidR="00C35DE2" w:rsidRPr="00293EB2" w:rsidRDefault="00C35DE2" w:rsidP="00C35DE2">
      <w:pPr>
        <w:pStyle w:val="Heading3"/>
        <w:rPr>
          <w:rFonts w:ascii="Montserrat" w:hAnsi="Montserrat"/>
        </w:rPr>
      </w:pPr>
      <w:r w:rsidRPr="00293EB2">
        <w:rPr>
          <w:rFonts w:ascii="Montserrat" w:hAnsi="Montserrat"/>
        </w:rPr>
        <w:t>Partner Plan</w:t>
      </w:r>
    </w:p>
    <w:p w14:paraId="1C0774E5" w14:textId="50B4A9CC" w:rsidR="00C35DE2" w:rsidRPr="00293EB2" w:rsidRDefault="00C35DE2" w:rsidP="00C35DE2">
      <w:pPr>
        <w:rPr>
          <w:rFonts w:ascii="Montserrat" w:hAnsi="Montserrat"/>
        </w:rPr>
      </w:pPr>
      <w:r w:rsidRPr="00293EB2">
        <w:rPr>
          <w:rFonts w:ascii="Montserrat" w:hAnsi="Montserrat"/>
        </w:rPr>
        <w:t>Discuss the role(s) of the project partners listed on the cover page. Refer to the grant information guide for additional guidance.</w:t>
      </w:r>
    </w:p>
    <w:tbl>
      <w:tblPr>
        <w:tblStyle w:val="TableGrid"/>
        <w:tblW w:w="9350" w:type="dxa"/>
        <w:tblLayout w:type="fixed"/>
        <w:tblLook w:val="04A0" w:firstRow="1" w:lastRow="0" w:firstColumn="1" w:lastColumn="0" w:noHBand="0" w:noVBand="1"/>
      </w:tblPr>
      <w:tblGrid>
        <w:gridCol w:w="9350"/>
      </w:tblGrid>
      <w:tr w:rsidR="00C35DE2" w:rsidRPr="00293EB2" w14:paraId="0667A1BE" w14:textId="77777777" w:rsidTr="00C35DE2">
        <w:trPr>
          <w:trHeight w:val="3160"/>
        </w:trPr>
        <w:tc>
          <w:tcPr>
            <w:tcW w:w="9350" w:type="dxa"/>
          </w:tcPr>
          <w:p w14:paraId="651C369A" w14:textId="77777777" w:rsidR="00C35DE2" w:rsidRPr="00293EB2" w:rsidRDefault="00C35DE2" w:rsidP="007B7B5D">
            <w:pPr>
              <w:rPr>
                <w:rFonts w:ascii="Montserrat" w:hAnsi="Montserrat"/>
              </w:rPr>
            </w:pPr>
          </w:p>
        </w:tc>
      </w:tr>
    </w:tbl>
    <w:p w14:paraId="6D177773" w14:textId="77777777" w:rsidR="00C35DE2" w:rsidRPr="00293EB2" w:rsidRDefault="00C35DE2" w:rsidP="00C35DE2">
      <w:pPr>
        <w:pStyle w:val="Heading2"/>
        <w:rPr>
          <w:rFonts w:ascii="Montserrat" w:hAnsi="Montserrat"/>
        </w:rPr>
      </w:pPr>
      <w:bookmarkStart w:id="18" w:name="_Toc130291177"/>
      <w:r w:rsidRPr="00293EB2">
        <w:rPr>
          <w:rFonts w:ascii="Montserrat" w:hAnsi="Montserrat"/>
        </w:rPr>
        <w:t>Evaluation</w:t>
      </w:r>
      <w:bookmarkEnd w:id="18"/>
      <w:r w:rsidRPr="00293EB2">
        <w:rPr>
          <w:rFonts w:ascii="Montserrat" w:hAnsi="Montserrat"/>
        </w:rPr>
        <w:t xml:space="preserve"> and Dissemination</w:t>
      </w:r>
    </w:p>
    <w:p w14:paraId="79412638" w14:textId="77777777" w:rsidR="00C35DE2" w:rsidRPr="00293EB2" w:rsidRDefault="00C35DE2" w:rsidP="00C35DE2">
      <w:pPr>
        <w:rPr>
          <w:rFonts w:ascii="Montserrat" w:hAnsi="Montserrat"/>
          <w:b/>
          <w:bCs/>
          <w:caps/>
        </w:rPr>
      </w:pPr>
      <w:r w:rsidRPr="00293EB2">
        <w:rPr>
          <w:rFonts w:ascii="Montserrat" w:hAnsi="Montserrat"/>
        </w:rPr>
        <w:t>Grantees are required to submit an interim progress report that is consistent with the project’s goal and objective(s). Keep in mind that the final evaluation summary will consider the entire project, beginning to end it should not be viewed as what is done after the project’s completion, but as an integral element in the project’s planning, design, and implementation. An effective ongoing plan that evaluates milestones quarterly helps project staff to make informed decisions about needed changes.</w:t>
      </w:r>
    </w:p>
    <w:p w14:paraId="53643CF6" w14:textId="178FF69F" w:rsidR="003A633D" w:rsidRDefault="00C35DE2" w:rsidP="00C35DE2">
      <w:pPr>
        <w:rPr>
          <w:rFonts w:ascii="Montserrat" w:hAnsi="Montserrat"/>
        </w:rPr>
      </w:pPr>
      <w:r w:rsidRPr="00293EB2">
        <w:rPr>
          <w:rFonts w:ascii="Montserrat" w:hAnsi="Montserrat"/>
        </w:rPr>
        <w:t>Applicants must evaluate the following required measures:</w:t>
      </w:r>
    </w:p>
    <w:p w14:paraId="51B7E9C4" w14:textId="3824AEA6" w:rsidR="00C35DE2" w:rsidRPr="003A633D" w:rsidRDefault="003A633D" w:rsidP="003A633D">
      <w:pPr>
        <w:spacing w:before="0" w:after="160" w:line="259" w:lineRule="auto"/>
        <w:rPr>
          <w:rFonts w:ascii="Montserrat" w:hAnsi="Montserrat"/>
        </w:rPr>
      </w:pPr>
      <w:r>
        <w:rPr>
          <w:rFonts w:ascii="Montserrat" w:hAnsi="Montserrat"/>
        </w:rPr>
        <w:br w:type="page"/>
      </w:r>
    </w:p>
    <w:tbl>
      <w:tblPr>
        <w:tblpPr w:leftFromText="180" w:rightFromText="180" w:vertAnchor="text" w:horzAnchor="margin" w:tblpY="152"/>
        <w:tblW w:w="5003"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115" w:type="dxa"/>
          <w:right w:w="115" w:type="dxa"/>
        </w:tblCellMar>
        <w:tblLook w:val="0420" w:firstRow="1" w:lastRow="0" w:firstColumn="0" w:lastColumn="0" w:noHBand="0" w:noVBand="1"/>
      </w:tblPr>
      <w:tblGrid>
        <w:gridCol w:w="6565"/>
        <w:gridCol w:w="2791"/>
      </w:tblGrid>
      <w:tr w:rsidR="00C35DE2" w:rsidRPr="00293EB2" w14:paraId="621163A5" w14:textId="77777777" w:rsidTr="00FF6270">
        <w:trPr>
          <w:trHeight w:val="576"/>
          <w:tblHeader/>
        </w:trPr>
        <w:tc>
          <w:tcPr>
            <w:tcW w:w="6565" w:type="dxa"/>
            <w:shd w:val="clear" w:color="auto" w:fill="404040" w:themeFill="text1" w:themeFillTint="BF"/>
          </w:tcPr>
          <w:p w14:paraId="2A5C56DD" w14:textId="036A34EF" w:rsidR="00C35DE2" w:rsidRPr="00293EB2" w:rsidRDefault="00C35DE2" w:rsidP="00C35DE2">
            <w:pPr>
              <w:jc w:val="center"/>
              <w:rPr>
                <w:rFonts w:ascii="Montserrat" w:hAnsi="Montserrat"/>
                <w:b/>
                <w:bCs/>
                <w:color w:val="FFFFFF" w:themeColor="background1"/>
                <w:szCs w:val="20"/>
              </w:rPr>
            </w:pPr>
            <w:r w:rsidRPr="00293EB2">
              <w:rPr>
                <w:rFonts w:ascii="Montserrat" w:hAnsi="Montserrat"/>
                <w:b/>
                <w:bCs/>
                <w:color w:val="FFFFFF" w:themeColor="background1"/>
                <w:sz w:val="20"/>
              </w:rPr>
              <w:lastRenderedPageBreak/>
              <w:t>Evaluation Measure</w:t>
            </w:r>
          </w:p>
        </w:tc>
        <w:tc>
          <w:tcPr>
            <w:tcW w:w="2791" w:type="dxa"/>
            <w:shd w:val="clear" w:color="auto" w:fill="404040" w:themeFill="text1" w:themeFillTint="BF"/>
          </w:tcPr>
          <w:p w14:paraId="337D1EBF" w14:textId="10FD7052" w:rsidR="00C35DE2" w:rsidRPr="00293EB2" w:rsidRDefault="00C35DE2" w:rsidP="00C35DE2">
            <w:pPr>
              <w:jc w:val="center"/>
              <w:rPr>
                <w:rFonts w:ascii="Montserrat" w:hAnsi="Montserrat"/>
                <w:b/>
                <w:bCs/>
                <w:color w:val="FFFFFF" w:themeColor="background1"/>
                <w:szCs w:val="20"/>
              </w:rPr>
            </w:pPr>
            <w:r w:rsidRPr="00293EB2">
              <w:rPr>
                <w:rFonts w:ascii="Montserrat" w:hAnsi="Montserrat"/>
                <w:b/>
                <w:bCs/>
                <w:color w:val="FFFFFF" w:themeColor="background1"/>
                <w:sz w:val="20"/>
              </w:rPr>
              <w:t>Goal</w:t>
            </w:r>
          </w:p>
        </w:tc>
      </w:tr>
      <w:tr w:rsidR="00C35DE2" w:rsidRPr="00293EB2" w14:paraId="4A4DE3B2" w14:textId="77777777" w:rsidTr="00FF6270">
        <w:trPr>
          <w:trHeight w:val="576"/>
        </w:trPr>
        <w:tc>
          <w:tcPr>
            <w:tcW w:w="6565" w:type="dxa"/>
          </w:tcPr>
          <w:p w14:paraId="50289E1C" w14:textId="53C8D445" w:rsidR="00C35DE2" w:rsidRPr="00293EB2" w:rsidRDefault="00C35DE2" w:rsidP="00C35DE2">
            <w:pPr>
              <w:rPr>
                <w:rFonts w:ascii="Montserrat" w:hAnsi="Montserrat"/>
                <w:szCs w:val="18"/>
              </w:rPr>
            </w:pPr>
            <w:r w:rsidRPr="00293EB2">
              <w:rPr>
                <w:rFonts w:ascii="Montserrat" w:hAnsi="Montserrat"/>
                <w:b/>
                <w:bCs/>
                <w:color w:val="404040" w:themeColor="text1" w:themeTint="BF"/>
                <w:szCs w:val="18"/>
              </w:rPr>
              <w:t>Evaluation Questions:</w:t>
            </w:r>
            <w:r w:rsidRPr="00293EB2">
              <w:rPr>
                <w:rFonts w:ascii="Montserrat" w:hAnsi="Montserrat"/>
                <w:color w:val="404040" w:themeColor="text1" w:themeTint="BF"/>
                <w:szCs w:val="18"/>
              </w:rPr>
              <w:t xml:space="preserve"> What questions will the evaluation seek to answer, based on the project’s goal and objectives, implementation plan, and anticipated consequences? Examine the relationship between the expected outcomes, specific efforts, and what is important to evaluate</w:t>
            </w:r>
          </w:p>
        </w:tc>
        <w:tc>
          <w:tcPr>
            <w:tcW w:w="2791" w:type="dxa"/>
            <w:vAlign w:val="center"/>
          </w:tcPr>
          <w:p w14:paraId="41468AF6" w14:textId="77777777" w:rsidR="00C35DE2" w:rsidRPr="00293EB2" w:rsidRDefault="00C35DE2" w:rsidP="00C35DE2">
            <w:pPr>
              <w:jc w:val="center"/>
              <w:rPr>
                <w:rFonts w:ascii="Montserrat" w:hAnsi="Montserrat"/>
                <w:szCs w:val="20"/>
              </w:rPr>
            </w:pPr>
          </w:p>
        </w:tc>
      </w:tr>
      <w:tr w:rsidR="00C35DE2" w:rsidRPr="00293EB2" w14:paraId="6BCEBE05" w14:textId="77777777" w:rsidTr="00FF6270">
        <w:trPr>
          <w:trHeight w:val="576"/>
        </w:trPr>
        <w:tc>
          <w:tcPr>
            <w:tcW w:w="6565" w:type="dxa"/>
          </w:tcPr>
          <w:p w14:paraId="292505D2" w14:textId="5A843295" w:rsidR="00C35DE2" w:rsidRPr="00293EB2" w:rsidRDefault="00C35DE2" w:rsidP="00C35DE2">
            <w:pPr>
              <w:rPr>
                <w:rFonts w:ascii="Montserrat" w:hAnsi="Montserrat"/>
                <w:szCs w:val="18"/>
              </w:rPr>
            </w:pPr>
            <w:r w:rsidRPr="00293EB2">
              <w:rPr>
                <w:rFonts w:ascii="Montserrat" w:hAnsi="Montserrat"/>
                <w:b/>
                <w:bCs/>
                <w:color w:val="404040" w:themeColor="text1" w:themeTint="BF"/>
                <w:szCs w:val="18"/>
              </w:rPr>
              <w:t>Evaluation Strategy:</w:t>
            </w:r>
            <w:r w:rsidRPr="00293EB2">
              <w:rPr>
                <w:rFonts w:ascii="Montserrat" w:hAnsi="Montserrat"/>
                <w:color w:val="404040" w:themeColor="text1" w:themeTint="BF"/>
                <w:szCs w:val="18"/>
              </w:rPr>
              <w:t xml:space="preserve"> What approach will be taken to find answers to the evaluation questions? What criteria will be used to assess lessons learned from the project? What populations will be included in your evaluation?</w:t>
            </w:r>
            <w:r w:rsidRPr="00293EB2">
              <w:rPr>
                <w:rFonts w:ascii="Montserrat" w:hAnsi="Montserrat"/>
                <w:color w:val="404040" w:themeColor="text1" w:themeTint="BF"/>
                <w:szCs w:val="18"/>
              </w:rPr>
              <w:tab/>
            </w:r>
          </w:p>
        </w:tc>
        <w:tc>
          <w:tcPr>
            <w:tcW w:w="2791" w:type="dxa"/>
            <w:vAlign w:val="center"/>
          </w:tcPr>
          <w:p w14:paraId="0C5D212F" w14:textId="77777777" w:rsidR="00C35DE2" w:rsidRPr="00293EB2" w:rsidRDefault="00C35DE2" w:rsidP="00C35DE2">
            <w:pPr>
              <w:jc w:val="center"/>
              <w:rPr>
                <w:rFonts w:ascii="Montserrat" w:hAnsi="Montserrat"/>
                <w:szCs w:val="20"/>
              </w:rPr>
            </w:pPr>
          </w:p>
        </w:tc>
      </w:tr>
      <w:tr w:rsidR="00C35DE2" w:rsidRPr="00293EB2" w14:paraId="11CD43FE" w14:textId="77777777" w:rsidTr="00FF6270">
        <w:trPr>
          <w:trHeight w:val="576"/>
        </w:trPr>
        <w:tc>
          <w:tcPr>
            <w:tcW w:w="6565" w:type="dxa"/>
          </w:tcPr>
          <w:p w14:paraId="755CBDA0" w14:textId="1C955DF7" w:rsidR="00C35DE2" w:rsidRPr="00293EB2" w:rsidRDefault="00C35DE2" w:rsidP="00C35DE2">
            <w:pPr>
              <w:rPr>
                <w:rFonts w:ascii="Montserrat" w:hAnsi="Montserrat"/>
                <w:szCs w:val="18"/>
              </w:rPr>
            </w:pPr>
            <w:r w:rsidRPr="00293EB2">
              <w:rPr>
                <w:rFonts w:ascii="Montserrat" w:hAnsi="Montserrat"/>
                <w:b/>
                <w:bCs/>
                <w:color w:val="404040" w:themeColor="text1" w:themeTint="BF"/>
                <w:szCs w:val="18"/>
              </w:rPr>
              <w:t>Data:</w:t>
            </w:r>
            <w:r w:rsidRPr="00293EB2">
              <w:rPr>
                <w:rFonts w:ascii="Montserrat" w:hAnsi="Montserrat"/>
                <w:color w:val="404040" w:themeColor="text1" w:themeTint="BF"/>
                <w:szCs w:val="18"/>
              </w:rPr>
              <w:t xml:space="preserve"> The type of data and method of data collection will depend upon the nature of the program, the questions, and the evaluation strategy. What measurement instruments will be used? How will the baseline be established? There should be a combination of quantitative and qualitative data identified. How will project staff collect data from the various sites and organizations involved in the project? When considering data collection techniques, ensure that the resources are sufficient to use the proposed data collection techniques.</w:t>
            </w:r>
            <w:r w:rsidRPr="00293EB2">
              <w:rPr>
                <w:rFonts w:ascii="Montserrat" w:hAnsi="Montserrat"/>
                <w:color w:val="404040" w:themeColor="text1" w:themeTint="BF"/>
                <w:szCs w:val="18"/>
              </w:rPr>
              <w:tab/>
            </w:r>
          </w:p>
        </w:tc>
        <w:tc>
          <w:tcPr>
            <w:tcW w:w="2791" w:type="dxa"/>
            <w:vAlign w:val="center"/>
          </w:tcPr>
          <w:p w14:paraId="01E38E0D" w14:textId="77777777" w:rsidR="00C35DE2" w:rsidRPr="00293EB2" w:rsidRDefault="00C35DE2" w:rsidP="00C35DE2">
            <w:pPr>
              <w:jc w:val="center"/>
              <w:rPr>
                <w:rFonts w:ascii="Montserrat" w:hAnsi="Montserrat"/>
                <w:szCs w:val="20"/>
              </w:rPr>
            </w:pPr>
          </w:p>
        </w:tc>
      </w:tr>
      <w:tr w:rsidR="00C35DE2" w:rsidRPr="00293EB2" w14:paraId="62B34DFB" w14:textId="77777777" w:rsidTr="00FF6270">
        <w:trPr>
          <w:trHeight w:val="576"/>
        </w:trPr>
        <w:tc>
          <w:tcPr>
            <w:tcW w:w="6565" w:type="dxa"/>
          </w:tcPr>
          <w:p w14:paraId="0AB634C1" w14:textId="29428C6C" w:rsidR="00C35DE2" w:rsidRPr="00293EB2" w:rsidRDefault="00C35DE2" w:rsidP="00C35DE2">
            <w:pPr>
              <w:rPr>
                <w:rFonts w:ascii="Montserrat" w:hAnsi="Montserrat"/>
                <w:szCs w:val="18"/>
              </w:rPr>
            </w:pPr>
            <w:r w:rsidRPr="00293EB2">
              <w:rPr>
                <w:rFonts w:ascii="Montserrat" w:hAnsi="Montserrat"/>
                <w:b/>
                <w:bCs/>
                <w:color w:val="404040" w:themeColor="text1" w:themeTint="BF"/>
                <w:szCs w:val="18"/>
              </w:rPr>
              <w:t>Evaluator(s):</w:t>
            </w:r>
            <w:r w:rsidRPr="00293EB2">
              <w:rPr>
                <w:rFonts w:ascii="Montserrat" w:hAnsi="Montserrat"/>
                <w:color w:val="404040" w:themeColor="text1" w:themeTint="BF"/>
                <w:szCs w:val="18"/>
              </w:rPr>
              <w:t xml:space="preserve"> Specify the individuals or groups who will conduct the evaluation. What are specific qualifications? What are the responsibilities of key personnel?</w:t>
            </w:r>
            <w:r w:rsidRPr="00293EB2">
              <w:rPr>
                <w:rFonts w:ascii="Montserrat" w:hAnsi="Montserrat"/>
                <w:color w:val="404040" w:themeColor="text1" w:themeTint="BF"/>
                <w:szCs w:val="18"/>
              </w:rPr>
              <w:tab/>
            </w:r>
          </w:p>
        </w:tc>
        <w:tc>
          <w:tcPr>
            <w:tcW w:w="2791" w:type="dxa"/>
            <w:vAlign w:val="center"/>
          </w:tcPr>
          <w:p w14:paraId="0B12938D" w14:textId="77777777" w:rsidR="00C35DE2" w:rsidRPr="00293EB2" w:rsidRDefault="00C35DE2" w:rsidP="00C35DE2">
            <w:pPr>
              <w:jc w:val="center"/>
              <w:rPr>
                <w:rFonts w:ascii="Montserrat" w:hAnsi="Montserrat"/>
                <w:szCs w:val="20"/>
              </w:rPr>
            </w:pPr>
          </w:p>
        </w:tc>
      </w:tr>
      <w:tr w:rsidR="00C35DE2" w:rsidRPr="00293EB2" w14:paraId="0796AF93" w14:textId="77777777" w:rsidTr="00FF6270">
        <w:trPr>
          <w:trHeight w:val="576"/>
        </w:trPr>
        <w:tc>
          <w:tcPr>
            <w:tcW w:w="6565" w:type="dxa"/>
          </w:tcPr>
          <w:p w14:paraId="13C37426" w14:textId="11CC157E" w:rsidR="00C35DE2" w:rsidRPr="00293EB2" w:rsidRDefault="00C35DE2" w:rsidP="00C35DE2">
            <w:pPr>
              <w:rPr>
                <w:rFonts w:ascii="Montserrat" w:hAnsi="Montserrat"/>
                <w:szCs w:val="18"/>
              </w:rPr>
            </w:pPr>
            <w:r w:rsidRPr="00293EB2">
              <w:rPr>
                <w:rFonts w:ascii="Montserrat" w:hAnsi="Montserrat"/>
                <w:b/>
                <w:bCs/>
                <w:color w:val="404040" w:themeColor="text1" w:themeTint="BF"/>
                <w:szCs w:val="18"/>
              </w:rPr>
              <w:t>Budgeting of resources and staffing for evaluation:</w:t>
            </w:r>
            <w:r w:rsidRPr="00293EB2">
              <w:rPr>
                <w:rFonts w:ascii="Montserrat" w:hAnsi="Montserrat"/>
                <w:color w:val="404040" w:themeColor="text1" w:themeTint="BF"/>
                <w:szCs w:val="18"/>
              </w:rPr>
              <w:t xml:space="preserve"> The application's budget should reflect sufficient funds to carry out a thorough and useful evaluation. </w:t>
            </w:r>
          </w:p>
        </w:tc>
        <w:tc>
          <w:tcPr>
            <w:tcW w:w="2791" w:type="dxa"/>
            <w:vAlign w:val="center"/>
          </w:tcPr>
          <w:p w14:paraId="4C4B80BD" w14:textId="77777777" w:rsidR="00C35DE2" w:rsidRPr="00293EB2" w:rsidRDefault="00C35DE2" w:rsidP="00C35DE2">
            <w:pPr>
              <w:jc w:val="center"/>
              <w:rPr>
                <w:rFonts w:ascii="Montserrat" w:hAnsi="Montserrat"/>
                <w:szCs w:val="20"/>
              </w:rPr>
            </w:pPr>
          </w:p>
        </w:tc>
      </w:tr>
      <w:tr w:rsidR="00C35DE2" w:rsidRPr="00293EB2" w14:paraId="679B7269" w14:textId="77777777" w:rsidTr="00FF6270">
        <w:trPr>
          <w:trHeight w:val="576"/>
        </w:trPr>
        <w:tc>
          <w:tcPr>
            <w:tcW w:w="6565" w:type="dxa"/>
          </w:tcPr>
          <w:p w14:paraId="3ADA56DF" w14:textId="49A6CB8E" w:rsidR="00C35DE2" w:rsidRPr="00293EB2" w:rsidRDefault="00C35DE2" w:rsidP="00C35DE2">
            <w:pPr>
              <w:rPr>
                <w:rFonts w:ascii="Montserrat" w:hAnsi="Montserrat"/>
                <w:szCs w:val="18"/>
              </w:rPr>
            </w:pPr>
            <w:r w:rsidRPr="00293EB2">
              <w:rPr>
                <w:rFonts w:ascii="Montserrat" w:hAnsi="Montserrat"/>
                <w:b/>
                <w:bCs/>
                <w:color w:val="404040" w:themeColor="text1" w:themeTint="BF"/>
                <w:szCs w:val="18"/>
              </w:rPr>
              <w:t>Dissemination:</w:t>
            </w:r>
            <w:r w:rsidRPr="00293EB2">
              <w:rPr>
                <w:rFonts w:ascii="Montserrat" w:hAnsi="Montserrat"/>
                <w:color w:val="404040" w:themeColor="text1" w:themeTint="BF"/>
                <w:szCs w:val="18"/>
              </w:rPr>
              <w:t xml:space="preserve"> Details on how the project’s findings will be disseminated to the major stakeholders, individuals with an interest in the project. Information, </w:t>
            </w:r>
            <w:r w:rsidR="00D351A3" w:rsidRPr="00293EB2">
              <w:rPr>
                <w:rFonts w:ascii="Montserrat" w:hAnsi="Montserrat"/>
                <w:color w:val="404040" w:themeColor="text1" w:themeTint="BF"/>
                <w:szCs w:val="18"/>
              </w:rPr>
              <w:t>requirements,</w:t>
            </w:r>
            <w:r w:rsidRPr="00293EB2">
              <w:rPr>
                <w:rFonts w:ascii="Montserrat" w:hAnsi="Montserrat"/>
                <w:color w:val="404040" w:themeColor="text1" w:themeTint="BF"/>
                <w:szCs w:val="18"/>
              </w:rPr>
              <w:t xml:space="preserve"> and dissemination methods differ from stakeholder to stakeholder. Will there be a presence on the internet and/or attending important national conferences to present lessons from the project? How and when will demonstrations of your project be made available? Also consider including descriptions of the types of reports and other by-products that will be produced during the project.</w:t>
            </w:r>
            <w:r w:rsidRPr="00293EB2">
              <w:rPr>
                <w:rFonts w:ascii="Montserrat" w:hAnsi="Montserrat"/>
                <w:color w:val="404040" w:themeColor="text1" w:themeTint="BF"/>
                <w:szCs w:val="18"/>
              </w:rPr>
              <w:tab/>
            </w:r>
          </w:p>
        </w:tc>
        <w:tc>
          <w:tcPr>
            <w:tcW w:w="2791" w:type="dxa"/>
            <w:vAlign w:val="center"/>
          </w:tcPr>
          <w:p w14:paraId="654372E4" w14:textId="77777777" w:rsidR="00C35DE2" w:rsidRPr="00293EB2" w:rsidRDefault="00C35DE2" w:rsidP="00C35DE2">
            <w:pPr>
              <w:jc w:val="center"/>
              <w:rPr>
                <w:rFonts w:ascii="Montserrat" w:hAnsi="Montserrat"/>
                <w:szCs w:val="20"/>
              </w:rPr>
            </w:pPr>
          </w:p>
        </w:tc>
      </w:tr>
    </w:tbl>
    <w:p w14:paraId="3391A349" w14:textId="4F121150" w:rsidR="00C35DE2" w:rsidRPr="00293EB2" w:rsidRDefault="00C35DE2" w:rsidP="00C35DE2">
      <w:pPr>
        <w:rPr>
          <w:rFonts w:ascii="Montserrat" w:hAnsi="Montserrat"/>
        </w:rPr>
      </w:pPr>
    </w:p>
    <w:p w14:paraId="791DE756" w14:textId="77777777" w:rsidR="00D035DD" w:rsidRPr="00293EB2" w:rsidRDefault="00D035DD" w:rsidP="00D035DD">
      <w:pPr>
        <w:pStyle w:val="Heading2"/>
        <w:rPr>
          <w:rFonts w:ascii="Montserrat" w:hAnsi="Montserrat"/>
        </w:rPr>
      </w:pPr>
      <w:r w:rsidRPr="00293EB2">
        <w:rPr>
          <w:rFonts w:ascii="Montserrat" w:hAnsi="Montserrat"/>
        </w:rPr>
        <w:lastRenderedPageBreak/>
        <w:t>BUDGET AND BUDGET NARRATIVE</w:t>
      </w:r>
    </w:p>
    <w:p w14:paraId="0AEE8CF0" w14:textId="087DC569" w:rsidR="00E17F7E" w:rsidRPr="00293EB2" w:rsidRDefault="00E17F7E" w:rsidP="00E17F7E">
      <w:pPr>
        <w:pStyle w:val="Heading2"/>
        <w:rPr>
          <w:rFonts w:ascii="Montserrat" w:eastAsia="Calibri" w:hAnsi="Montserrat" w:cs="Arial"/>
          <w:b w:val="0"/>
          <w:caps w:val="0"/>
          <w:sz w:val="18"/>
          <w:szCs w:val="22"/>
        </w:rPr>
      </w:pPr>
      <w:r w:rsidRPr="00293EB2">
        <w:rPr>
          <w:rFonts w:ascii="Montserrat" w:eastAsia="Calibri" w:hAnsi="Montserrat" w:cs="Arial"/>
          <w:b w:val="0"/>
          <w:caps w:val="0"/>
          <w:sz w:val="18"/>
          <w:szCs w:val="22"/>
        </w:rPr>
        <w:t xml:space="preserve">The project’s budget should detail all related project expenses in </w:t>
      </w:r>
      <w:r w:rsidR="00B615EC" w:rsidRPr="00293EB2">
        <w:rPr>
          <w:rFonts w:ascii="Montserrat" w:eastAsia="Calibri" w:hAnsi="Montserrat" w:cs="Arial"/>
          <w:b w:val="0"/>
          <w:caps w:val="0"/>
          <w:sz w:val="18"/>
          <w:szCs w:val="22"/>
        </w:rPr>
        <w:t>a</w:t>
      </w:r>
      <w:r w:rsidRPr="00293EB2">
        <w:rPr>
          <w:rFonts w:ascii="Montserrat" w:eastAsia="Calibri" w:hAnsi="Montserrat" w:cs="Arial"/>
          <w:b w:val="0"/>
          <w:caps w:val="0"/>
          <w:sz w:val="18"/>
          <w:szCs w:val="22"/>
        </w:rPr>
        <w:t xml:space="preserve"> budget narrative, a</w:t>
      </w:r>
      <w:r w:rsidR="00B615EC" w:rsidRPr="00293EB2">
        <w:rPr>
          <w:rFonts w:ascii="Montserrat" w:eastAsia="Calibri" w:hAnsi="Montserrat" w:cs="Arial"/>
          <w:b w:val="0"/>
          <w:caps w:val="0"/>
          <w:sz w:val="18"/>
          <w:szCs w:val="22"/>
        </w:rPr>
        <w:t>n itemized budget, a</w:t>
      </w:r>
      <w:r w:rsidRPr="00293EB2">
        <w:rPr>
          <w:rFonts w:ascii="Montserrat" w:eastAsia="Calibri" w:hAnsi="Montserrat" w:cs="Arial"/>
          <w:b w:val="0"/>
          <w:caps w:val="0"/>
          <w:sz w:val="18"/>
          <w:szCs w:val="22"/>
        </w:rPr>
        <w:t xml:space="preserve">s well as on the MSDE Grant Budget C-1-25 form. It should demonstrate the extent to which the budget is reasonable, cost-effective, and integrates other sources of funding. All costs described in the project narrative should appear in the budget narrative and must also have a corresponding entry on the MSDE Grant Budget C-1-25 form. Reviewers should be able to see a clear connection between the project activities and the budget line items. </w:t>
      </w:r>
    </w:p>
    <w:p w14:paraId="59EC0E1F" w14:textId="5C0B1513" w:rsidR="00E17F7E" w:rsidRPr="00293EB2" w:rsidRDefault="00E17F7E" w:rsidP="00E17F7E">
      <w:pPr>
        <w:pStyle w:val="Heading2"/>
        <w:rPr>
          <w:rFonts w:ascii="Montserrat" w:eastAsia="Calibri" w:hAnsi="Montserrat" w:cs="Arial"/>
          <w:b w:val="0"/>
          <w:caps w:val="0"/>
          <w:sz w:val="18"/>
          <w:szCs w:val="22"/>
        </w:rPr>
      </w:pPr>
      <w:r w:rsidRPr="00293EB2">
        <w:rPr>
          <w:rFonts w:ascii="Montserrat" w:eastAsia="Calibri" w:hAnsi="Montserrat" w:cs="Arial"/>
          <w:b w:val="0"/>
          <w:caps w:val="0"/>
          <w:sz w:val="18"/>
          <w:szCs w:val="22"/>
        </w:rPr>
        <w:t xml:space="preserve">Use the tables below to provide an itemized budget showing how the cost of each item was calculated. It is advisable to take an inventory of existing equipment, materials, and supplies before developing the budget. </w:t>
      </w:r>
    </w:p>
    <w:p w14:paraId="5CFB4C38" w14:textId="4B4FC5CD" w:rsidR="00E17F7E" w:rsidRPr="00293EB2" w:rsidRDefault="00E17F7E" w:rsidP="00E17F7E">
      <w:pPr>
        <w:pStyle w:val="Heading2"/>
        <w:rPr>
          <w:rFonts w:ascii="Montserrat" w:eastAsia="Calibri" w:hAnsi="Montserrat" w:cs="Arial"/>
          <w:b w:val="0"/>
          <w:caps w:val="0"/>
          <w:sz w:val="18"/>
          <w:szCs w:val="22"/>
        </w:rPr>
      </w:pPr>
      <w:r w:rsidRPr="00293EB2">
        <w:rPr>
          <w:rFonts w:ascii="Montserrat" w:eastAsia="Calibri" w:hAnsi="Montserrat" w:cs="Arial"/>
          <w:b w:val="0"/>
          <w:caps w:val="0"/>
          <w:sz w:val="18"/>
          <w:szCs w:val="22"/>
        </w:rPr>
        <w:t xml:space="preserve">Use the fields below each table to provide descriptions of each line item. </w:t>
      </w:r>
    </w:p>
    <w:p w14:paraId="4C2030A4" w14:textId="77777777" w:rsidR="00E17F7E" w:rsidRPr="00293EB2" w:rsidRDefault="00E17F7E" w:rsidP="00E17F7E">
      <w:pPr>
        <w:pStyle w:val="Heading2"/>
        <w:rPr>
          <w:rFonts w:ascii="Montserrat" w:eastAsia="Calibri" w:hAnsi="Montserrat" w:cs="Arial"/>
          <w:b w:val="0"/>
          <w:caps w:val="0"/>
          <w:sz w:val="18"/>
          <w:szCs w:val="22"/>
        </w:rPr>
      </w:pPr>
      <w:r w:rsidRPr="00293EB2">
        <w:rPr>
          <w:rFonts w:ascii="Montserrat" w:eastAsia="Calibri" w:hAnsi="Montserrat" w:cs="Arial"/>
          <w:b w:val="0"/>
          <w:caps w:val="0"/>
          <w:sz w:val="18"/>
          <w:szCs w:val="22"/>
        </w:rPr>
        <w:t xml:space="preserve">Additionally, enter all line items on the MSDE Grant Budget C-1-25 form. </w:t>
      </w:r>
    </w:p>
    <w:p w14:paraId="1D729EE9" w14:textId="125B9628" w:rsidR="00D035DD" w:rsidRPr="00293EB2" w:rsidRDefault="00D035DD" w:rsidP="00E17F7E">
      <w:pPr>
        <w:pStyle w:val="Heading2"/>
        <w:rPr>
          <w:rFonts w:ascii="Montserrat" w:hAnsi="Montserrat"/>
        </w:rPr>
      </w:pPr>
      <w:r w:rsidRPr="00293EB2">
        <w:rPr>
          <w:rFonts w:ascii="Montserrat" w:hAnsi="Montserrat"/>
        </w:rPr>
        <w:t>BUDGET NARRATIVE</w:t>
      </w:r>
      <w:r w:rsidRPr="00293EB2">
        <w:rPr>
          <w:rFonts w:ascii="Montserrat" w:hAnsi="Montserrat"/>
        </w:rPr>
        <w:br/>
      </w:r>
    </w:p>
    <w:tbl>
      <w:tblPr>
        <w:tblStyle w:val="TableGrid"/>
        <w:tblW w:w="9350" w:type="dxa"/>
        <w:tblLayout w:type="fixed"/>
        <w:tblLook w:val="04A0" w:firstRow="1" w:lastRow="0" w:firstColumn="1" w:lastColumn="0" w:noHBand="0" w:noVBand="1"/>
      </w:tblPr>
      <w:tblGrid>
        <w:gridCol w:w="9350"/>
      </w:tblGrid>
      <w:tr w:rsidR="00D035DD" w:rsidRPr="00293EB2" w14:paraId="2D955E01" w14:textId="77777777" w:rsidTr="00D035DD">
        <w:trPr>
          <w:trHeight w:val="2971"/>
        </w:trPr>
        <w:tc>
          <w:tcPr>
            <w:tcW w:w="9350" w:type="dxa"/>
          </w:tcPr>
          <w:p w14:paraId="51470B9D" w14:textId="77777777" w:rsidR="00D035DD" w:rsidRPr="00293EB2" w:rsidRDefault="00D035DD" w:rsidP="007B7B5D">
            <w:pPr>
              <w:rPr>
                <w:rFonts w:ascii="Montserrat" w:hAnsi="Montserrat"/>
              </w:rPr>
            </w:pPr>
          </w:p>
        </w:tc>
      </w:tr>
    </w:tbl>
    <w:p w14:paraId="3B0949FF" w14:textId="2B801538" w:rsidR="00A20784" w:rsidRPr="00293EB2" w:rsidRDefault="00D035DD" w:rsidP="00E826B1">
      <w:pPr>
        <w:pStyle w:val="Heading2"/>
        <w:rPr>
          <w:rFonts w:ascii="Montserrat" w:hAnsi="Montserrat"/>
        </w:rPr>
      </w:pPr>
      <w:r w:rsidRPr="00293EB2">
        <w:rPr>
          <w:rFonts w:ascii="Montserrat" w:hAnsi="Montserrat"/>
        </w:rPr>
        <w:t>ITEMIZED BUDGET</w:t>
      </w:r>
    </w:p>
    <w:p w14:paraId="44E0B8A4" w14:textId="164364E6" w:rsidR="00D035DD" w:rsidRPr="00293EB2" w:rsidRDefault="00D035DD" w:rsidP="001875D7">
      <w:pPr>
        <w:pStyle w:val="Heading3"/>
        <w:numPr>
          <w:ilvl w:val="0"/>
          <w:numId w:val="35"/>
        </w:numPr>
        <w:ind w:left="180" w:hanging="180"/>
        <w:rPr>
          <w:rFonts w:ascii="Montserrat" w:hAnsi="Montserrat"/>
        </w:rPr>
      </w:pPr>
      <w:r w:rsidRPr="00293EB2">
        <w:rPr>
          <w:rFonts w:ascii="Montserrat" w:hAnsi="Montserrat"/>
        </w:rPr>
        <w:t xml:space="preserve">Salaries </w:t>
      </w:r>
      <w:r w:rsidR="0002295E" w:rsidRPr="00293EB2">
        <w:rPr>
          <w:rFonts w:ascii="Montserrat" w:hAnsi="Montserrat"/>
        </w:rPr>
        <w:t>&amp;</w:t>
      </w:r>
      <w:r w:rsidRPr="00293EB2">
        <w:rPr>
          <w:rFonts w:ascii="Montserrat" w:hAnsi="Montserrat"/>
        </w:rPr>
        <w:t xml:space="preserve"> Wages (list separately for each position)</w:t>
      </w:r>
    </w:p>
    <w:tbl>
      <w:tblPr>
        <w:tblpPr w:leftFromText="180" w:rightFromText="180" w:vertAnchor="text" w:horzAnchor="margin" w:tblpY="15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2561"/>
        <w:gridCol w:w="2564"/>
        <w:gridCol w:w="1889"/>
        <w:gridCol w:w="1169"/>
        <w:gridCol w:w="1167"/>
      </w:tblGrid>
      <w:tr w:rsidR="00D035DD" w:rsidRPr="00293EB2" w14:paraId="7125538D" w14:textId="77777777" w:rsidTr="00FF6270">
        <w:trPr>
          <w:trHeight w:val="720"/>
          <w:tblHeader/>
        </w:trPr>
        <w:tc>
          <w:tcPr>
            <w:tcW w:w="1370" w:type="pct"/>
            <w:shd w:val="clear" w:color="auto" w:fill="404040" w:themeFill="text1" w:themeFillTint="BF"/>
            <w:vAlign w:val="center"/>
          </w:tcPr>
          <w:p w14:paraId="1B0B0087" w14:textId="5945896D" w:rsidR="00D035DD" w:rsidRPr="00293EB2" w:rsidRDefault="00D035DD" w:rsidP="00D035DD">
            <w:pPr>
              <w:jc w:val="center"/>
              <w:rPr>
                <w:rFonts w:ascii="Montserrat" w:hAnsi="Montserrat"/>
                <w:b/>
                <w:color w:val="FFFFFF" w:themeColor="background1"/>
                <w:szCs w:val="20"/>
              </w:rPr>
            </w:pPr>
            <w:r w:rsidRPr="00293EB2">
              <w:rPr>
                <w:rFonts w:ascii="Montserrat" w:hAnsi="Montserrat"/>
                <w:b/>
                <w:color w:val="FFFFFF" w:themeColor="background1"/>
                <w:szCs w:val="20"/>
              </w:rPr>
              <w:t>Line item</w:t>
            </w:r>
          </w:p>
        </w:tc>
        <w:tc>
          <w:tcPr>
            <w:tcW w:w="1371" w:type="pct"/>
            <w:shd w:val="clear" w:color="auto" w:fill="404040" w:themeFill="text1" w:themeFillTint="BF"/>
            <w:vAlign w:val="center"/>
          </w:tcPr>
          <w:p w14:paraId="102002FA" w14:textId="7293EEA3" w:rsidR="00D035DD" w:rsidRPr="00293EB2" w:rsidRDefault="00D035DD" w:rsidP="00D035DD">
            <w:pPr>
              <w:jc w:val="center"/>
              <w:rPr>
                <w:rFonts w:ascii="Montserrat" w:hAnsi="Montserrat"/>
                <w:b/>
                <w:color w:val="FFFFFF" w:themeColor="background1"/>
                <w:szCs w:val="20"/>
              </w:rPr>
            </w:pPr>
            <w:r w:rsidRPr="00293EB2">
              <w:rPr>
                <w:rFonts w:ascii="Montserrat" w:hAnsi="Montserrat"/>
                <w:b/>
                <w:color w:val="FFFFFF" w:themeColor="background1"/>
                <w:szCs w:val="20"/>
              </w:rPr>
              <w:t>Calculation</w:t>
            </w:r>
          </w:p>
        </w:tc>
        <w:tc>
          <w:tcPr>
            <w:tcW w:w="1010" w:type="pct"/>
            <w:shd w:val="clear" w:color="auto" w:fill="404040" w:themeFill="text1" w:themeFillTint="BF"/>
            <w:vAlign w:val="center"/>
          </w:tcPr>
          <w:p w14:paraId="2A37A512" w14:textId="3036CA78" w:rsidR="00D035DD" w:rsidRPr="00293EB2" w:rsidRDefault="00D035DD" w:rsidP="00D035DD">
            <w:pPr>
              <w:jc w:val="center"/>
              <w:rPr>
                <w:rFonts w:ascii="Montserrat" w:hAnsi="Montserrat"/>
                <w:b/>
                <w:color w:val="FFFFFF" w:themeColor="background1"/>
                <w:szCs w:val="20"/>
              </w:rPr>
            </w:pPr>
            <w:r w:rsidRPr="00293EB2">
              <w:rPr>
                <w:rFonts w:ascii="Montserrat" w:hAnsi="Montserrat"/>
                <w:b/>
                <w:color w:val="FFFFFF" w:themeColor="background1"/>
                <w:szCs w:val="20"/>
              </w:rPr>
              <w:t>Requested</w:t>
            </w:r>
          </w:p>
        </w:tc>
        <w:tc>
          <w:tcPr>
            <w:tcW w:w="625" w:type="pct"/>
            <w:shd w:val="clear" w:color="auto" w:fill="404040" w:themeFill="text1" w:themeFillTint="BF"/>
            <w:vAlign w:val="center"/>
          </w:tcPr>
          <w:p w14:paraId="371EF2AF" w14:textId="54A88738" w:rsidR="00D035DD" w:rsidRPr="00293EB2" w:rsidRDefault="00D035DD" w:rsidP="00BA44D0">
            <w:pPr>
              <w:jc w:val="center"/>
              <w:rPr>
                <w:rFonts w:ascii="Montserrat" w:hAnsi="Montserrat"/>
                <w:b/>
                <w:color w:val="FFFFFF" w:themeColor="background1"/>
                <w:szCs w:val="20"/>
              </w:rPr>
            </w:pPr>
            <w:r w:rsidRPr="00293EB2">
              <w:rPr>
                <w:rFonts w:ascii="Montserrat" w:hAnsi="Montserrat"/>
                <w:b/>
                <w:color w:val="FFFFFF" w:themeColor="background1"/>
                <w:szCs w:val="20"/>
              </w:rPr>
              <w:t>In-Kind</w:t>
            </w:r>
          </w:p>
        </w:tc>
        <w:tc>
          <w:tcPr>
            <w:tcW w:w="624" w:type="pct"/>
            <w:shd w:val="clear" w:color="auto" w:fill="404040" w:themeFill="text1" w:themeFillTint="BF"/>
            <w:vAlign w:val="center"/>
          </w:tcPr>
          <w:p w14:paraId="3950F074" w14:textId="1E4BE02E" w:rsidR="00D035DD" w:rsidRPr="00293EB2" w:rsidRDefault="00D035DD" w:rsidP="00BA44D0">
            <w:pPr>
              <w:jc w:val="center"/>
              <w:rPr>
                <w:rFonts w:ascii="Montserrat" w:hAnsi="Montserrat"/>
                <w:b/>
                <w:color w:val="FFFFFF" w:themeColor="background1"/>
                <w:szCs w:val="20"/>
              </w:rPr>
            </w:pPr>
            <w:r w:rsidRPr="00293EB2">
              <w:rPr>
                <w:rFonts w:ascii="Montserrat" w:hAnsi="Montserrat"/>
                <w:b/>
                <w:color w:val="FFFFFF" w:themeColor="background1"/>
                <w:szCs w:val="20"/>
              </w:rPr>
              <w:t>Total</w:t>
            </w:r>
          </w:p>
        </w:tc>
      </w:tr>
      <w:tr w:rsidR="00D035DD" w:rsidRPr="00293EB2" w14:paraId="05AE0CE1" w14:textId="77777777" w:rsidTr="00FF6270">
        <w:trPr>
          <w:trHeight w:val="576"/>
        </w:trPr>
        <w:tc>
          <w:tcPr>
            <w:tcW w:w="1370" w:type="pct"/>
          </w:tcPr>
          <w:p w14:paraId="40033804" w14:textId="778AE3F3" w:rsidR="00D035DD" w:rsidRPr="00293EB2" w:rsidRDefault="00D035DD" w:rsidP="00D035DD">
            <w:pPr>
              <w:rPr>
                <w:rFonts w:ascii="Montserrat" w:hAnsi="Montserrat"/>
                <w:szCs w:val="20"/>
              </w:rPr>
            </w:pPr>
          </w:p>
        </w:tc>
        <w:tc>
          <w:tcPr>
            <w:tcW w:w="1371" w:type="pct"/>
          </w:tcPr>
          <w:p w14:paraId="5688CB97" w14:textId="56403054" w:rsidR="00D035DD" w:rsidRPr="00293EB2" w:rsidRDefault="00D035DD" w:rsidP="00D035DD">
            <w:pPr>
              <w:rPr>
                <w:rFonts w:ascii="Montserrat" w:hAnsi="Montserrat"/>
                <w:szCs w:val="20"/>
              </w:rPr>
            </w:pPr>
          </w:p>
        </w:tc>
        <w:tc>
          <w:tcPr>
            <w:tcW w:w="1010" w:type="pct"/>
          </w:tcPr>
          <w:p w14:paraId="13A34892" w14:textId="77777777" w:rsidR="00D035DD" w:rsidRPr="00293EB2" w:rsidRDefault="00D035DD" w:rsidP="00D035DD">
            <w:pPr>
              <w:rPr>
                <w:rFonts w:ascii="Montserrat" w:hAnsi="Montserrat"/>
                <w:szCs w:val="20"/>
              </w:rPr>
            </w:pPr>
          </w:p>
        </w:tc>
        <w:tc>
          <w:tcPr>
            <w:tcW w:w="625" w:type="pct"/>
          </w:tcPr>
          <w:p w14:paraId="58F74D66" w14:textId="72378041" w:rsidR="00D035DD" w:rsidRPr="00293EB2" w:rsidRDefault="00D035DD" w:rsidP="00D035DD">
            <w:pPr>
              <w:rPr>
                <w:rFonts w:ascii="Montserrat" w:hAnsi="Montserrat"/>
                <w:szCs w:val="20"/>
              </w:rPr>
            </w:pPr>
          </w:p>
        </w:tc>
        <w:tc>
          <w:tcPr>
            <w:tcW w:w="624" w:type="pct"/>
          </w:tcPr>
          <w:p w14:paraId="22613153" w14:textId="77777777" w:rsidR="00D035DD" w:rsidRPr="00293EB2" w:rsidRDefault="00D035DD" w:rsidP="00D035DD">
            <w:pPr>
              <w:rPr>
                <w:rFonts w:ascii="Montserrat" w:hAnsi="Montserrat"/>
                <w:szCs w:val="20"/>
              </w:rPr>
            </w:pPr>
          </w:p>
        </w:tc>
      </w:tr>
      <w:tr w:rsidR="00D035DD" w:rsidRPr="00293EB2" w14:paraId="0D1450E4" w14:textId="77777777" w:rsidTr="00FF6270">
        <w:trPr>
          <w:trHeight w:val="576"/>
        </w:trPr>
        <w:tc>
          <w:tcPr>
            <w:tcW w:w="1370" w:type="pct"/>
          </w:tcPr>
          <w:p w14:paraId="55DAC86A" w14:textId="77777777" w:rsidR="00D035DD" w:rsidRPr="00293EB2" w:rsidRDefault="00D035DD" w:rsidP="00D035DD">
            <w:pPr>
              <w:rPr>
                <w:rFonts w:ascii="Montserrat" w:hAnsi="Montserrat"/>
                <w:szCs w:val="20"/>
              </w:rPr>
            </w:pPr>
          </w:p>
        </w:tc>
        <w:tc>
          <w:tcPr>
            <w:tcW w:w="1371" w:type="pct"/>
          </w:tcPr>
          <w:p w14:paraId="45478012" w14:textId="77777777" w:rsidR="00D035DD" w:rsidRPr="00293EB2" w:rsidRDefault="00D035DD" w:rsidP="00D035DD">
            <w:pPr>
              <w:rPr>
                <w:rFonts w:ascii="Montserrat" w:hAnsi="Montserrat"/>
                <w:szCs w:val="20"/>
              </w:rPr>
            </w:pPr>
          </w:p>
        </w:tc>
        <w:tc>
          <w:tcPr>
            <w:tcW w:w="1010" w:type="pct"/>
          </w:tcPr>
          <w:p w14:paraId="63090C27" w14:textId="77777777" w:rsidR="00D035DD" w:rsidRPr="00293EB2" w:rsidRDefault="00D035DD" w:rsidP="00D035DD">
            <w:pPr>
              <w:rPr>
                <w:rFonts w:ascii="Montserrat" w:hAnsi="Montserrat"/>
                <w:szCs w:val="20"/>
              </w:rPr>
            </w:pPr>
          </w:p>
        </w:tc>
        <w:tc>
          <w:tcPr>
            <w:tcW w:w="625" w:type="pct"/>
          </w:tcPr>
          <w:p w14:paraId="6D24174C" w14:textId="77777777" w:rsidR="00D035DD" w:rsidRPr="00293EB2" w:rsidRDefault="00D035DD" w:rsidP="00D035DD">
            <w:pPr>
              <w:rPr>
                <w:rFonts w:ascii="Montserrat" w:hAnsi="Montserrat"/>
                <w:szCs w:val="20"/>
              </w:rPr>
            </w:pPr>
          </w:p>
        </w:tc>
        <w:tc>
          <w:tcPr>
            <w:tcW w:w="624" w:type="pct"/>
          </w:tcPr>
          <w:p w14:paraId="1C9EA45D" w14:textId="77777777" w:rsidR="00D035DD" w:rsidRPr="00293EB2" w:rsidRDefault="00D035DD" w:rsidP="00D035DD">
            <w:pPr>
              <w:rPr>
                <w:rFonts w:ascii="Montserrat" w:hAnsi="Montserrat"/>
                <w:szCs w:val="20"/>
              </w:rPr>
            </w:pPr>
          </w:p>
        </w:tc>
      </w:tr>
      <w:tr w:rsidR="00D035DD" w:rsidRPr="00293EB2" w14:paraId="49B77BB2" w14:textId="77777777" w:rsidTr="00FF6270">
        <w:trPr>
          <w:trHeight w:val="576"/>
        </w:trPr>
        <w:tc>
          <w:tcPr>
            <w:tcW w:w="1370" w:type="pct"/>
          </w:tcPr>
          <w:p w14:paraId="673D727B" w14:textId="77777777" w:rsidR="00D035DD" w:rsidRPr="00293EB2" w:rsidRDefault="00D035DD" w:rsidP="00D035DD">
            <w:pPr>
              <w:rPr>
                <w:rFonts w:ascii="Montserrat" w:hAnsi="Montserrat"/>
                <w:szCs w:val="20"/>
              </w:rPr>
            </w:pPr>
          </w:p>
        </w:tc>
        <w:tc>
          <w:tcPr>
            <w:tcW w:w="1371" w:type="pct"/>
          </w:tcPr>
          <w:p w14:paraId="3B5DD07F" w14:textId="77777777" w:rsidR="00D035DD" w:rsidRPr="00293EB2" w:rsidRDefault="00D035DD" w:rsidP="00D035DD">
            <w:pPr>
              <w:rPr>
                <w:rFonts w:ascii="Montserrat" w:hAnsi="Montserrat"/>
                <w:szCs w:val="20"/>
              </w:rPr>
            </w:pPr>
          </w:p>
        </w:tc>
        <w:tc>
          <w:tcPr>
            <w:tcW w:w="1010" w:type="pct"/>
          </w:tcPr>
          <w:p w14:paraId="19145CA0" w14:textId="77777777" w:rsidR="00D035DD" w:rsidRPr="00293EB2" w:rsidRDefault="00D035DD" w:rsidP="00D035DD">
            <w:pPr>
              <w:rPr>
                <w:rFonts w:ascii="Montserrat" w:hAnsi="Montserrat"/>
                <w:szCs w:val="20"/>
              </w:rPr>
            </w:pPr>
          </w:p>
        </w:tc>
        <w:tc>
          <w:tcPr>
            <w:tcW w:w="625" w:type="pct"/>
          </w:tcPr>
          <w:p w14:paraId="3D321A5A" w14:textId="77777777" w:rsidR="00D035DD" w:rsidRPr="00293EB2" w:rsidRDefault="00D035DD" w:rsidP="00D035DD">
            <w:pPr>
              <w:rPr>
                <w:rFonts w:ascii="Montserrat" w:hAnsi="Montserrat"/>
                <w:szCs w:val="20"/>
              </w:rPr>
            </w:pPr>
          </w:p>
        </w:tc>
        <w:tc>
          <w:tcPr>
            <w:tcW w:w="624" w:type="pct"/>
          </w:tcPr>
          <w:p w14:paraId="4629B953" w14:textId="77777777" w:rsidR="00D035DD" w:rsidRPr="00293EB2" w:rsidRDefault="00D035DD" w:rsidP="00D035DD">
            <w:pPr>
              <w:rPr>
                <w:rFonts w:ascii="Montserrat" w:hAnsi="Montserrat"/>
                <w:szCs w:val="20"/>
              </w:rPr>
            </w:pPr>
          </w:p>
        </w:tc>
      </w:tr>
      <w:tr w:rsidR="00D035DD" w:rsidRPr="00293EB2" w14:paraId="58042E1A" w14:textId="77777777" w:rsidTr="00FF6270">
        <w:trPr>
          <w:trHeight w:val="576"/>
        </w:trPr>
        <w:tc>
          <w:tcPr>
            <w:tcW w:w="1370" w:type="pct"/>
          </w:tcPr>
          <w:p w14:paraId="3051C841" w14:textId="77777777" w:rsidR="00D035DD" w:rsidRPr="00293EB2" w:rsidRDefault="00D035DD" w:rsidP="00D035DD">
            <w:pPr>
              <w:rPr>
                <w:rFonts w:ascii="Montserrat" w:hAnsi="Montserrat"/>
                <w:szCs w:val="20"/>
              </w:rPr>
            </w:pPr>
          </w:p>
        </w:tc>
        <w:tc>
          <w:tcPr>
            <w:tcW w:w="1371" w:type="pct"/>
          </w:tcPr>
          <w:p w14:paraId="4C7C41A0" w14:textId="77777777" w:rsidR="00D035DD" w:rsidRPr="00293EB2" w:rsidRDefault="00D035DD" w:rsidP="00D035DD">
            <w:pPr>
              <w:rPr>
                <w:rFonts w:ascii="Montserrat" w:hAnsi="Montserrat"/>
                <w:szCs w:val="20"/>
              </w:rPr>
            </w:pPr>
          </w:p>
        </w:tc>
        <w:tc>
          <w:tcPr>
            <w:tcW w:w="1010" w:type="pct"/>
          </w:tcPr>
          <w:p w14:paraId="55EE7310" w14:textId="77777777" w:rsidR="00D035DD" w:rsidRPr="00293EB2" w:rsidRDefault="00D035DD" w:rsidP="00D035DD">
            <w:pPr>
              <w:rPr>
                <w:rFonts w:ascii="Montserrat" w:hAnsi="Montserrat"/>
                <w:szCs w:val="20"/>
              </w:rPr>
            </w:pPr>
          </w:p>
        </w:tc>
        <w:tc>
          <w:tcPr>
            <w:tcW w:w="625" w:type="pct"/>
          </w:tcPr>
          <w:p w14:paraId="37C101C8" w14:textId="77777777" w:rsidR="00D035DD" w:rsidRPr="00293EB2" w:rsidRDefault="00D035DD" w:rsidP="00D035DD">
            <w:pPr>
              <w:rPr>
                <w:rFonts w:ascii="Montserrat" w:hAnsi="Montserrat"/>
                <w:szCs w:val="20"/>
              </w:rPr>
            </w:pPr>
          </w:p>
        </w:tc>
        <w:tc>
          <w:tcPr>
            <w:tcW w:w="624" w:type="pct"/>
          </w:tcPr>
          <w:p w14:paraId="026E2EC0" w14:textId="77777777" w:rsidR="00D035DD" w:rsidRPr="00293EB2" w:rsidRDefault="00D035DD" w:rsidP="00D035DD">
            <w:pPr>
              <w:rPr>
                <w:rFonts w:ascii="Montserrat" w:hAnsi="Montserrat"/>
                <w:szCs w:val="20"/>
              </w:rPr>
            </w:pPr>
          </w:p>
        </w:tc>
      </w:tr>
      <w:tr w:rsidR="00D035DD" w:rsidRPr="00293EB2" w14:paraId="4D35BE2A" w14:textId="77777777" w:rsidTr="00FF6270">
        <w:trPr>
          <w:trHeight w:val="576"/>
        </w:trPr>
        <w:tc>
          <w:tcPr>
            <w:tcW w:w="1370" w:type="pct"/>
          </w:tcPr>
          <w:p w14:paraId="2867C8E0" w14:textId="77777777" w:rsidR="00D035DD" w:rsidRPr="00293EB2" w:rsidRDefault="00D035DD" w:rsidP="00D035DD">
            <w:pPr>
              <w:rPr>
                <w:rFonts w:ascii="Montserrat" w:hAnsi="Montserrat"/>
                <w:szCs w:val="20"/>
              </w:rPr>
            </w:pPr>
          </w:p>
        </w:tc>
        <w:tc>
          <w:tcPr>
            <w:tcW w:w="1371" w:type="pct"/>
          </w:tcPr>
          <w:p w14:paraId="30920DAC" w14:textId="77777777" w:rsidR="00D035DD" w:rsidRPr="00293EB2" w:rsidRDefault="00D035DD" w:rsidP="00D035DD">
            <w:pPr>
              <w:rPr>
                <w:rFonts w:ascii="Montserrat" w:hAnsi="Montserrat"/>
                <w:szCs w:val="20"/>
              </w:rPr>
            </w:pPr>
          </w:p>
        </w:tc>
        <w:tc>
          <w:tcPr>
            <w:tcW w:w="1010" w:type="pct"/>
          </w:tcPr>
          <w:p w14:paraId="6E234038" w14:textId="77777777" w:rsidR="00D035DD" w:rsidRPr="00293EB2" w:rsidRDefault="00D035DD" w:rsidP="00D035DD">
            <w:pPr>
              <w:rPr>
                <w:rFonts w:ascii="Montserrat" w:hAnsi="Montserrat"/>
                <w:szCs w:val="20"/>
              </w:rPr>
            </w:pPr>
          </w:p>
        </w:tc>
        <w:tc>
          <w:tcPr>
            <w:tcW w:w="625" w:type="pct"/>
          </w:tcPr>
          <w:p w14:paraId="5963A226" w14:textId="77777777" w:rsidR="00D035DD" w:rsidRPr="00293EB2" w:rsidRDefault="00D035DD" w:rsidP="00D035DD">
            <w:pPr>
              <w:rPr>
                <w:rFonts w:ascii="Montserrat" w:hAnsi="Montserrat"/>
                <w:szCs w:val="20"/>
              </w:rPr>
            </w:pPr>
          </w:p>
        </w:tc>
        <w:tc>
          <w:tcPr>
            <w:tcW w:w="624" w:type="pct"/>
          </w:tcPr>
          <w:p w14:paraId="5E5064BE" w14:textId="77777777" w:rsidR="00D035DD" w:rsidRPr="00293EB2" w:rsidRDefault="00D035DD" w:rsidP="00D035DD">
            <w:pPr>
              <w:rPr>
                <w:rFonts w:ascii="Montserrat" w:hAnsi="Montserrat"/>
                <w:szCs w:val="20"/>
              </w:rPr>
            </w:pPr>
          </w:p>
        </w:tc>
      </w:tr>
      <w:tr w:rsidR="00D035DD" w:rsidRPr="00293EB2" w14:paraId="2E0611F7" w14:textId="77777777" w:rsidTr="00FF6270">
        <w:trPr>
          <w:trHeight w:val="576"/>
        </w:trPr>
        <w:tc>
          <w:tcPr>
            <w:tcW w:w="2741" w:type="pct"/>
            <w:gridSpan w:val="2"/>
            <w:vAlign w:val="center"/>
          </w:tcPr>
          <w:p w14:paraId="4160239F" w14:textId="58F8DC93" w:rsidR="00D035DD" w:rsidRPr="00293EB2" w:rsidRDefault="00A30F8C" w:rsidP="00D035DD">
            <w:pPr>
              <w:jc w:val="right"/>
              <w:rPr>
                <w:rFonts w:ascii="Montserrat" w:hAnsi="Montserrat"/>
                <w:b/>
                <w:bCs/>
                <w:sz w:val="16"/>
                <w:szCs w:val="16"/>
              </w:rPr>
            </w:pPr>
            <w:r w:rsidRPr="00293EB2">
              <w:rPr>
                <w:rFonts w:ascii="Montserrat" w:hAnsi="Montserrat"/>
                <w:b/>
                <w:szCs w:val="18"/>
              </w:rPr>
              <w:t>Total for Salaries and Wages</w:t>
            </w:r>
            <w:r w:rsidR="00D035DD" w:rsidRPr="00293EB2">
              <w:rPr>
                <w:rFonts w:ascii="Montserrat" w:hAnsi="Montserrat"/>
                <w:b/>
                <w:szCs w:val="18"/>
              </w:rPr>
              <w:t>:</w:t>
            </w:r>
          </w:p>
        </w:tc>
        <w:tc>
          <w:tcPr>
            <w:tcW w:w="1010" w:type="pct"/>
          </w:tcPr>
          <w:p w14:paraId="2043588A" w14:textId="77777777" w:rsidR="00D035DD" w:rsidRPr="00293EB2" w:rsidRDefault="00D035DD" w:rsidP="00D035DD">
            <w:pPr>
              <w:rPr>
                <w:rFonts w:ascii="Montserrat" w:hAnsi="Montserrat"/>
                <w:szCs w:val="20"/>
              </w:rPr>
            </w:pPr>
          </w:p>
        </w:tc>
        <w:tc>
          <w:tcPr>
            <w:tcW w:w="625" w:type="pct"/>
          </w:tcPr>
          <w:p w14:paraId="52A86E70" w14:textId="77777777" w:rsidR="00D035DD" w:rsidRPr="00293EB2" w:rsidRDefault="00D035DD" w:rsidP="00D035DD">
            <w:pPr>
              <w:rPr>
                <w:rFonts w:ascii="Montserrat" w:hAnsi="Montserrat"/>
                <w:szCs w:val="20"/>
              </w:rPr>
            </w:pPr>
          </w:p>
        </w:tc>
        <w:tc>
          <w:tcPr>
            <w:tcW w:w="624" w:type="pct"/>
          </w:tcPr>
          <w:p w14:paraId="22A1A365" w14:textId="77777777" w:rsidR="00D035DD" w:rsidRPr="00293EB2" w:rsidRDefault="00D035DD" w:rsidP="00D035DD">
            <w:pPr>
              <w:rPr>
                <w:rFonts w:ascii="Montserrat" w:hAnsi="Montserrat"/>
                <w:szCs w:val="20"/>
              </w:rPr>
            </w:pPr>
          </w:p>
        </w:tc>
      </w:tr>
    </w:tbl>
    <w:p w14:paraId="7C7CE48C" w14:textId="4E1C5293" w:rsidR="003A633D" w:rsidRDefault="003A633D" w:rsidP="000873D4">
      <w:pPr>
        <w:spacing w:before="0" w:after="160" w:line="259" w:lineRule="auto"/>
        <w:rPr>
          <w:rFonts w:ascii="Montserrat" w:hAnsi="Montserrat"/>
        </w:rPr>
      </w:pPr>
    </w:p>
    <w:p w14:paraId="2F98B9DB" w14:textId="77777777" w:rsidR="003A633D" w:rsidRDefault="003A633D">
      <w:pPr>
        <w:spacing w:before="0" w:after="160" w:line="259" w:lineRule="auto"/>
        <w:rPr>
          <w:rFonts w:ascii="Montserrat" w:hAnsi="Montserrat"/>
        </w:rPr>
      </w:pPr>
      <w:r>
        <w:rPr>
          <w:rFonts w:ascii="Montserrat" w:hAnsi="Montserrat"/>
        </w:rPr>
        <w:br w:type="page"/>
      </w:r>
    </w:p>
    <w:p w14:paraId="7524A5A1" w14:textId="66E1B8D6" w:rsidR="000873D4" w:rsidRDefault="000873D4" w:rsidP="000873D4">
      <w:pPr>
        <w:spacing w:before="0" w:after="160" w:line="259" w:lineRule="auto"/>
        <w:rPr>
          <w:rFonts w:ascii="Montserrat" w:hAnsi="Montserrat"/>
        </w:rPr>
      </w:pPr>
      <w:r w:rsidRPr="00293EB2">
        <w:rPr>
          <w:rFonts w:ascii="Montserrat" w:hAnsi="Montserrat"/>
        </w:rPr>
        <w:lastRenderedPageBreak/>
        <w:t xml:space="preserve">Using the space below, explain how the costs above are necessary, reasonable, and cost-effective. </w:t>
      </w:r>
    </w:p>
    <w:tbl>
      <w:tblPr>
        <w:tblStyle w:val="TableGrid"/>
        <w:tblW w:w="9350" w:type="dxa"/>
        <w:tblLayout w:type="fixed"/>
        <w:tblLook w:val="04A0" w:firstRow="1" w:lastRow="0" w:firstColumn="1" w:lastColumn="0" w:noHBand="0" w:noVBand="1"/>
      </w:tblPr>
      <w:tblGrid>
        <w:gridCol w:w="9350"/>
      </w:tblGrid>
      <w:tr w:rsidR="00133197" w:rsidRPr="00293EB2" w14:paraId="25CECD13" w14:textId="77777777" w:rsidTr="007B7B5D">
        <w:trPr>
          <w:trHeight w:val="1162"/>
        </w:trPr>
        <w:tc>
          <w:tcPr>
            <w:tcW w:w="9350" w:type="dxa"/>
          </w:tcPr>
          <w:p w14:paraId="315BB22A" w14:textId="77777777" w:rsidR="00133197" w:rsidRPr="00293EB2" w:rsidRDefault="00133197" w:rsidP="007B7B5D">
            <w:pPr>
              <w:rPr>
                <w:rFonts w:ascii="Montserrat" w:hAnsi="Montserrat"/>
              </w:rPr>
            </w:pPr>
          </w:p>
        </w:tc>
      </w:tr>
    </w:tbl>
    <w:p w14:paraId="17E629BA" w14:textId="61C646B2" w:rsidR="00A16AE8" w:rsidRPr="00293EB2" w:rsidRDefault="00A16AE8" w:rsidP="001875D7">
      <w:pPr>
        <w:pStyle w:val="Heading3"/>
        <w:numPr>
          <w:ilvl w:val="0"/>
          <w:numId w:val="35"/>
        </w:numPr>
        <w:ind w:left="180" w:hanging="180"/>
        <w:rPr>
          <w:rFonts w:ascii="Montserrat" w:hAnsi="Montserrat"/>
        </w:rPr>
      </w:pPr>
      <w:r w:rsidRPr="00293EB2">
        <w:rPr>
          <w:rFonts w:ascii="Montserrat" w:hAnsi="Montserrat"/>
        </w:rPr>
        <w:t>Contracted Services</w:t>
      </w:r>
    </w:p>
    <w:tbl>
      <w:tblPr>
        <w:tblpPr w:leftFromText="180" w:rightFromText="180" w:vertAnchor="text" w:horzAnchor="margin" w:tblpY="15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2561"/>
        <w:gridCol w:w="2564"/>
        <w:gridCol w:w="1889"/>
        <w:gridCol w:w="1169"/>
        <w:gridCol w:w="1167"/>
      </w:tblGrid>
      <w:tr w:rsidR="00A16AE8" w:rsidRPr="00293EB2" w14:paraId="7BF668F3" w14:textId="77777777" w:rsidTr="00FF6270">
        <w:trPr>
          <w:trHeight w:val="720"/>
          <w:tblHeader/>
        </w:trPr>
        <w:tc>
          <w:tcPr>
            <w:tcW w:w="1370" w:type="pct"/>
            <w:shd w:val="clear" w:color="auto" w:fill="404040" w:themeFill="text1" w:themeFillTint="BF"/>
            <w:vAlign w:val="center"/>
          </w:tcPr>
          <w:p w14:paraId="5EDA1F3B" w14:textId="77777777" w:rsidR="00A16AE8" w:rsidRPr="00293EB2" w:rsidRDefault="00A16AE8" w:rsidP="007B7B5D">
            <w:pPr>
              <w:jc w:val="center"/>
              <w:rPr>
                <w:rFonts w:ascii="Montserrat" w:hAnsi="Montserrat"/>
                <w:b/>
                <w:color w:val="FFFFFF" w:themeColor="background1"/>
                <w:szCs w:val="20"/>
              </w:rPr>
            </w:pPr>
            <w:r w:rsidRPr="00293EB2">
              <w:rPr>
                <w:rFonts w:ascii="Montserrat" w:hAnsi="Montserrat"/>
                <w:b/>
                <w:color w:val="FFFFFF" w:themeColor="background1"/>
                <w:szCs w:val="20"/>
              </w:rPr>
              <w:t>Line item</w:t>
            </w:r>
          </w:p>
        </w:tc>
        <w:tc>
          <w:tcPr>
            <w:tcW w:w="1371" w:type="pct"/>
            <w:shd w:val="clear" w:color="auto" w:fill="404040" w:themeFill="text1" w:themeFillTint="BF"/>
            <w:vAlign w:val="center"/>
          </w:tcPr>
          <w:p w14:paraId="70ED08CD" w14:textId="77777777" w:rsidR="00A16AE8" w:rsidRPr="00293EB2" w:rsidRDefault="00A16AE8" w:rsidP="007B7B5D">
            <w:pPr>
              <w:jc w:val="center"/>
              <w:rPr>
                <w:rFonts w:ascii="Montserrat" w:hAnsi="Montserrat"/>
                <w:b/>
                <w:color w:val="FFFFFF" w:themeColor="background1"/>
                <w:szCs w:val="20"/>
              </w:rPr>
            </w:pPr>
            <w:r w:rsidRPr="00293EB2">
              <w:rPr>
                <w:rFonts w:ascii="Montserrat" w:hAnsi="Montserrat"/>
                <w:b/>
                <w:color w:val="FFFFFF" w:themeColor="background1"/>
                <w:szCs w:val="20"/>
              </w:rPr>
              <w:t>Calculation</w:t>
            </w:r>
          </w:p>
        </w:tc>
        <w:tc>
          <w:tcPr>
            <w:tcW w:w="1010" w:type="pct"/>
            <w:shd w:val="clear" w:color="auto" w:fill="404040" w:themeFill="text1" w:themeFillTint="BF"/>
            <w:vAlign w:val="center"/>
          </w:tcPr>
          <w:p w14:paraId="50778FAA" w14:textId="77777777" w:rsidR="00A16AE8" w:rsidRPr="00293EB2" w:rsidRDefault="00A16AE8" w:rsidP="007B7B5D">
            <w:pPr>
              <w:jc w:val="center"/>
              <w:rPr>
                <w:rFonts w:ascii="Montserrat" w:hAnsi="Montserrat"/>
                <w:b/>
                <w:color w:val="FFFFFF" w:themeColor="background1"/>
                <w:szCs w:val="20"/>
              </w:rPr>
            </w:pPr>
            <w:r w:rsidRPr="00293EB2">
              <w:rPr>
                <w:rFonts w:ascii="Montserrat" w:hAnsi="Montserrat"/>
                <w:b/>
                <w:color w:val="FFFFFF" w:themeColor="background1"/>
                <w:szCs w:val="20"/>
              </w:rPr>
              <w:t>Requested</w:t>
            </w:r>
          </w:p>
        </w:tc>
        <w:tc>
          <w:tcPr>
            <w:tcW w:w="625" w:type="pct"/>
            <w:shd w:val="clear" w:color="auto" w:fill="404040" w:themeFill="text1" w:themeFillTint="BF"/>
            <w:vAlign w:val="center"/>
          </w:tcPr>
          <w:p w14:paraId="15CF5BE1" w14:textId="77777777" w:rsidR="00A16AE8" w:rsidRPr="00293EB2" w:rsidRDefault="00A16AE8" w:rsidP="00BA44D0">
            <w:pPr>
              <w:jc w:val="center"/>
              <w:rPr>
                <w:rFonts w:ascii="Montserrat" w:hAnsi="Montserrat"/>
                <w:b/>
                <w:color w:val="FFFFFF" w:themeColor="background1"/>
                <w:szCs w:val="20"/>
              </w:rPr>
            </w:pPr>
            <w:r w:rsidRPr="00293EB2">
              <w:rPr>
                <w:rFonts w:ascii="Montserrat" w:hAnsi="Montserrat"/>
                <w:b/>
                <w:color w:val="FFFFFF" w:themeColor="background1"/>
                <w:szCs w:val="20"/>
              </w:rPr>
              <w:t>In-Kind</w:t>
            </w:r>
          </w:p>
        </w:tc>
        <w:tc>
          <w:tcPr>
            <w:tcW w:w="624" w:type="pct"/>
            <w:shd w:val="clear" w:color="auto" w:fill="404040" w:themeFill="text1" w:themeFillTint="BF"/>
            <w:vAlign w:val="center"/>
          </w:tcPr>
          <w:p w14:paraId="4F048886" w14:textId="77777777" w:rsidR="00A16AE8" w:rsidRPr="00293EB2" w:rsidRDefault="00A16AE8" w:rsidP="00BA44D0">
            <w:pPr>
              <w:jc w:val="center"/>
              <w:rPr>
                <w:rFonts w:ascii="Montserrat" w:hAnsi="Montserrat"/>
                <w:b/>
                <w:color w:val="FFFFFF" w:themeColor="background1"/>
                <w:szCs w:val="20"/>
              </w:rPr>
            </w:pPr>
            <w:r w:rsidRPr="00293EB2">
              <w:rPr>
                <w:rFonts w:ascii="Montserrat" w:hAnsi="Montserrat"/>
                <w:b/>
                <w:color w:val="FFFFFF" w:themeColor="background1"/>
                <w:szCs w:val="20"/>
              </w:rPr>
              <w:t>Total</w:t>
            </w:r>
          </w:p>
        </w:tc>
      </w:tr>
      <w:tr w:rsidR="00A16AE8" w:rsidRPr="00293EB2" w14:paraId="223A111A" w14:textId="77777777" w:rsidTr="00FF6270">
        <w:trPr>
          <w:trHeight w:val="576"/>
        </w:trPr>
        <w:tc>
          <w:tcPr>
            <w:tcW w:w="1370" w:type="pct"/>
          </w:tcPr>
          <w:p w14:paraId="37251E2D" w14:textId="77777777" w:rsidR="00A16AE8" w:rsidRPr="00293EB2" w:rsidRDefault="00A16AE8" w:rsidP="007B7B5D">
            <w:pPr>
              <w:rPr>
                <w:rFonts w:ascii="Montserrat" w:hAnsi="Montserrat"/>
                <w:szCs w:val="20"/>
              </w:rPr>
            </w:pPr>
          </w:p>
        </w:tc>
        <w:tc>
          <w:tcPr>
            <w:tcW w:w="1371" w:type="pct"/>
          </w:tcPr>
          <w:p w14:paraId="26036D68" w14:textId="77777777" w:rsidR="00A16AE8" w:rsidRPr="00293EB2" w:rsidRDefault="00A16AE8" w:rsidP="007B7B5D">
            <w:pPr>
              <w:rPr>
                <w:rFonts w:ascii="Montserrat" w:hAnsi="Montserrat"/>
                <w:szCs w:val="20"/>
              </w:rPr>
            </w:pPr>
          </w:p>
        </w:tc>
        <w:tc>
          <w:tcPr>
            <w:tcW w:w="1010" w:type="pct"/>
          </w:tcPr>
          <w:p w14:paraId="6C88E613" w14:textId="77777777" w:rsidR="00A16AE8" w:rsidRPr="00293EB2" w:rsidRDefault="00A16AE8" w:rsidP="007B7B5D">
            <w:pPr>
              <w:rPr>
                <w:rFonts w:ascii="Montserrat" w:hAnsi="Montserrat"/>
                <w:szCs w:val="20"/>
              </w:rPr>
            </w:pPr>
          </w:p>
        </w:tc>
        <w:tc>
          <w:tcPr>
            <w:tcW w:w="625" w:type="pct"/>
          </w:tcPr>
          <w:p w14:paraId="5AEF690D" w14:textId="77777777" w:rsidR="00A16AE8" w:rsidRPr="00293EB2" w:rsidRDefault="00A16AE8" w:rsidP="007B7B5D">
            <w:pPr>
              <w:rPr>
                <w:rFonts w:ascii="Montserrat" w:hAnsi="Montserrat"/>
                <w:szCs w:val="20"/>
              </w:rPr>
            </w:pPr>
          </w:p>
        </w:tc>
        <w:tc>
          <w:tcPr>
            <w:tcW w:w="624" w:type="pct"/>
          </w:tcPr>
          <w:p w14:paraId="2D9E0532" w14:textId="77777777" w:rsidR="00A16AE8" w:rsidRPr="00293EB2" w:rsidRDefault="00A16AE8" w:rsidP="007B7B5D">
            <w:pPr>
              <w:rPr>
                <w:rFonts w:ascii="Montserrat" w:hAnsi="Montserrat"/>
                <w:szCs w:val="20"/>
              </w:rPr>
            </w:pPr>
          </w:p>
        </w:tc>
      </w:tr>
      <w:tr w:rsidR="00A16AE8" w:rsidRPr="00293EB2" w14:paraId="7F7B6825" w14:textId="77777777" w:rsidTr="00FF6270">
        <w:trPr>
          <w:trHeight w:val="576"/>
        </w:trPr>
        <w:tc>
          <w:tcPr>
            <w:tcW w:w="1370" w:type="pct"/>
          </w:tcPr>
          <w:p w14:paraId="28AEE64B" w14:textId="77777777" w:rsidR="00A16AE8" w:rsidRPr="00293EB2" w:rsidRDefault="00A16AE8" w:rsidP="007B7B5D">
            <w:pPr>
              <w:rPr>
                <w:rFonts w:ascii="Montserrat" w:hAnsi="Montserrat"/>
                <w:szCs w:val="20"/>
              </w:rPr>
            </w:pPr>
          </w:p>
        </w:tc>
        <w:tc>
          <w:tcPr>
            <w:tcW w:w="1371" w:type="pct"/>
          </w:tcPr>
          <w:p w14:paraId="58C58889" w14:textId="77777777" w:rsidR="00A16AE8" w:rsidRPr="00293EB2" w:rsidRDefault="00A16AE8" w:rsidP="007B7B5D">
            <w:pPr>
              <w:rPr>
                <w:rFonts w:ascii="Montserrat" w:hAnsi="Montserrat"/>
                <w:szCs w:val="20"/>
              </w:rPr>
            </w:pPr>
          </w:p>
        </w:tc>
        <w:tc>
          <w:tcPr>
            <w:tcW w:w="1010" w:type="pct"/>
          </w:tcPr>
          <w:p w14:paraId="2D13DFF0" w14:textId="77777777" w:rsidR="00A16AE8" w:rsidRPr="00293EB2" w:rsidRDefault="00A16AE8" w:rsidP="007B7B5D">
            <w:pPr>
              <w:rPr>
                <w:rFonts w:ascii="Montserrat" w:hAnsi="Montserrat"/>
                <w:szCs w:val="20"/>
              </w:rPr>
            </w:pPr>
          </w:p>
        </w:tc>
        <w:tc>
          <w:tcPr>
            <w:tcW w:w="625" w:type="pct"/>
          </w:tcPr>
          <w:p w14:paraId="6E82D0CD" w14:textId="77777777" w:rsidR="00A16AE8" w:rsidRPr="00293EB2" w:rsidRDefault="00A16AE8" w:rsidP="007B7B5D">
            <w:pPr>
              <w:rPr>
                <w:rFonts w:ascii="Montserrat" w:hAnsi="Montserrat"/>
                <w:szCs w:val="20"/>
              </w:rPr>
            </w:pPr>
          </w:p>
        </w:tc>
        <w:tc>
          <w:tcPr>
            <w:tcW w:w="624" w:type="pct"/>
          </w:tcPr>
          <w:p w14:paraId="2B9147C7" w14:textId="77777777" w:rsidR="00A16AE8" w:rsidRPr="00293EB2" w:rsidRDefault="00A16AE8" w:rsidP="007B7B5D">
            <w:pPr>
              <w:rPr>
                <w:rFonts w:ascii="Montserrat" w:hAnsi="Montserrat"/>
                <w:szCs w:val="20"/>
              </w:rPr>
            </w:pPr>
          </w:p>
        </w:tc>
      </w:tr>
      <w:tr w:rsidR="00A16AE8" w:rsidRPr="00293EB2" w14:paraId="44240B8C" w14:textId="77777777" w:rsidTr="00FF6270">
        <w:trPr>
          <w:trHeight w:val="576"/>
        </w:trPr>
        <w:tc>
          <w:tcPr>
            <w:tcW w:w="1370" w:type="pct"/>
          </w:tcPr>
          <w:p w14:paraId="3C573EE4" w14:textId="77777777" w:rsidR="00A16AE8" w:rsidRPr="00293EB2" w:rsidRDefault="00A16AE8" w:rsidP="007B7B5D">
            <w:pPr>
              <w:rPr>
                <w:rFonts w:ascii="Montserrat" w:hAnsi="Montserrat"/>
                <w:szCs w:val="20"/>
              </w:rPr>
            </w:pPr>
          </w:p>
        </w:tc>
        <w:tc>
          <w:tcPr>
            <w:tcW w:w="1371" w:type="pct"/>
          </w:tcPr>
          <w:p w14:paraId="7A14766F" w14:textId="77777777" w:rsidR="00A16AE8" w:rsidRPr="00293EB2" w:rsidRDefault="00A16AE8" w:rsidP="007B7B5D">
            <w:pPr>
              <w:rPr>
                <w:rFonts w:ascii="Montserrat" w:hAnsi="Montserrat"/>
                <w:szCs w:val="20"/>
              </w:rPr>
            </w:pPr>
          </w:p>
        </w:tc>
        <w:tc>
          <w:tcPr>
            <w:tcW w:w="1010" w:type="pct"/>
          </w:tcPr>
          <w:p w14:paraId="7E1076B5" w14:textId="77777777" w:rsidR="00A16AE8" w:rsidRPr="00293EB2" w:rsidRDefault="00A16AE8" w:rsidP="007B7B5D">
            <w:pPr>
              <w:rPr>
                <w:rFonts w:ascii="Montserrat" w:hAnsi="Montserrat"/>
                <w:szCs w:val="20"/>
              </w:rPr>
            </w:pPr>
          </w:p>
        </w:tc>
        <w:tc>
          <w:tcPr>
            <w:tcW w:w="625" w:type="pct"/>
          </w:tcPr>
          <w:p w14:paraId="58A6FDA8" w14:textId="77777777" w:rsidR="00A16AE8" w:rsidRPr="00293EB2" w:rsidRDefault="00A16AE8" w:rsidP="007B7B5D">
            <w:pPr>
              <w:rPr>
                <w:rFonts w:ascii="Montserrat" w:hAnsi="Montserrat"/>
                <w:szCs w:val="20"/>
              </w:rPr>
            </w:pPr>
          </w:p>
        </w:tc>
        <w:tc>
          <w:tcPr>
            <w:tcW w:w="624" w:type="pct"/>
          </w:tcPr>
          <w:p w14:paraId="195DF245" w14:textId="77777777" w:rsidR="00A16AE8" w:rsidRPr="00293EB2" w:rsidRDefault="00A16AE8" w:rsidP="007B7B5D">
            <w:pPr>
              <w:rPr>
                <w:rFonts w:ascii="Montserrat" w:hAnsi="Montserrat"/>
                <w:szCs w:val="20"/>
              </w:rPr>
            </w:pPr>
          </w:p>
        </w:tc>
      </w:tr>
      <w:tr w:rsidR="00A16AE8" w:rsidRPr="00293EB2" w14:paraId="7420493C" w14:textId="77777777" w:rsidTr="00FF6270">
        <w:trPr>
          <w:trHeight w:val="576"/>
        </w:trPr>
        <w:tc>
          <w:tcPr>
            <w:tcW w:w="1370" w:type="pct"/>
          </w:tcPr>
          <w:p w14:paraId="35DBC277" w14:textId="77777777" w:rsidR="00A16AE8" w:rsidRPr="00293EB2" w:rsidRDefault="00A16AE8" w:rsidP="007B7B5D">
            <w:pPr>
              <w:rPr>
                <w:rFonts w:ascii="Montserrat" w:hAnsi="Montserrat"/>
                <w:szCs w:val="20"/>
              </w:rPr>
            </w:pPr>
          </w:p>
        </w:tc>
        <w:tc>
          <w:tcPr>
            <w:tcW w:w="1371" w:type="pct"/>
          </w:tcPr>
          <w:p w14:paraId="4AC02972" w14:textId="77777777" w:rsidR="00A16AE8" w:rsidRPr="00293EB2" w:rsidRDefault="00A16AE8" w:rsidP="007B7B5D">
            <w:pPr>
              <w:rPr>
                <w:rFonts w:ascii="Montserrat" w:hAnsi="Montserrat"/>
                <w:szCs w:val="20"/>
              </w:rPr>
            </w:pPr>
          </w:p>
        </w:tc>
        <w:tc>
          <w:tcPr>
            <w:tcW w:w="1010" w:type="pct"/>
          </w:tcPr>
          <w:p w14:paraId="4902C890" w14:textId="77777777" w:rsidR="00A16AE8" w:rsidRPr="00293EB2" w:rsidRDefault="00A16AE8" w:rsidP="007B7B5D">
            <w:pPr>
              <w:rPr>
                <w:rFonts w:ascii="Montserrat" w:hAnsi="Montserrat"/>
                <w:szCs w:val="20"/>
              </w:rPr>
            </w:pPr>
          </w:p>
        </w:tc>
        <w:tc>
          <w:tcPr>
            <w:tcW w:w="625" w:type="pct"/>
          </w:tcPr>
          <w:p w14:paraId="0AD52777" w14:textId="77777777" w:rsidR="00A16AE8" w:rsidRPr="00293EB2" w:rsidRDefault="00A16AE8" w:rsidP="007B7B5D">
            <w:pPr>
              <w:rPr>
                <w:rFonts w:ascii="Montserrat" w:hAnsi="Montserrat"/>
                <w:szCs w:val="20"/>
              </w:rPr>
            </w:pPr>
          </w:p>
        </w:tc>
        <w:tc>
          <w:tcPr>
            <w:tcW w:w="624" w:type="pct"/>
          </w:tcPr>
          <w:p w14:paraId="2E57A9F8" w14:textId="77777777" w:rsidR="00A16AE8" w:rsidRPr="00293EB2" w:rsidRDefault="00A16AE8" w:rsidP="007B7B5D">
            <w:pPr>
              <w:rPr>
                <w:rFonts w:ascii="Montserrat" w:hAnsi="Montserrat"/>
                <w:szCs w:val="20"/>
              </w:rPr>
            </w:pPr>
          </w:p>
        </w:tc>
      </w:tr>
      <w:tr w:rsidR="00A16AE8" w:rsidRPr="00293EB2" w14:paraId="77C1CD9E" w14:textId="77777777" w:rsidTr="00FF6270">
        <w:trPr>
          <w:trHeight w:val="576"/>
        </w:trPr>
        <w:tc>
          <w:tcPr>
            <w:tcW w:w="1370" w:type="pct"/>
          </w:tcPr>
          <w:p w14:paraId="15A68134" w14:textId="77777777" w:rsidR="00A16AE8" w:rsidRPr="00293EB2" w:rsidRDefault="00A16AE8" w:rsidP="007B7B5D">
            <w:pPr>
              <w:rPr>
                <w:rFonts w:ascii="Montserrat" w:hAnsi="Montserrat"/>
                <w:szCs w:val="20"/>
              </w:rPr>
            </w:pPr>
          </w:p>
        </w:tc>
        <w:tc>
          <w:tcPr>
            <w:tcW w:w="1371" w:type="pct"/>
          </w:tcPr>
          <w:p w14:paraId="2FB76BDA" w14:textId="77777777" w:rsidR="00A16AE8" w:rsidRPr="00293EB2" w:rsidRDefault="00A16AE8" w:rsidP="007B7B5D">
            <w:pPr>
              <w:rPr>
                <w:rFonts w:ascii="Montserrat" w:hAnsi="Montserrat"/>
                <w:szCs w:val="20"/>
              </w:rPr>
            </w:pPr>
          </w:p>
        </w:tc>
        <w:tc>
          <w:tcPr>
            <w:tcW w:w="1010" w:type="pct"/>
          </w:tcPr>
          <w:p w14:paraId="2AB15A5F" w14:textId="77777777" w:rsidR="00A16AE8" w:rsidRPr="00293EB2" w:rsidRDefault="00A16AE8" w:rsidP="007B7B5D">
            <w:pPr>
              <w:rPr>
                <w:rFonts w:ascii="Montserrat" w:hAnsi="Montserrat"/>
                <w:szCs w:val="20"/>
              </w:rPr>
            </w:pPr>
          </w:p>
        </w:tc>
        <w:tc>
          <w:tcPr>
            <w:tcW w:w="625" w:type="pct"/>
          </w:tcPr>
          <w:p w14:paraId="70E4AF9F" w14:textId="77777777" w:rsidR="00A16AE8" w:rsidRPr="00293EB2" w:rsidRDefault="00A16AE8" w:rsidP="007B7B5D">
            <w:pPr>
              <w:rPr>
                <w:rFonts w:ascii="Montserrat" w:hAnsi="Montserrat"/>
                <w:szCs w:val="20"/>
              </w:rPr>
            </w:pPr>
          </w:p>
        </w:tc>
        <w:tc>
          <w:tcPr>
            <w:tcW w:w="624" w:type="pct"/>
          </w:tcPr>
          <w:p w14:paraId="1032610C" w14:textId="77777777" w:rsidR="00A16AE8" w:rsidRPr="00293EB2" w:rsidRDefault="00A16AE8" w:rsidP="007B7B5D">
            <w:pPr>
              <w:rPr>
                <w:rFonts w:ascii="Montserrat" w:hAnsi="Montserrat"/>
                <w:szCs w:val="20"/>
              </w:rPr>
            </w:pPr>
          </w:p>
        </w:tc>
      </w:tr>
      <w:tr w:rsidR="00A16AE8" w:rsidRPr="00293EB2" w14:paraId="0B537A2B" w14:textId="77777777" w:rsidTr="00FF6270">
        <w:trPr>
          <w:trHeight w:val="576"/>
        </w:trPr>
        <w:tc>
          <w:tcPr>
            <w:tcW w:w="2741" w:type="pct"/>
            <w:gridSpan w:val="2"/>
            <w:vAlign w:val="center"/>
          </w:tcPr>
          <w:p w14:paraId="60FA1271" w14:textId="4EA4785E" w:rsidR="00A16AE8" w:rsidRPr="00293EB2" w:rsidRDefault="00A30F8C" w:rsidP="007B7B5D">
            <w:pPr>
              <w:jc w:val="right"/>
              <w:rPr>
                <w:rFonts w:ascii="Montserrat" w:hAnsi="Montserrat"/>
                <w:b/>
                <w:bCs/>
                <w:sz w:val="16"/>
                <w:szCs w:val="16"/>
              </w:rPr>
            </w:pPr>
            <w:r w:rsidRPr="00293EB2">
              <w:rPr>
                <w:rFonts w:ascii="Montserrat" w:hAnsi="Montserrat"/>
                <w:b/>
                <w:szCs w:val="18"/>
              </w:rPr>
              <w:t>Total for Contracted Services</w:t>
            </w:r>
            <w:r w:rsidR="00A16AE8" w:rsidRPr="00293EB2">
              <w:rPr>
                <w:rFonts w:ascii="Montserrat" w:hAnsi="Montserrat"/>
                <w:b/>
                <w:szCs w:val="18"/>
              </w:rPr>
              <w:t>:</w:t>
            </w:r>
          </w:p>
        </w:tc>
        <w:tc>
          <w:tcPr>
            <w:tcW w:w="1010" w:type="pct"/>
          </w:tcPr>
          <w:p w14:paraId="74A27667" w14:textId="77777777" w:rsidR="00A16AE8" w:rsidRPr="00293EB2" w:rsidRDefault="00A16AE8" w:rsidP="007B7B5D">
            <w:pPr>
              <w:rPr>
                <w:rFonts w:ascii="Montserrat" w:hAnsi="Montserrat"/>
                <w:szCs w:val="20"/>
              </w:rPr>
            </w:pPr>
          </w:p>
        </w:tc>
        <w:tc>
          <w:tcPr>
            <w:tcW w:w="625" w:type="pct"/>
          </w:tcPr>
          <w:p w14:paraId="17A54934" w14:textId="77777777" w:rsidR="00A16AE8" w:rsidRPr="00293EB2" w:rsidRDefault="00A16AE8" w:rsidP="007B7B5D">
            <w:pPr>
              <w:rPr>
                <w:rFonts w:ascii="Montserrat" w:hAnsi="Montserrat"/>
                <w:szCs w:val="20"/>
              </w:rPr>
            </w:pPr>
          </w:p>
        </w:tc>
        <w:tc>
          <w:tcPr>
            <w:tcW w:w="624" w:type="pct"/>
          </w:tcPr>
          <w:p w14:paraId="3AF60610" w14:textId="77777777" w:rsidR="00A16AE8" w:rsidRPr="00293EB2" w:rsidRDefault="00A16AE8" w:rsidP="007B7B5D">
            <w:pPr>
              <w:rPr>
                <w:rFonts w:ascii="Montserrat" w:hAnsi="Montserrat"/>
                <w:szCs w:val="20"/>
              </w:rPr>
            </w:pPr>
          </w:p>
        </w:tc>
      </w:tr>
    </w:tbl>
    <w:p w14:paraId="40A5309E" w14:textId="77777777" w:rsidR="00DC54A9" w:rsidRPr="00293EB2" w:rsidRDefault="00DC54A9" w:rsidP="00651302">
      <w:pPr>
        <w:spacing w:before="0" w:after="160" w:line="259" w:lineRule="auto"/>
        <w:rPr>
          <w:rFonts w:ascii="Montserrat" w:hAnsi="Montserrat"/>
        </w:rPr>
      </w:pPr>
    </w:p>
    <w:p w14:paraId="459E90C6" w14:textId="7605D168" w:rsidR="00651302" w:rsidRPr="00293EB2" w:rsidRDefault="00651302" w:rsidP="00651302">
      <w:pPr>
        <w:spacing w:before="0" w:after="160" w:line="259" w:lineRule="auto"/>
        <w:rPr>
          <w:rFonts w:ascii="Montserrat" w:hAnsi="Montserrat"/>
        </w:rPr>
      </w:pPr>
      <w:r w:rsidRPr="00293EB2">
        <w:rPr>
          <w:rFonts w:ascii="Montserrat" w:hAnsi="Montserrat"/>
        </w:rPr>
        <w:t xml:space="preserve">Using the space below, explain how the costs above are necessary, reasonable, and cost-effective. </w:t>
      </w:r>
    </w:p>
    <w:tbl>
      <w:tblPr>
        <w:tblStyle w:val="TableGrid"/>
        <w:tblW w:w="9350" w:type="dxa"/>
        <w:tblLayout w:type="fixed"/>
        <w:tblLook w:val="04A0" w:firstRow="1" w:lastRow="0" w:firstColumn="1" w:lastColumn="0" w:noHBand="0" w:noVBand="1"/>
      </w:tblPr>
      <w:tblGrid>
        <w:gridCol w:w="9350"/>
      </w:tblGrid>
      <w:tr w:rsidR="00FE157D" w:rsidRPr="00293EB2" w14:paraId="673B3EB6" w14:textId="77777777" w:rsidTr="007B7B5D">
        <w:trPr>
          <w:trHeight w:val="1162"/>
        </w:trPr>
        <w:tc>
          <w:tcPr>
            <w:tcW w:w="9350" w:type="dxa"/>
          </w:tcPr>
          <w:p w14:paraId="009ECD6B" w14:textId="77777777" w:rsidR="00FE157D" w:rsidRPr="00293EB2" w:rsidRDefault="00FE157D" w:rsidP="007B7B5D">
            <w:pPr>
              <w:rPr>
                <w:rFonts w:ascii="Montserrat" w:hAnsi="Montserrat"/>
              </w:rPr>
            </w:pPr>
          </w:p>
        </w:tc>
      </w:tr>
    </w:tbl>
    <w:p w14:paraId="26590515" w14:textId="77777777" w:rsidR="00A20784" w:rsidRPr="00293EB2" w:rsidRDefault="00A20784" w:rsidP="00651302">
      <w:pPr>
        <w:spacing w:before="0" w:after="160" w:line="259" w:lineRule="auto"/>
        <w:rPr>
          <w:rFonts w:ascii="Montserrat" w:hAnsi="Montserrat"/>
        </w:rPr>
      </w:pPr>
      <w:r w:rsidRPr="00293EB2">
        <w:rPr>
          <w:rFonts w:ascii="Montserrat" w:hAnsi="Montserrat"/>
        </w:rPr>
        <w:br w:type="page"/>
      </w:r>
    </w:p>
    <w:p w14:paraId="51D83E22" w14:textId="1FC80B02" w:rsidR="00A16AE8" w:rsidRPr="00293EB2" w:rsidRDefault="00A16AE8" w:rsidP="001559C8">
      <w:pPr>
        <w:pStyle w:val="Heading3"/>
        <w:numPr>
          <w:ilvl w:val="0"/>
          <w:numId w:val="35"/>
        </w:numPr>
        <w:ind w:left="180" w:hanging="180"/>
        <w:rPr>
          <w:rFonts w:ascii="Montserrat" w:hAnsi="Montserrat"/>
        </w:rPr>
      </w:pPr>
      <w:r w:rsidRPr="00293EB2">
        <w:rPr>
          <w:rFonts w:ascii="Montserrat" w:hAnsi="Montserrat"/>
        </w:rPr>
        <w:lastRenderedPageBreak/>
        <w:t xml:space="preserve">Supplies </w:t>
      </w:r>
      <w:r w:rsidR="00A71A43" w:rsidRPr="00293EB2">
        <w:rPr>
          <w:rFonts w:ascii="Montserrat" w:hAnsi="Montserrat"/>
        </w:rPr>
        <w:t>and</w:t>
      </w:r>
      <w:r w:rsidRPr="00293EB2">
        <w:rPr>
          <w:rFonts w:ascii="Montserrat" w:hAnsi="Montserrat"/>
        </w:rPr>
        <w:t xml:space="preserve"> Materials</w:t>
      </w:r>
    </w:p>
    <w:tbl>
      <w:tblPr>
        <w:tblpPr w:leftFromText="180" w:rightFromText="180" w:vertAnchor="text" w:horzAnchor="margin" w:tblpY="15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2561"/>
        <w:gridCol w:w="2564"/>
        <w:gridCol w:w="1889"/>
        <w:gridCol w:w="1169"/>
        <w:gridCol w:w="1167"/>
      </w:tblGrid>
      <w:tr w:rsidR="00A16AE8" w:rsidRPr="00293EB2" w14:paraId="1D13F0E4" w14:textId="77777777" w:rsidTr="00FF6270">
        <w:trPr>
          <w:trHeight w:val="720"/>
          <w:tblHeader/>
        </w:trPr>
        <w:tc>
          <w:tcPr>
            <w:tcW w:w="1370" w:type="pct"/>
            <w:shd w:val="clear" w:color="auto" w:fill="404040" w:themeFill="text1" w:themeFillTint="BF"/>
            <w:vAlign w:val="center"/>
          </w:tcPr>
          <w:p w14:paraId="10AB4058" w14:textId="77777777" w:rsidR="00A16AE8" w:rsidRPr="00293EB2" w:rsidRDefault="00A16AE8" w:rsidP="007B7B5D">
            <w:pPr>
              <w:jc w:val="center"/>
              <w:rPr>
                <w:rFonts w:ascii="Montserrat" w:hAnsi="Montserrat"/>
                <w:b/>
                <w:color w:val="FFFFFF" w:themeColor="background1"/>
                <w:szCs w:val="20"/>
              </w:rPr>
            </w:pPr>
            <w:r w:rsidRPr="00293EB2">
              <w:rPr>
                <w:rFonts w:ascii="Montserrat" w:hAnsi="Montserrat"/>
                <w:b/>
                <w:color w:val="FFFFFF" w:themeColor="background1"/>
                <w:szCs w:val="20"/>
              </w:rPr>
              <w:t>Line item</w:t>
            </w:r>
          </w:p>
        </w:tc>
        <w:tc>
          <w:tcPr>
            <w:tcW w:w="1371" w:type="pct"/>
            <w:shd w:val="clear" w:color="auto" w:fill="404040" w:themeFill="text1" w:themeFillTint="BF"/>
            <w:vAlign w:val="center"/>
          </w:tcPr>
          <w:p w14:paraId="14D0331C" w14:textId="77777777" w:rsidR="00A16AE8" w:rsidRPr="00293EB2" w:rsidRDefault="00A16AE8" w:rsidP="007B7B5D">
            <w:pPr>
              <w:jc w:val="center"/>
              <w:rPr>
                <w:rFonts w:ascii="Montserrat" w:hAnsi="Montserrat"/>
                <w:b/>
                <w:color w:val="FFFFFF" w:themeColor="background1"/>
                <w:szCs w:val="20"/>
              </w:rPr>
            </w:pPr>
            <w:r w:rsidRPr="00293EB2">
              <w:rPr>
                <w:rFonts w:ascii="Montserrat" w:hAnsi="Montserrat"/>
                <w:b/>
                <w:color w:val="FFFFFF" w:themeColor="background1"/>
                <w:szCs w:val="20"/>
              </w:rPr>
              <w:t>Calculation</w:t>
            </w:r>
          </w:p>
        </w:tc>
        <w:tc>
          <w:tcPr>
            <w:tcW w:w="1010" w:type="pct"/>
            <w:shd w:val="clear" w:color="auto" w:fill="404040" w:themeFill="text1" w:themeFillTint="BF"/>
            <w:vAlign w:val="center"/>
          </w:tcPr>
          <w:p w14:paraId="1245630F" w14:textId="77777777" w:rsidR="00A16AE8" w:rsidRPr="00293EB2" w:rsidRDefault="00A16AE8" w:rsidP="007B7B5D">
            <w:pPr>
              <w:jc w:val="center"/>
              <w:rPr>
                <w:rFonts w:ascii="Montserrat" w:hAnsi="Montserrat"/>
                <w:b/>
                <w:color w:val="FFFFFF" w:themeColor="background1"/>
                <w:szCs w:val="20"/>
              </w:rPr>
            </w:pPr>
            <w:r w:rsidRPr="00293EB2">
              <w:rPr>
                <w:rFonts w:ascii="Montserrat" w:hAnsi="Montserrat"/>
                <w:b/>
                <w:color w:val="FFFFFF" w:themeColor="background1"/>
                <w:szCs w:val="20"/>
              </w:rPr>
              <w:t>Requested</w:t>
            </w:r>
          </w:p>
        </w:tc>
        <w:tc>
          <w:tcPr>
            <w:tcW w:w="625" w:type="pct"/>
            <w:shd w:val="clear" w:color="auto" w:fill="404040" w:themeFill="text1" w:themeFillTint="BF"/>
            <w:vAlign w:val="center"/>
          </w:tcPr>
          <w:p w14:paraId="0AF5FE89" w14:textId="77777777" w:rsidR="00A16AE8" w:rsidRPr="00293EB2" w:rsidRDefault="00A16AE8" w:rsidP="00BA44D0">
            <w:pPr>
              <w:jc w:val="center"/>
              <w:rPr>
                <w:rFonts w:ascii="Montserrat" w:hAnsi="Montserrat"/>
                <w:b/>
                <w:color w:val="FFFFFF" w:themeColor="background1"/>
                <w:szCs w:val="20"/>
              </w:rPr>
            </w:pPr>
            <w:r w:rsidRPr="00293EB2">
              <w:rPr>
                <w:rFonts w:ascii="Montserrat" w:hAnsi="Montserrat"/>
                <w:b/>
                <w:color w:val="FFFFFF" w:themeColor="background1"/>
                <w:szCs w:val="20"/>
              </w:rPr>
              <w:t>In-Kind</w:t>
            </w:r>
          </w:p>
        </w:tc>
        <w:tc>
          <w:tcPr>
            <w:tcW w:w="624" w:type="pct"/>
            <w:shd w:val="clear" w:color="auto" w:fill="404040" w:themeFill="text1" w:themeFillTint="BF"/>
            <w:vAlign w:val="center"/>
          </w:tcPr>
          <w:p w14:paraId="1A327735" w14:textId="77777777" w:rsidR="00A16AE8" w:rsidRPr="00293EB2" w:rsidRDefault="00A16AE8" w:rsidP="00BA44D0">
            <w:pPr>
              <w:jc w:val="center"/>
              <w:rPr>
                <w:rFonts w:ascii="Montserrat" w:hAnsi="Montserrat"/>
                <w:b/>
                <w:color w:val="FFFFFF" w:themeColor="background1"/>
                <w:szCs w:val="20"/>
              </w:rPr>
            </w:pPr>
            <w:r w:rsidRPr="00293EB2">
              <w:rPr>
                <w:rFonts w:ascii="Montserrat" w:hAnsi="Montserrat"/>
                <w:b/>
                <w:color w:val="FFFFFF" w:themeColor="background1"/>
                <w:szCs w:val="20"/>
              </w:rPr>
              <w:t>Total</w:t>
            </w:r>
          </w:p>
        </w:tc>
      </w:tr>
      <w:tr w:rsidR="00A16AE8" w:rsidRPr="00293EB2" w14:paraId="0242B4E2" w14:textId="77777777" w:rsidTr="00FF6270">
        <w:trPr>
          <w:trHeight w:val="576"/>
        </w:trPr>
        <w:tc>
          <w:tcPr>
            <w:tcW w:w="1370" w:type="pct"/>
          </w:tcPr>
          <w:p w14:paraId="210D1CFE" w14:textId="77777777" w:rsidR="00A16AE8" w:rsidRPr="00293EB2" w:rsidRDefault="00A16AE8" w:rsidP="007B7B5D">
            <w:pPr>
              <w:rPr>
                <w:rFonts w:ascii="Montserrat" w:hAnsi="Montserrat"/>
                <w:szCs w:val="20"/>
              </w:rPr>
            </w:pPr>
          </w:p>
        </w:tc>
        <w:tc>
          <w:tcPr>
            <w:tcW w:w="1371" w:type="pct"/>
          </w:tcPr>
          <w:p w14:paraId="0F1DFEAA" w14:textId="77777777" w:rsidR="00A16AE8" w:rsidRPr="00293EB2" w:rsidRDefault="00A16AE8" w:rsidP="007B7B5D">
            <w:pPr>
              <w:rPr>
                <w:rFonts w:ascii="Montserrat" w:hAnsi="Montserrat"/>
                <w:szCs w:val="20"/>
              </w:rPr>
            </w:pPr>
          </w:p>
        </w:tc>
        <w:tc>
          <w:tcPr>
            <w:tcW w:w="1010" w:type="pct"/>
          </w:tcPr>
          <w:p w14:paraId="0CBF70B0" w14:textId="77777777" w:rsidR="00A16AE8" w:rsidRPr="00293EB2" w:rsidRDefault="00A16AE8" w:rsidP="007B7B5D">
            <w:pPr>
              <w:rPr>
                <w:rFonts w:ascii="Montserrat" w:hAnsi="Montserrat"/>
                <w:szCs w:val="20"/>
              </w:rPr>
            </w:pPr>
          </w:p>
        </w:tc>
        <w:tc>
          <w:tcPr>
            <w:tcW w:w="625" w:type="pct"/>
          </w:tcPr>
          <w:p w14:paraId="2752DADE" w14:textId="77777777" w:rsidR="00A16AE8" w:rsidRPr="00293EB2" w:rsidRDefault="00A16AE8" w:rsidP="007B7B5D">
            <w:pPr>
              <w:rPr>
                <w:rFonts w:ascii="Montserrat" w:hAnsi="Montserrat"/>
                <w:szCs w:val="20"/>
              </w:rPr>
            </w:pPr>
          </w:p>
        </w:tc>
        <w:tc>
          <w:tcPr>
            <w:tcW w:w="624" w:type="pct"/>
          </w:tcPr>
          <w:p w14:paraId="30A342B4" w14:textId="77777777" w:rsidR="00A16AE8" w:rsidRPr="00293EB2" w:rsidRDefault="00A16AE8" w:rsidP="007B7B5D">
            <w:pPr>
              <w:rPr>
                <w:rFonts w:ascii="Montserrat" w:hAnsi="Montserrat"/>
                <w:szCs w:val="20"/>
              </w:rPr>
            </w:pPr>
          </w:p>
        </w:tc>
      </w:tr>
      <w:tr w:rsidR="00A16AE8" w:rsidRPr="00293EB2" w14:paraId="01EC3F10" w14:textId="77777777" w:rsidTr="00FF6270">
        <w:trPr>
          <w:trHeight w:val="576"/>
        </w:trPr>
        <w:tc>
          <w:tcPr>
            <w:tcW w:w="1370" w:type="pct"/>
          </w:tcPr>
          <w:p w14:paraId="5421EC23" w14:textId="77777777" w:rsidR="00A16AE8" w:rsidRPr="00293EB2" w:rsidRDefault="00A16AE8" w:rsidP="007B7B5D">
            <w:pPr>
              <w:rPr>
                <w:rFonts w:ascii="Montserrat" w:hAnsi="Montserrat"/>
                <w:szCs w:val="20"/>
              </w:rPr>
            </w:pPr>
          </w:p>
        </w:tc>
        <w:tc>
          <w:tcPr>
            <w:tcW w:w="1371" w:type="pct"/>
          </w:tcPr>
          <w:p w14:paraId="346CD0BC" w14:textId="77777777" w:rsidR="00A16AE8" w:rsidRPr="00293EB2" w:rsidRDefault="00A16AE8" w:rsidP="007B7B5D">
            <w:pPr>
              <w:rPr>
                <w:rFonts w:ascii="Montserrat" w:hAnsi="Montserrat"/>
                <w:szCs w:val="20"/>
              </w:rPr>
            </w:pPr>
          </w:p>
        </w:tc>
        <w:tc>
          <w:tcPr>
            <w:tcW w:w="1010" w:type="pct"/>
          </w:tcPr>
          <w:p w14:paraId="4D909ADB" w14:textId="77777777" w:rsidR="00A16AE8" w:rsidRPr="00293EB2" w:rsidRDefault="00A16AE8" w:rsidP="007B7B5D">
            <w:pPr>
              <w:rPr>
                <w:rFonts w:ascii="Montserrat" w:hAnsi="Montserrat"/>
                <w:szCs w:val="20"/>
              </w:rPr>
            </w:pPr>
          </w:p>
        </w:tc>
        <w:tc>
          <w:tcPr>
            <w:tcW w:w="625" w:type="pct"/>
          </w:tcPr>
          <w:p w14:paraId="3F91A63D" w14:textId="77777777" w:rsidR="00A16AE8" w:rsidRPr="00293EB2" w:rsidRDefault="00A16AE8" w:rsidP="007B7B5D">
            <w:pPr>
              <w:rPr>
                <w:rFonts w:ascii="Montserrat" w:hAnsi="Montserrat"/>
                <w:szCs w:val="20"/>
              </w:rPr>
            </w:pPr>
          </w:p>
        </w:tc>
        <w:tc>
          <w:tcPr>
            <w:tcW w:w="624" w:type="pct"/>
          </w:tcPr>
          <w:p w14:paraId="51A35477" w14:textId="77777777" w:rsidR="00A16AE8" w:rsidRPr="00293EB2" w:rsidRDefault="00A16AE8" w:rsidP="007B7B5D">
            <w:pPr>
              <w:rPr>
                <w:rFonts w:ascii="Montserrat" w:hAnsi="Montserrat"/>
                <w:szCs w:val="20"/>
              </w:rPr>
            </w:pPr>
          </w:p>
        </w:tc>
      </w:tr>
      <w:tr w:rsidR="00A16AE8" w:rsidRPr="00293EB2" w14:paraId="0738EC0B" w14:textId="77777777" w:rsidTr="00FF6270">
        <w:trPr>
          <w:trHeight w:val="576"/>
        </w:trPr>
        <w:tc>
          <w:tcPr>
            <w:tcW w:w="1370" w:type="pct"/>
          </w:tcPr>
          <w:p w14:paraId="5F3BF684" w14:textId="77777777" w:rsidR="00A16AE8" w:rsidRPr="00293EB2" w:rsidRDefault="00A16AE8" w:rsidP="007B7B5D">
            <w:pPr>
              <w:rPr>
                <w:rFonts w:ascii="Montserrat" w:hAnsi="Montserrat"/>
                <w:szCs w:val="20"/>
              </w:rPr>
            </w:pPr>
          </w:p>
        </w:tc>
        <w:tc>
          <w:tcPr>
            <w:tcW w:w="1371" w:type="pct"/>
          </w:tcPr>
          <w:p w14:paraId="1A6D1E85" w14:textId="77777777" w:rsidR="00A16AE8" w:rsidRPr="00293EB2" w:rsidRDefault="00A16AE8" w:rsidP="007B7B5D">
            <w:pPr>
              <w:rPr>
                <w:rFonts w:ascii="Montserrat" w:hAnsi="Montserrat"/>
                <w:szCs w:val="20"/>
              </w:rPr>
            </w:pPr>
          </w:p>
        </w:tc>
        <w:tc>
          <w:tcPr>
            <w:tcW w:w="1010" w:type="pct"/>
          </w:tcPr>
          <w:p w14:paraId="67388265" w14:textId="77777777" w:rsidR="00A16AE8" w:rsidRPr="00293EB2" w:rsidRDefault="00A16AE8" w:rsidP="007B7B5D">
            <w:pPr>
              <w:rPr>
                <w:rFonts w:ascii="Montserrat" w:hAnsi="Montserrat"/>
                <w:szCs w:val="20"/>
              </w:rPr>
            </w:pPr>
          </w:p>
        </w:tc>
        <w:tc>
          <w:tcPr>
            <w:tcW w:w="625" w:type="pct"/>
          </w:tcPr>
          <w:p w14:paraId="7DEF51BA" w14:textId="77777777" w:rsidR="00A16AE8" w:rsidRPr="00293EB2" w:rsidRDefault="00A16AE8" w:rsidP="007B7B5D">
            <w:pPr>
              <w:rPr>
                <w:rFonts w:ascii="Montserrat" w:hAnsi="Montserrat"/>
                <w:szCs w:val="20"/>
              </w:rPr>
            </w:pPr>
          </w:p>
        </w:tc>
        <w:tc>
          <w:tcPr>
            <w:tcW w:w="624" w:type="pct"/>
          </w:tcPr>
          <w:p w14:paraId="611F4222" w14:textId="77777777" w:rsidR="00A16AE8" w:rsidRPr="00293EB2" w:rsidRDefault="00A16AE8" w:rsidP="007B7B5D">
            <w:pPr>
              <w:rPr>
                <w:rFonts w:ascii="Montserrat" w:hAnsi="Montserrat"/>
                <w:szCs w:val="20"/>
              </w:rPr>
            </w:pPr>
          </w:p>
        </w:tc>
      </w:tr>
      <w:tr w:rsidR="00A16AE8" w:rsidRPr="00293EB2" w14:paraId="6B9568B8" w14:textId="77777777" w:rsidTr="00FF6270">
        <w:trPr>
          <w:trHeight w:val="576"/>
        </w:trPr>
        <w:tc>
          <w:tcPr>
            <w:tcW w:w="1370" w:type="pct"/>
          </w:tcPr>
          <w:p w14:paraId="2DC425BC" w14:textId="77777777" w:rsidR="00A16AE8" w:rsidRPr="00293EB2" w:rsidRDefault="00A16AE8" w:rsidP="007B7B5D">
            <w:pPr>
              <w:rPr>
                <w:rFonts w:ascii="Montserrat" w:hAnsi="Montserrat"/>
                <w:szCs w:val="20"/>
              </w:rPr>
            </w:pPr>
          </w:p>
        </w:tc>
        <w:tc>
          <w:tcPr>
            <w:tcW w:w="1371" w:type="pct"/>
          </w:tcPr>
          <w:p w14:paraId="58E85890" w14:textId="77777777" w:rsidR="00A16AE8" w:rsidRPr="00293EB2" w:rsidRDefault="00A16AE8" w:rsidP="007B7B5D">
            <w:pPr>
              <w:rPr>
                <w:rFonts w:ascii="Montserrat" w:hAnsi="Montserrat"/>
                <w:szCs w:val="20"/>
              </w:rPr>
            </w:pPr>
          </w:p>
        </w:tc>
        <w:tc>
          <w:tcPr>
            <w:tcW w:w="1010" w:type="pct"/>
          </w:tcPr>
          <w:p w14:paraId="649A8026" w14:textId="77777777" w:rsidR="00A16AE8" w:rsidRPr="00293EB2" w:rsidRDefault="00A16AE8" w:rsidP="007B7B5D">
            <w:pPr>
              <w:rPr>
                <w:rFonts w:ascii="Montserrat" w:hAnsi="Montserrat"/>
                <w:szCs w:val="20"/>
              </w:rPr>
            </w:pPr>
          </w:p>
        </w:tc>
        <w:tc>
          <w:tcPr>
            <w:tcW w:w="625" w:type="pct"/>
          </w:tcPr>
          <w:p w14:paraId="16332AF7" w14:textId="77777777" w:rsidR="00A16AE8" w:rsidRPr="00293EB2" w:rsidRDefault="00A16AE8" w:rsidP="007B7B5D">
            <w:pPr>
              <w:rPr>
                <w:rFonts w:ascii="Montserrat" w:hAnsi="Montserrat"/>
                <w:szCs w:val="20"/>
              </w:rPr>
            </w:pPr>
          </w:p>
        </w:tc>
        <w:tc>
          <w:tcPr>
            <w:tcW w:w="624" w:type="pct"/>
          </w:tcPr>
          <w:p w14:paraId="4404148E" w14:textId="77777777" w:rsidR="00A16AE8" w:rsidRPr="00293EB2" w:rsidRDefault="00A16AE8" w:rsidP="007B7B5D">
            <w:pPr>
              <w:rPr>
                <w:rFonts w:ascii="Montserrat" w:hAnsi="Montserrat"/>
                <w:szCs w:val="20"/>
              </w:rPr>
            </w:pPr>
          </w:p>
        </w:tc>
      </w:tr>
      <w:tr w:rsidR="00A16AE8" w:rsidRPr="00293EB2" w14:paraId="4507668F" w14:textId="77777777" w:rsidTr="00FF6270">
        <w:trPr>
          <w:trHeight w:val="576"/>
        </w:trPr>
        <w:tc>
          <w:tcPr>
            <w:tcW w:w="1370" w:type="pct"/>
          </w:tcPr>
          <w:p w14:paraId="5DDF5294" w14:textId="77777777" w:rsidR="00A16AE8" w:rsidRPr="00293EB2" w:rsidRDefault="00A16AE8" w:rsidP="007B7B5D">
            <w:pPr>
              <w:rPr>
                <w:rFonts w:ascii="Montserrat" w:hAnsi="Montserrat"/>
                <w:szCs w:val="20"/>
              </w:rPr>
            </w:pPr>
          </w:p>
        </w:tc>
        <w:tc>
          <w:tcPr>
            <w:tcW w:w="1371" w:type="pct"/>
          </w:tcPr>
          <w:p w14:paraId="5B6FDBA5" w14:textId="77777777" w:rsidR="00A16AE8" w:rsidRPr="00293EB2" w:rsidRDefault="00A16AE8" w:rsidP="007B7B5D">
            <w:pPr>
              <w:rPr>
                <w:rFonts w:ascii="Montserrat" w:hAnsi="Montserrat"/>
                <w:szCs w:val="20"/>
              </w:rPr>
            </w:pPr>
          </w:p>
        </w:tc>
        <w:tc>
          <w:tcPr>
            <w:tcW w:w="1010" w:type="pct"/>
          </w:tcPr>
          <w:p w14:paraId="6D4A27A6" w14:textId="77777777" w:rsidR="00A16AE8" w:rsidRPr="00293EB2" w:rsidRDefault="00A16AE8" w:rsidP="007B7B5D">
            <w:pPr>
              <w:rPr>
                <w:rFonts w:ascii="Montserrat" w:hAnsi="Montserrat"/>
                <w:szCs w:val="20"/>
              </w:rPr>
            </w:pPr>
          </w:p>
        </w:tc>
        <w:tc>
          <w:tcPr>
            <w:tcW w:w="625" w:type="pct"/>
          </w:tcPr>
          <w:p w14:paraId="50DFFBEC" w14:textId="77777777" w:rsidR="00A16AE8" w:rsidRPr="00293EB2" w:rsidRDefault="00A16AE8" w:rsidP="007B7B5D">
            <w:pPr>
              <w:rPr>
                <w:rFonts w:ascii="Montserrat" w:hAnsi="Montserrat"/>
                <w:szCs w:val="20"/>
              </w:rPr>
            </w:pPr>
          </w:p>
        </w:tc>
        <w:tc>
          <w:tcPr>
            <w:tcW w:w="624" w:type="pct"/>
          </w:tcPr>
          <w:p w14:paraId="3BD066E0" w14:textId="77777777" w:rsidR="00A16AE8" w:rsidRPr="00293EB2" w:rsidRDefault="00A16AE8" w:rsidP="007B7B5D">
            <w:pPr>
              <w:rPr>
                <w:rFonts w:ascii="Montserrat" w:hAnsi="Montserrat"/>
                <w:szCs w:val="20"/>
              </w:rPr>
            </w:pPr>
          </w:p>
        </w:tc>
      </w:tr>
      <w:tr w:rsidR="00A16AE8" w:rsidRPr="00293EB2" w14:paraId="31367D38" w14:textId="77777777" w:rsidTr="00FF6270">
        <w:trPr>
          <w:trHeight w:val="576"/>
        </w:trPr>
        <w:tc>
          <w:tcPr>
            <w:tcW w:w="2741" w:type="pct"/>
            <w:gridSpan w:val="2"/>
            <w:vAlign w:val="center"/>
          </w:tcPr>
          <w:p w14:paraId="47F644DB" w14:textId="19EE9630" w:rsidR="00A16AE8" w:rsidRPr="00293EB2" w:rsidRDefault="00A71A43" w:rsidP="007B7B5D">
            <w:pPr>
              <w:jc w:val="right"/>
              <w:rPr>
                <w:rFonts w:ascii="Montserrat" w:hAnsi="Montserrat"/>
                <w:b/>
                <w:bCs/>
                <w:sz w:val="16"/>
                <w:szCs w:val="16"/>
              </w:rPr>
            </w:pPr>
            <w:r w:rsidRPr="00293EB2">
              <w:rPr>
                <w:rFonts w:ascii="Montserrat" w:hAnsi="Montserrat"/>
                <w:b/>
                <w:bCs/>
                <w:szCs w:val="18"/>
              </w:rPr>
              <w:t>Total for Supplies and Materials</w:t>
            </w:r>
            <w:r w:rsidR="00A16AE8" w:rsidRPr="00293EB2">
              <w:rPr>
                <w:rFonts w:ascii="Montserrat" w:hAnsi="Montserrat"/>
                <w:b/>
                <w:bCs/>
                <w:szCs w:val="18"/>
              </w:rPr>
              <w:t>:</w:t>
            </w:r>
          </w:p>
        </w:tc>
        <w:tc>
          <w:tcPr>
            <w:tcW w:w="1010" w:type="pct"/>
          </w:tcPr>
          <w:p w14:paraId="4DBC5548" w14:textId="77777777" w:rsidR="00A16AE8" w:rsidRPr="00293EB2" w:rsidRDefault="00A16AE8" w:rsidP="007B7B5D">
            <w:pPr>
              <w:rPr>
                <w:rFonts w:ascii="Montserrat" w:hAnsi="Montserrat"/>
                <w:szCs w:val="20"/>
              </w:rPr>
            </w:pPr>
          </w:p>
        </w:tc>
        <w:tc>
          <w:tcPr>
            <w:tcW w:w="625" w:type="pct"/>
          </w:tcPr>
          <w:p w14:paraId="4D208F2F" w14:textId="77777777" w:rsidR="00A16AE8" w:rsidRPr="00293EB2" w:rsidRDefault="00A16AE8" w:rsidP="007B7B5D">
            <w:pPr>
              <w:rPr>
                <w:rFonts w:ascii="Montserrat" w:hAnsi="Montserrat"/>
                <w:szCs w:val="20"/>
              </w:rPr>
            </w:pPr>
          </w:p>
        </w:tc>
        <w:tc>
          <w:tcPr>
            <w:tcW w:w="624" w:type="pct"/>
          </w:tcPr>
          <w:p w14:paraId="7521EAB8" w14:textId="77777777" w:rsidR="00A16AE8" w:rsidRPr="00293EB2" w:rsidRDefault="00A16AE8" w:rsidP="007B7B5D">
            <w:pPr>
              <w:rPr>
                <w:rFonts w:ascii="Montserrat" w:hAnsi="Montserrat"/>
                <w:szCs w:val="20"/>
              </w:rPr>
            </w:pPr>
          </w:p>
        </w:tc>
      </w:tr>
    </w:tbl>
    <w:p w14:paraId="5DBDF24F" w14:textId="77777777" w:rsidR="00CE30C6" w:rsidRDefault="00CE30C6" w:rsidP="00DC54A9">
      <w:pPr>
        <w:spacing w:before="0" w:after="160" w:line="259" w:lineRule="auto"/>
        <w:rPr>
          <w:rFonts w:ascii="Montserrat" w:hAnsi="Montserrat"/>
        </w:rPr>
      </w:pPr>
    </w:p>
    <w:p w14:paraId="18430747" w14:textId="0DB7C2EF" w:rsidR="00DC54A9" w:rsidRPr="00293EB2" w:rsidRDefault="00DC54A9" w:rsidP="00DC54A9">
      <w:pPr>
        <w:spacing w:before="0" w:after="160" w:line="259" w:lineRule="auto"/>
        <w:rPr>
          <w:rFonts w:ascii="Montserrat" w:hAnsi="Montserrat"/>
        </w:rPr>
      </w:pPr>
      <w:r w:rsidRPr="00293EB2">
        <w:rPr>
          <w:rFonts w:ascii="Montserrat" w:hAnsi="Montserrat"/>
        </w:rPr>
        <w:t xml:space="preserve">Using the space below, explain how the costs above are necessary, reasonable, and cost-effective. </w:t>
      </w:r>
    </w:p>
    <w:tbl>
      <w:tblPr>
        <w:tblStyle w:val="TableGrid"/>
        <w:tblW w:w="9350" w:type="dxa"/>
        <w:tblLayout w:type="fixed"/>
        <w:tblLook w:val="04A0" w:firstRow="1" w:lastRow="0" w:firstColumn="1" w:lastColumn="0" w:noHBand="0" w:noVBand="1"/>
      </w:tblPr>
      <w:tblGrid>
        <w:gridCol w:w="9350"/>
      </w:tblGrid>
      <w:tr w:rsidR="00CE30C6" w:rsidRPr="00293EB2" w14:paraId="47AF0FEA" w14:textId="77777777" w:rsidTr="00CE30C6">
        <w:trPr>
          <w:trHeight w:val="1162"/>
        </w:trPr>
        <w:tc>
          <w:tcPr>
            <w:tcW w:w="9350" w:type="dxa"/>
          </w:tcPr>
          <w:p w14:paraId="7DB94593" w14:textId="77777777" w:rsidR="00CE30C6" w:rsidRPr="00293EB2" w:rsidRDefault="00CE30C6" w:rsidP="007B7B5D">
            <w:pPr>
              <w:rPr>
                <w:rFonts w:ascii="Montserrat" w:hAnsi="Montserrat"/>
              </w:rPr>
            </w:pPr>
            <w:bookmarkStart w:id="19" w:name="_Hlk163646834"/>
          </w:p>
        </w:tc>
      </w:tr>
    </w:tbl>
    <w:bookmarkEnd w:id="19"/>
    <w:p w14:paraId="33E7699F" w14:textId="228A3262" w:rsidR="00A16AE8" w:rsidRPr="00293EB2" w:rsidRDefault="00A16AE8" w:rsidP="001559C8">
      <w:pPr>
        <w:pStyle w:val="Heading3"/>
        <w:numPr>
          <w:ilvl w:val="0"/>
          <w:numId w:val="35"/>
        </w:numPr>
        <w:ind w:left="180" w:hanging="180"/>
        <w:rPr>
          <w:rFonts w:ascii="Montserrat" w:hAnsi="Montserrat"/>
        </w:rPr>
      </w:pPr>
      <w:r w:rsidRPr="00293EB2">
        <w:rPr>
          <w:rFonts w:ascii="Montserrat" w:hAnsi="Montserrat"/>
        </w:rPr>
        <w:t>Other Charges</w:t>
      </w:r>
    </w:p>
    <w:tbl>
      <w:tblPr>
        <w:tblpPr w:leftFromText="180" w:rightFromText="180" w:vertAnchor="text" w:horzAnchor="margin" w:tblpY="15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2561"/>
        <w:gridCol w:w="2564"/>
        <w:gridCol w:w="1889"/>
        <w:gridCol w:w="1169"/>
        <w:gridCol w:w="1167"/>
      </w:tblGrid>
      <w:tr w:rsidR="00A16AE8" w:rsidRPr="00293EB2" w14:paraId="6B050DFF" w14:textId="77777777" w:rsidTr="00FF6270">
        <w:trPr>
          <w:trHeight w:val="720"/>
          <w:tblHeader/>
        </w:trPr>
        <w:tc>
          <w:tcPr>
            <w:tcW w:w="1370" w:type="pct"/>
            <w:shd w:val="clear" w:color="auto" w:fill="404040" w:themeFill="text1" w:themeFillTint="BF"/>
            <w:vAlign w:val="center"/>
          </w:tcPr>
          <w:p w14:paraId="3A38C5F0" w14:textId="77777777" w:rsidR="00A16AE8" w:rsidRPr="00293EB2" w:rsidRDefault="00A16AE8" w:rsidP="007B7B5D">
            <w:pPr>
              <w:jc w:val="center"/>
              <w:rPr>
                <w:rFonts w:ascii="Montserrat" w:hAnsi="Montserrat"/>
                <w:b/>
                <w:color w:val="FFFFFF" w:themeColor="background1"/>
                <w:szCs w:val="20"/>
              </w:rPr>
            </w:pPr>
            <w:r w:rsidRPr="00293EB2">
              <w:rPr>
                <w:rFonts w:ascii="Montserrat" w:hAnsi="Montserrat"/>
                <w:b/>
                <w:color w:val="FFFFFF" w:themeColor="background1"/>
                <w:szCs w:val="20"/>
              </w:rPr>
              <w:t>Line item</w:t>
            </w:r>
          </w:p>
        </w:tc>
        <w:tc>
          <w:tcPr>
            <w:tcW w:w="1371" w:type="pct"/>
            <w:shd w:val="clear" w:color="auto" w:fill="404040" w:themeFill="text1" w:themeFillTint="BF"/>
            <w:vAlign w:val="center"/>
          </w:tcPr>
          <w:p w14:paraId="2F0E4E3F" w14:textId="77777777" w:rsidR="00A16AE8" w:rsidRPr="00293EB2" w:rsidRDefault="00A16AE8" w:rsidP="007B7B5D">
            <w:pPr>
              <w:jc w:val="center"/>
              <w:rPr>
                <w:rFonts w:ascii="Montserrat" w:hAnsi="Montserrat"/>
                <w:b/>
                <w:color w:val="FFFFFF" w:themeColor="background1"/>
                <w:szCs w:val="20"/>
              </w:rPr>
            </w:pPr>
            <w:r w:rsidRPr="00293EB2">
              <w:rPr>
                <w:rFonts w:ascii="Montserrat" w:hAnsi="Montserrat"/>
                <w:b/>
                <w:color w:val="FFFFFF" w:themeColor="background1"/>
                <w:szCs w:val="20"/>
              </w:rPr>
              <w:t>Calculation</w:t>
            </w:r>
          </w:p>
        </w:tc>
        <w:tc>
          <w:tcPr>
            <w:tcW w:w="1010" w:type="pct"/>
            <w:shd w:val="clear" w:color="auto" w:fill="404040" w:themeFill="text1" w:themeFillTint="BF"/>
            <w:vAlign w:val="center"/>
          </w:tcPr>
          <w:p w14:paraId="52DC9A5B" w14:textId="77777777" w:rsidR="00A16AE8" w:rsidRPr="00293EB2" w:rsidRDefault="00A16AE8" w:rsidP="007B7B5D">
            <w:pPr>
              <w:jc w:val="center"/>
              <w:rPr>
                <w:rFonts w:ascii="Montserrat" w:hAnsi="Montserrat"/>
                <w:b/>
                <w:color w:val="FFFFFF" w:themeColor="background1"/>
                <w:szCs w:val="20"/>
              </w:rPr>
            </w:pPr>
            <w:r w:rsidRPr="00293EB2">
              <w:rPr>
                <w:rFonts w:ascii="Montserrat" w:hAnsi="Montserrat"/>
                <w:b/>
                <w:color w:val="FFFFFF" w:themeColor="background1"/>
                <w:szCs w:val="20"/>
              </w:rPr>
              <w:t>Requested</w:t>
            </w:r>
          </w:p>
        </w:tc>
        <w:tc>
          <w:tcPr>
            <w:tcW w:w="625" w:type="pct"/>
            <w:shd w:val="clear" w:color="auto" w:fill="404040" w:themeFill="text1" w:themeFillTint="BF"/>
            <w:vAlign w:val="center"/>
          </w:tcPr>
          <w:p w14:paraId="741A7C3B" w14:textId="77777777" w:rsidR="00A16AE8" w:rsidRPr="00293EB2" w:rsidRDefault="00A16AE8" w:rsidP="0023684D">
            <w:pPr>
              <w:jc w:val="center"/>
              <w:rPr>
                <w:rFonts w:ascii="Montserrat" w:hAnsi="Montserrat"/>
                <w:b/>
                <w:color w:val="FFFFFF" w:themeColor="background1"/>
                <w:szCs w:val="20"/>
              </w:rPr>
            </w:pPr>
            <w:r w:rsidRPr="00293EB2">
              <w:rPr>
                <w:rFonts w:ascii="Montserrat" w:hAnsi="Montserrat"/>
                <w:b/>
                <w:color w:val="FFFFFF" w:themeColor="background1"/>
                <w:szCs w:val="20"/>
              </w:rPr>
              <w:t>In-Kind</w:t>
            </w:r>
          </w:p>
        </w:tc>
        <w:tc>
          <w:tcPr>
            <w:tcW w:w="624" w:type="pct"/>
            <w:shd w:val="clear" w:color="auto" w:fill="404040" w:themeFill="text1" w:themeFillTint="BF"/>
            <w:vAlign w:val="center"/>
          </w:tcPr>
          <w:p w14:paraId="371CE835" w14:textId="77777777" w:rsidR="00A16AE8" w:rsidRPr="00293EB2" w:rsidRDefault="00A16AE8" w:rsidP="0023684D">
            <w:pPr>
              <w:jc w:val="center"/>
              <w:rPr>
                <w:rFonts w:ascii="Montserrat" w:hAnsi="Montserrat"/>
                <w:b/>
                <w:color w:val="FFFFFF" w:themeColor="background1"/>
                <w:szCs w:val="20"/>
              </w:rPr>
            </w:pPr>
            <w:r w:rsidRPr="00293EB2">
              <w:rPr>
                <w:rFonts w:ascii="Montserrat" w:hAnsi="Montserrat"/>
                <w:b/>
                <w:color w:val="FFFFFF" w:themeColor="background1"/>
                <w:szCs w:val="20"/>
              </w:rPr>
              <w:t>Total</w:t>
            </w:r>
          </w:p>
        </w:tc>
      </w:tr>
      <w:tr w:rsidR="00A16AE8" w:rsidRPr="00293EB2" w14:paraId="18CA5B17" w14:textId="77777777" w:rsidTr="00FF6270">
        <w:trPr>
          <w:trHeight w:val="576"/>
        </w:trPr>
        <w:tc>
          <w:tcPr>
            <w:tcW w:w="1370" w:type="pct"/>
          </w:tcPr>
          <w:p w14:paraId="3BF6DA2F" w14:textId="77777777" w:rsidR="00A16AE8" w:rsidRPr="00293EB2" w:rsidRDefault="00A16AE8" w:rsidP="007B7B5D">
            <w:pPr>
              <w:rPr>
                <w:rFonts w:ascii="Montserrat" w:hAnsi="Montserrat"/>
                <w:szCs w:val="20"/>
              </w:rPr>
            </w:pPr>
          </w:p>
        </w:tc>
        <w:tc>
          <w:tcPr>
            <w:tcW w:w="1371" w:type="pct"/>
          </w:tcPr>
          <w:p w14:paraId="081D2228" w14:textId="77777777" w:rsidR="00A16AE8" w:rsidRPr="00293EB2" w:rsidRDefault="00A16AE8" w:rsidP="007B7B5D">
            <w:pPr>
              <w:rPr>
                <w:rFonts w:ascii="Montserrat" w:hAnsi="Montserrat"/>
                <w:szCs w:val="20"/>
              </w:rPr>
            </w:pPr>
          </w:p>
        </w:tc>
        <w:tc>
          <w:tcPr>
            <w:tcW w:w="1010" w:type="pct"/>
          </w:tcPr>
          <w:p w14:paraId="60B40D47" w14:textId="77777777" w:rsidR="00A16AE8" w:rsidRPr="00293EB2" w:rsidRDefault="00A16AE8" w:rsidP="007B7B5D">
            <w:pPr>
              <w:rPr>
                <w:rFonts w:ascii="Montserrat" w:hAnsi="Montserrat"/>
                <w:szCs w:val="20"/>
              </w:rPr>
            </w:pPr>
          </w:p>
        </w:tc>
        <w:tc>
          <w:tcPr>
            <w:tcW w:w="625" w:type="pct"/>
          </w:tcPr>
          <w:p w14:paraId="766E5832" w14:textId="77777777" w:rsidR="00A16AE8" w:rsidRPr="00293EB2" w:rsidRDefault="00A16AE8" w:rsidP="007B7B5D">
            <w:pPr>
              <w:rPr>
                <w:rFonts w:ascii="Montserrat" w:hAnsi="Montserrat"/>
                <w:szCs w:val="20"/>
              </w:rPr>
            </w:pPr>
          </w:p>
        </w:tc>
        <w:tc>
          <w:tcPr>
            <w:tcW w:w="624" w:type="pct"/>
          </w:tcPr>
          <w:p w14:paraId="023A7C97" w14:textId="77777777" w:rsidR="00A16AE8" w:rsidRPr="00293EB2" w:rsidRDefault="00A16AE8" w:rsidP="007B7B5D">
            <w:pPr>
              <w:rPr>
                <w:rFonts w:ascii="Montserrat" w:hAnsi="Montserrat"/>
                <w:szCs w:val="20"/>
              </w:rPr>
            </w:pPr>
          </w:p>
        </w:tc>
      </w:tr>
      <w:tr w:rsidR="00A16AE8" w:rsidRPr="00293EB2" w14:paraId="193A3C05" w14:textId="77777777" w:rsidTr="00FF6270">
        <w:trPr>
          <w:trHeight w:val="576"/>
        </w:trPr>
        <w:tc>
          <w:tcPr>
            <w:tcW w:w="1370" w:type="pct"/>
          </w:tcPr>
          <w:p w14:paraId="2615379C" w14:textId="77777777" w:rsidR="00A16AE8" w:rsidRPr="00293EB2" w:rsidRDefault="00A16AE8" w:rsidP="007B7B5D">
            <w:pPr>
              <w:rPr>
                <w:rFonts w:ascii="Montserrat" w:hAnsi="Montserrat"/>
                <w:szCs w:val="20"/>
              </w:rPr>
            </w:pPr>
          </w:p>
        </w:tc>
        <w:tc>
          <w:tcPr>
            <w:tcW w:w="1371" w:type="pct"/>
          </w:tcPr>
          <w:p w14:paraId="17031346" w14:textId="77777777" w:rsidR="00A16AE8" w:rsidRPr="00293EB2" w:rsidRDefault="00A16AE8" w:rsidP="007B7B5D">
            <w:pPr>
              <w:rPr>
                <w:rFonts w:ascii="Montserrat" w:hAnsi="Montserrat"/>
                <w:szCs w:val="20"/>
              </w:rPr>
            </w:pPr>
          </w:p>
        </w:tc>
        <w:tc>
          <w:tcPr>
            <w:tcW w:w="1010" w:type="pct"/>
          </w:tcPr>
          <w:p w14:paraId="6C070F5C" w14:textId="77777777" w:rsidR="00A16AE8" w:rsidRPr="00293EB2" w:rsidRDefault="00A16AE8" w:rsidP="007B7B5D">
            <w:pPr>
              <w:rPr>
                <w:rFonts w:ascii="Montserrat" w:hAnsi="Montserrat"/>
                <w:szCs w:val="20"/>
              </w:rPr>
            </w:pPr>
          </w:p>
        </w:tc>
        <w:tc>
          <w:tcPr>
            <w:tcW w:w="625" w:type="pct"/>
          </w:tcPr>
          <w:p w14:paraId="65E53FB2" w14:textId="77777777" w:rsidR="00A16AE8" w:rsidRPr="00293EB2" w:rsidRDefault="00A16AE8" w:rsidP="007B7B5D">
            <w:pPr>
              <w:rPr>
                <w:rFonts w:ascii="Montserrat" w:hAnsi="Montserrat"/>
                <w:szCs w:val="20"/>
              </w:rPr>
            </w:pPr>
          </w:p>
        </w:tc>
        <w:tc>
          <w:tcPr>
            <w:tcW w:w="624" w:type="pct"/>
          </w:tcPr>
          <w:p w14:paraId="26C9727F" w14:textId="77777777" w:rsidR="00A16AE8" w:rsidRPr="00293EB2" w:rsidRDefault="00A16AE8" w:rsidP="007B7B5D">
            <w:pPr>
              <w:rPr>
                <w:rFonts w:ascii="Montserrat" w:hAnsi="Montserrat"/>
                <w:szCs w:val="20"/>
              </w:rPr>
            </w:pPr>
          </w:p>
        </w:tc>
      </w:tr>
      <w:tr w:rsidR="00A16AE8" w:rsidRPr="00293EB2" w14:paraId="3726FC86" w14:textId="77777777" w:rsidTr="00FF6270">
        <w:trPr>
          <w:trHeight w:val="576"/>
        </w:trPr>
        <w:tc>
          <w:tcPr>
            <w:tcW w:w="1370" w:type="pct"/>
          </w:tcPr>
          <w:p w14:paraId="6A1D4309" w14:textId="77777777" w:rsidR="00A16AE8" w:rsidRPr="00293EB2" w:rsidRDefault="00A16AE8" w:rsidP="007B7B5D">
            <w:pPr>
              <w:rPr>
                <w:rFonts w:ascii="Montserrat" w:hAnsi="Montserrat"/>
                <w:szCs w:val="20"/>
              </w:rPr>
            </w:pPr>
          </w:p>
        </w:tc>
        <w:tc>
          <w:tcPr>
            <w:tcW w:w="1371" w:type="pct"/>
          </w:tcPr>
          <w:p w14:paraId="7FA1AB73" w14:textId="77777777" w:rsidR="00A16AE8" w:rsidRPr="00293EB2" w:rsidRDefault="00A16AE8" w:rsidP="007B7B5D">
            <w:pPr>
              <w:rPr>
                <w:rFonts w:ascii="Montserrat" w:hAnsi="Montserrat"/>
                <w:szCs w:val="20"/>
              </w:rPr>
            </w:pPr>
          </w:p>
        </w:tc>
        <w:tc>
          <w:tcPr>
            <w:tcW w:w="1010" w:type="pct"/>
          </w:tcPr>
          <w:p w14:paraId="783B4C4A" w14:textId="77777777" w:rsidR="00A16AE8" w:rsidRPr="00293EB2" w:rsidRDefault="00A16AE8" w:rsidP="007B7B5D">
            <w:pPr>
              <w:rPr>
                <w:rFonts w:ascii="Montserrat" w:hAnsi="Montserrat"/>
                <w:szCs w:val="20"/>
              </w:rPr>
            </w:pPr>
          </w:p>
        </w:tc>
        <w:tc>
          <w:tcPr>
            <w:tcW w:w="625" w:type="pct"/>
          </w:tcPr>
          <w:p w14:paraId="15EABA48" w14:textId="77777777" w:rsidR="00A16AE8" w:rsidRPr="00293EB2" w:rsidRDefault="00A16AE8" w:rsidP="007B7B5D">
            <w:pPr>
              <w:rPr>
                <w:rFonts w:ascii="Montserrat" w:hAnsi="Montserrat"/>
                <w:szCs w:val="20"/>
              </w:rPr>
            </w:pPr>
          </w:p>
        </w:tc>
        <w:tc>
          <w:tcPr>
            <w:tcW w:w="624" w:type="pct"/>
          </w:tcPr>
          <w:p w14:paraId="68F91852" w14:textId="77777777" w:rsidR="00A16AE8" w:rsidRPr="00293EB2" w:rsidRDefault="00A16AE8" w:rsidP="007B7B5D">
            <w:pPr>
              <w:rPr>
                <w:rFonts w:ascii="Montserrat" w:hAnsi="Montserrat"/>
                <w:szCs w:val="20"/>
              </w:rPr>
            </w:pPr>
          </w:p>
        </w:tc>
      </w:tr>
      <w:tr w:rsidR="00A16AE8" w:rsidRPr="00293EB2" w14:paraId="0695188A" w14:textId="77777777" w:rsidTr="00FF6270">
        <w:trPr>
          <w:trHeight w:val="576"/>
        </w:trPr>
        <w:tc>
          <w:tcPr>
            <w:tcW w:w="1370" w:type="pct"/>
          </w:tcPr>
          <w:p w14:paraId="6DB26862" w14:textId="77777777" w:rsidR="00A16AE8" w:rsidRPr="00293EB2" w:rsidRDefault="00A16AE8" w:rsidP="007B7B5D">
            <w:pPr>
              <w:rPr>
                <w:rFonts w:ascii="Montserrat" w:hAnsi="Montserrat"/>
                <w:szCs w:val="20"/>
              </w:rPr>
            </w:pPr>
          </w:p>
        </w:tc>
        <w:tc>
          <w:tcPr>
            <w:tcW w:w="1371" w:type="pct"/>
          </w:tcPr>
          <w:p w14:paraId="705B7148" w14:textId="77777777" w:rsidR="00A16AE8" w:rsidRPr="00293EB2" w:rsidRDefault="00A16AE8" w:rsidP="007B7B5D">
            <w:pPr>
              <w:rPr>
                <w:rFonts w:ascii="Montserrat" w:hAnsi="Montserrat"/>
                <w:szCs w:val="20"/>
              </w:rPr>
            </w:pPr>
          </w:p>
        </w:tc>
        <w:tc>
          <w:tcPr>
            <w:tcW w:w="1010" w:type="pct"/>
          </w:tcPr>
          <w:p w14:paraId="7F15D6C1" w14:textId="77777777" w:rsidR="00A16AE8" w:rsidRPr="00293EB2" w:rsidRDefault="00A16AE8" w:rsidP="007B7B5D">
            <w:pPr>
              <w:rPr>
                <w:rFonts w:ascii="Montserrat" w:hAnsi="Montserrat"/>
                <w:szCs w:val="20"/>
              </w:rPr>
            </w:pPr>
          </w:p>
        </w:tc>
        <w:tc>
          <w:tcPr>
            <w:tcW w:w="625" w:type="pct"/>
          </w:tcPr>
          <w:p w14:paraId="03DCB735" w14:textId="77777777" w:rsidR="00A16AE8" w:rsidRPr="00293EB2" w:rsidRDefault="00A16AE8" w:rsidP="007B7B5D">
            <w:pPr>
              <w:rPr>
                <w:rFonts w:ascii="Montserrat" w:hAnsi="Montserrat"/>
                <w:szCs w:val="20"/>
              </w:rPr>
            </w:pPr>
          </w:p>
        </w:tc>
        <w:tc>
          <w:tcPr>
            <w:tcW w:w="624" w:type="pct"/>
          </w:tcPr>
          <w:p w14:paraId="456D20EE" w14:textId="77777777" w:rsidR="00A16AE8" w:rsidRPr="00293EB2" w:rsidRDefault="00A16AE8" w:rsidP="007B7B5D">
            <w:pPr>
              <w:rPr>
                <w:rFonts w:ascii="Montserrat" w:hAnsi="Montserrat"/>
                <w:szCs w:val="20"/>
              </w:rPr>
            </w:pPr>
          </w:p>
        </w:tc>
      </w:tr>
      <w:tr w:rsidR="00A16AE8" w:rsidRPr="00293EB2" w14:paraId="3A294B84" w14:textId="77777777" w:rsidTr="00FF6270">
        <w:trPr>
          <w:trHeight w:val="576"/>
        </w:trPr>
        <w:tc>
          <w:tcPr>
            <w:tcW w:w="1370" w:type="pct"/>
          </w:tcPr>
          <w:p w14:paraId="20DB23F3" w14:textId="77777777" w:rsidR="00A16AE8" w:rsidRPr="00293EB2" w:rsidRDefault="00A16AE8" w:rsidP="007B7B5D">
            <w:pPr>
              <w:rPr>
                <w:rFonts w:ascii="Montserrat" w:hAnsi="Montserrat"/>
                <w:szCs w:val="20"/>
              </w:rPr>
            </w:pPr>
          </w:p>
        </w:tc>
        <w:tc>
          <w:tcPr>
            <w:tcW w:w="1371" w:type="pct"/>
          </w:tcPr>
          <w:p w14:paraId="11FEF580" w14:textId="77777777" w:rsidR="00A16AE8" w:rsidRPr="00293EB2" w:rsidRDefault="00A16AE8" w:rsidP="007B7B5D">
            <w:pPr>
              <w:rPr>
                <w:rFonts w:ascii="Montserrat" w:hAnsi="Montserrat"/>
                <w:szCs w:val="20"/>
              </w:rPr>
            </w:pPr>
          </w:p>
        </w:tc>
        <w:tc>
          <w:tcPr>
            <w:tcW w:w="1010" w:type="pct"/>
          </w:tcPr>
          <w:p w14:paraId="7D1CE944" w14:textId="77777777" w:rsidR="00A16AE8" w:rsidRPr="00293EB2" w:rsidRDefault="00A16AE8" w:rsidP="007B7B5D">
            <w:pPr>
              <w:rPr>
                <w:rFonts w:ascii="Montserrat" w:hAnsi="Montserrat"/>
                <w:szCs w:val="20"/>
              </w:rPr>
            </w:pPr>
          </w:p>
        </w:tc>
        <w:tc>
          <w:tcPr>
            <w:tcW w:w="625" w:type="pct"/>
          </w:tcPr>
          <w:p w14:paraId="592DD7A1" w14:textId="77777777" w:rsidR="00A16AE8" w:rsidRPr="00293EB2" w:rsidRDefault="00A16AE8" w:rsidP="007B7B5D">
            <w:pPr>
              <w:rPr>
                <w:rFonts w:ascii="Montserrat" w:hAnsi="Montserrat"/>
                <w:szCs w:val="20"/>
              </w:rPr>
            </w:pPr>
          </w:p>
        </w:tc>
        <w:tc>
          <w:tcPr>
            <w:tcW w:w="624" w:type="pct"/>
          </w:tcPr>
          <w:p w14:paraId="4EB613FA" w14:textId="77777777" w:rsidR="00A16AE8" w:rsidRPr="00293EB2" w:rsidRDefault="00A16AE8" w:rsidP="007B7B5D">
            <w:pPr>
              <w:rPr>
                <w:rFonts w:ascii="Montserrat" w:hAnsi="Montserrat"/>
                <w:szCs w:val="20"/>
              </w:rPr>
            </w:pPr>
          </w:p>
        </w:tc>
      </w:tr>
      <w:tr w:rsidR="00A16AE8" w:rsidRPr="00293EB2" w14:paraId="2A1DDAAC" w14:textId="77777777" w:rsidTr="00FF6270">
        <w:trPr>
          <w:trHeight w:val="576"/>
        </w:trPr>
        <w:tc>
          <w:tcPr>
            <w:tcW w:w="2741" w:type="pct"/>
            <w:gridSpan w:val="2"/>
            <w:vAlign w:val="center"/>
          </w:tcPr>
          <w:p w14:paraId="5D42DDCB" w14:textId="7BDC898A" w:rsidR="00A16AE8" w:rsidRPr="00293EB2" w:rsidRDefault="00347728" w:rsidP="007B7B5D">
            <w:pPr>
              <w:jc w:val="right"/>
              <w:rPr>
                <w:rFonts w:ascii="Montserrat" w:hAnsi="Montserrat"/>
                <w:b/>
                <w:bCs/>
                <w:sz w:val="16"/>
                <w:szCs w:val="16"/>
              </w:rPr>
            </w:pPr>
            <w:r w:rsidRPr="00293EB2">
              <w:rPr>
                <w:rFonts w:ascii="Montserrat" w:hAnsi="Montserrat"/>
                <w:b/>
                <w:szCs w:val="18"/>
              </w:rPr>
              <w:t>Total for Other Charges</w:t>
            </w:r>
            <w:r w:rsidR="00A16AE8" w:rsidRPr="00293EB2">
              <w:rPr>
                <w:rFonts w:ascii="Montserrat" w:hAnsi="Montserrat"/>
                <w:b/>
                <w:szCs w:val="18"/>
              </w:rPr>
              <w:t>:</w:t>
            </w:r>
          </w:p>
        </w:tc>
        <w:tc>
          <w:tcPr>
            <w:tcW w:w="1010" w:type="pct"/>
          </w:tcPr>
          <w:p w14:paraId="6943A297" w14:textId="77777777" w:rsidR="00A16AE8" w:rsidRPr="00293EB2" w:rsidRDefault="00A16AE8" w:rsidP="007B7B5D">
            <w:pPr>
              <w:rPr>
                <w:rFonts w:ascii="Montserrat" w:hAnsi="Montserrat"/>
                <w:szCs w:val="20"/>
              </w:rPr>
            </w:pPr>
          </w:p>
        </w:tc>
        <w:tc>
          <w:tcPr>
            <w:tcW w:w="625" w:type="pct"/>
          </w:tcPr>
          <w:p w14:paraId="62C15FA2" w14:textId="77777777" w:rsidR="00A16AE8" w:rsidRPr="00293EB2" w:rsidRDefault="00A16AE8" w:rsidP="007B7B5D">
            <w:pPr>
              <w:rPr>
                <w:rFonts w:ascii="Montserrat" w:hAnsi="Montserrat"/>
                <w:szCs w:val="20"/>
              </w:rPr>
            </w:pPr>
          </w:p>
        </w:tc>
        <w:tc>
          <w:tcPr>
            <w:tcW w:w="624" w:type="pct"/>
          </w:tcPr>
          <w:p w14:paraId="2F7EAF75" w14:textId="77777777" w:rsidR="00A16AE8" w:rsidRPr="00293EB2" w:rsidRDefault="00A16AE8" w:rsidP="007B7B5D">
            <w:pPr>
              <w:rPr>
                <w:rFonts w:ascii="Montserrat" w:hAnsi="Montserrat"/>
                <w:szCs w:val="20"/>
              </w:rPr>
            </w:pPr>
          </w:p>
        </w:tc>
      </w:tr>
    </w:tbl>
    <w:p w14:paraId="4C221B45" w14:textId="77777777" w:rsidR="003A633D" w:rsidRDefault="003A633D">
      <w:pPr>
        <w:spacing w:before="0" w:after="160" w:line="259" w:lineRule="auto"/>
        <w:rPr>
          <w:rFonts w:ascii="Montserrat" w:hAnsi="Montserrat"/>
        </w:rPr>
      </w:pPr>
      <w:r>
        <w:rPr>
          <w:rFonts w:ascii="Montserrat" w:hAnsi="Montserrat"/>
        </w:rPr>
        <w:br w:type="page"/>
      </w:r>
    </w:p>
    <w:p w14:paraId="2E3580FC" w14:textId="45B3B14F" w:rsidR="00DC54A9" w:rsidRDefault="00DC54A9" w:rsidP="00DC54A9">
      <w:pPr>
        <w:spacing w:before="0" w:after="160" w:line="259" w:lineRule="auto"/>
        <w:rPr>
          <w:rFonts w:ascii="Montserrat" w:hAnsi="Montserrat"/>
        </w:rPr>
      </w:pPr>
      <w:r w:rsidRPr="00293EB2">
        <w:rPr>
          <w:rFonts w:ascii="Montserrat" w:hAnsi="Montserrat"/>
        </w:rPr>
        <w:lastRenderedPageBreak/>
        <w:t xml:space="preserve">Using the space below, explain how the costs above are necessary, reasonable, and cost-effective. </w:t>
      </w:r>
    </w:p>
    <w:tbl>
      <w:tblPr>
        <w:tblStyle w:val="TableGrid"/>
        <w:tblW w:w="9350" w:type="dxa"/>
        <w:tblLayout w:type="fixed"/>
        <w:tblLook w:val="04A0" w:firstRow="1" w:lastRow="0" w:firstColumn="1" w:lastColumn="0" w:noHBand="0" w:noVBand="1"/>
      </w:tblPr>
      <w:tblGrid>
        <w:gridCol w:w="9350"/>
      </w:tblGrid>
      <w:tr w:rsidR="00CE30C6" w:rsidRPr="00293EB2" w14:paraId="4A173F3E" w14:textId="77777777" w:rsidTr="007B7B5D">
        <w:trPr>
          <w:trHeight w:val="1162"/>
        </w:trPr>
        <w:tc>
          <w:tcPr>
            <w:tcW w:w="9350" w:type="dxa"/>
          </w:tcPr>
          <w:p w14:paraId="5B3CE482" w14:textId="77777777" w:rsidR="00CE30C6" w:rsidRPr="00293EB2" w:rsidRDefault="00CE30C6" w:rsidP="007B7B5D">
            <w:pPr>
              <w:rPr>
                <w:rFonts w:ascii="Montserrat" w:hAnsi="Montserrat"/>
              </w:rPr>
            </w:pPr>
          </w:p>
        </w:tc>
      </w:tr>
    </w:tbl>
    <w:p w14:paraId="59D4FEB9" w14:textId="77777777" w:rsidR="00CE30C6" w:rsidRPr="00293EB2" w:rsidRDefault="00CE30C6" w:rsidP="00DC54A9">
      <w:pPr>
        <w:spacing w:before="0" w:after="160" w:line="259" w:lineRule="auto"/>
        <w:rPr>
          <w:rFonts w:ascii="Montserrat" w:hAnsi="Montserrat"/>
        </w:rPr>
      </w:pPr>
    </w:p>
    <w:p w14:paraId="49F4BF50" w14:textId="503D5298" w:rsidR="00A16AE8" w:rsidRPr="00293EB2" w:rsidRDefault="00A16AE8" w:rsidP="00890D5A">
      <w:pPr>
        <w:pStyle w:val="Heading3"/>
        <w:numPr>
          <w:ilvl w:val="0"/>
          <w:numId w:val="35"/>
        </w:numPr>
        <w:ind w:left="180" w:hanging="180"/>
        <w:rPr>
          <w:rFonts w:ascii="Montserrat" w:hAnsi="Montserrat"/>
        </w:rPr>
      </w:pPr>
      <w:r w:rsidRPr="00293EB2">
        <w:rPr>
          <w:rFonts w:ascii="Montserrat" w:hAnsi="Montserrat"/>
        </w:rPr>
        <w:t>Equipment</w:t>
      </w:r>
    </w:p>
    <w:tbl>
      <w:tblPr>
        <w:tblpPr w:leftFromText="180" w:rightFromText="180" w:vertAnchor="text" w:horzAnchor="margin" w:tblpY="15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2561"/>
        <w:gridCol w:w="2564"/>
        <w:gridCol w:w="1889"/>
        <w:gridCol w:w="1169"/>
        <w:gridCol w:w="1167"/>
      </w:tblGrid>
      <w:tr w:rsidR="00A16AE8" w:rsidRPr="00293EB2" w14:paraId="684ABFAD" w14:textId="77777777" w:rsidTr="00FF6270">
        <w:trPr>
          <w:trHeight w:val="720"/>
          <w:tblHeader/>
        </w:trPr>
        <w:tc>
          <w:tcPr>
            <w:tcW w:w="1370" w:type="pct"/>
            <w:shd w:val="clear" w:color="auto" w:fill="404040" w:themeFill="text1" w:themeFillTint="BF"/>
            <w:vAlign w:val="center"/>
          </w:tcPr>
          <w:p w14:paraId="4D5C36E7" w14:textId="77777777" w:rsidR="00A16AE8" w:rsidRPr="00293EB2" w:rsidRDefault="00A16AE8" w:rsidP="007B7B5D">
            <w:pPr>
              <w:jc w:val="center"/>
              <w:rPr>
                <w:rFonts w:ascii="Montserrat" w:hAnsi="Montserrat"/>
                <w:b/>
                <w:color w:val="FFFFFF" w:themeColor="background1"/>
                <w:szCs w:val="20"/>
              </w:rPr>
            </w:pPr>
            <w:r w:rsidRPr="00293EB2">
              <w:rPr>
                <w:rFonts w:ascii="Montserrat" w:hAnsi="Montserrat"/>
                <w:b/>
                <w:color w:val="FFFFFF" w:themeColor="background1"/>
                <w:szCs w:val="20"/>
              </w:rPr>
              <w:t>Line item</w:t>
            </w:r>
          </w:p>
        </w:tc>
        <w:tc>
          <w:tcPr>
            <w:tcW w:w="1371" w:type="pct"/>
            <w:shd w:val="clear" w:color="auto" w:fill="404040" w:themeFill="text1" w:themeFillTint="BF"/>
            <w:vAlign w:val="center"/>
          </w:tcPr>
          <w:p w14:paraId="65B329C3" w14:textId="77777777" w:rsidR="00A16AE8" w:rsidRPr="00293EB2" w:rsidRDefault="00A16AE8" w:rsidP="007B7B5D">
            <w:pPr>
              <w:jc w:val="center"/>
              <w:rPr>
                <w:rFonts w:ascii="Montserrat" w:hAnsi="Montserrat"/>
                <w:b/>
                <w:color w:val="FFFFFF" w:themeColor="background1"/>
                <w:szCs w:val="20"/>
              </w:rPr>
            </w:pPr>
            <w:r w:rsidRPr="00293EB2">
              <w:rPr>
                <w:rFonts w:ascii="Montserrat" w:hAnsi="Montserrat"/>
                <w:b/>
                <w:color w:val="FFFFFF" w:themeColor="background1"/>
                <w:szCs w:val="20"/>
              </w:rPr>
              <w:t>Calculation</w:t>
            </w:r>
          </w:p>
        </w:tc>
        <w:tc>
          <w:tcPr>
            <w:tcW w:w="1010" w:type="pct"/>
            <w:shd w:val="clear" w:color="auto" w:fill="404040" w:themeFill="text1" w:themeFillTint="BF"/>
            <w:vAlign w:val="center"/>
          </w:tcPr>
          <w:p w14:paraId="2556029F" w14:textId="77777777" w:rsidR="00A16AE8" w:rsidRPr="00293EB2" w:rsidRDefault="00A16AE8" w:rsidP="007B7B5D">
            <w:pPr>
              <w:jc w:val="center"/>
              <w:rPr>
                <w:rFonts w:ascii="Montserrat" w:hAnsi="Montserrat"/>
                <w:b/>
                <w:color w:val="FFFFFF" w:themeColor="background1"/>
                <w:szCs w:val="20"/>
              </w:rPr>
            </w:pPr>
            <w:r w:rsidRPr="00293EB2">
              <w:rPr>
                <w:rFonts w:ascii="Montserrat" w:hAnsi="Montserrat"/>
                <w:b/>
                <w:color w:val="FFFFFF" w:themeColor="background1"/>
                <w:szCs w:val="20"/>
              </w:rPr>
              <w:t>Requested</w:t>
            </w:r>
          </w:p>
        </w:tc>
        <w:tc>
          <w:tcPr>
            <w:tcW w:w="625" w:type="pct"/>
            <w:shd w:val="clear" w:color="auto" w:fill="404040" w:themeFill="text1" w:themeFillTint="BF"/>
            <w:vAlign w:val="center"/>
          </w:tcPr>
          <w:p w14:paraId="6FAF4D00" w14:textId="77777777" w:rsidR="00A16AE8" w:rsidRPr="00293EB2" w:rsidRDefault="00A16AE8" w:rsidP="0023684D">
            <w:pPr>
              <w:jc w:val="center"/>
              <w:rPr>
                <w:rFonts w:ascii="Montserrat" w:hAnsi="Montserrat"/>
                <w:b/>
                <w:color w:val="FFFFFF" w:themeColor="background1"/>
                <w:szCs w:val="20"/>
              </w:rPr>
            </w:pPr>
            <w:r w:rsidRPr="00293EB2">
              <w:rPr>
                <w:rFonts w:ascii="Montserrat" w:hAnsi="Montserrat"/>
                <w:b/>
                <w:color w:val="FFFFFF" w:themeColor="background1"/>
                <w:szCs w:val="20"/>
              </w:rPr>
              <w:t>In-Kind</w:t>
            </w:r>
          </w:p>
        </w:tc>
        <w:tc>
          <w:tcPr>
            <w:tcW w:w="624" w:type="pct"/>
            <w:shd w:val="clear" w:color="auto" w:fill="404040" w:themeFill="text1" w:themeFillTint="BF"/>
            <w:vAlign w:val="center"/>
          </w:tcPr>
          <w:p w14:paraId="3329DE87" w14:textId="77777777" w:rsidR="00A16AE8" w:rsidRPr="00293EB2" w:rsidRDefault="00A16AE8" w:rsidP="0023684D">
            <w:pPr>
              <w:jc w:val="center"/>
              <w:rPr>
                <w:rFonts w:ascii="Montserrat" w:hAnsi="Montserrat"/>
                <w:b/>
                <w:color w:val="FFFFFF" w:themeColor="background1"/>
                <w:szCs w:val="20"/>
              </w:rPr>
            </w:pPr>
            <w:r w:rsidRPr="00293EB2">
              <w:rPr>
                <w:rFonts w:ascii="Montserrat" w:hAnsi="Montserrat"/>
                <w:b/>
                <w:color w:val="FFFFFF" w:themeColor="background1"/>
                <w:szCs w:val="20"/>
              </w:rPr>
              <w:t>Total</w:t>
            </w:r>
          </w:p>
        </w:tc>
      </w:tr>
      <w:tr w:rsidR="00A16AE8" w:rsidRPr="00293EB2" w14:paraId="0790F234" w14:textId="77777777" w:rsidTr="00FF6270">
        <w:trPr>
          <w:trHeight w:val="576"/>
        </w:trPr>
        <w:tc>
          <w:tcPr>
            <w:tcW w:w="1370" w:type="pct"/>
          </w:tcPr>
          <w:p w14:paraId="16A83980" w14:textId="77777777" w:rsidR="00A16AE8" w:rsidRPr="00293EB2" w:rsidRDefault="00A16AE8" w:rsidP="007B7B5D">
            <w:pPr>
              <w:rPr>
                <w:rFonts w:ascii="Montserrat" w:hAnsi="Montserrat"/>
                <w:szCs w:val="20"/>
              </w:rPr>
            </w:pPr>
          </w:p>
        </w:tc>
        <w:tc>
          <w:tcPr>
            <w:tcW w:w="1371" w:type="pct"/>
          </w:tcPr>
          <w:p w14:paraId="4EB29B52" w14:textId="77777777" w:rsidR="00A16AE8" w:rsidRPr="00293EB2" w:rsidRDefault="00A16AE8" w:rsidP="007B7B5D">
            <w:pPr>
              <w:rPr>
                <w:rFonts w:ascii="Montserrat" w:hAnsi="Montserrat"/>
                <w:szCs w:val="20"/>
              </w:rPr>
            </w:pPr>
          </w:p>
        </w:tc>
        <w:tc>
          <w:tcPr>
            <w:tcW w:w="1010" w:type="pct"/>
          </w:tcPr>
          <w:p w14:paraId="34FD7EFE" w14:textId="77777777" w:rsidR="00A16AE8" w:rsidRPr="00293EB2" w:rsidRDefault="00A16AE8" w:rsidP="007B7B5D">
            <w:pPr>
              <w:rPr>
                <w:rFonts w:ascii="Montserrat" w:hAnsi="Montserrat"/>
                <w:szCs w:val="20"/>
              </w:rPr>
            </w:pPr>
          </w:p>
        </w:tc>
        <w:tc>
          <w:tcPr>
            <w:tcW w:w="625" w:type="pct"/>
          </w:tcPr>
          <w:p w14:paraId="7BFDA6D1" w14:textId="77777777" w:rsidR="00A16AE8" w:rsidRPr="00293EB2" w:rsidRDefault="00A16AE8" w:rsidP="007B7B5D">
            <w:pPr>
              <w:rPr>
                <w:rFonts w:ascii="Montserrat" w:hAnsi="Montserrat"/>
                <w:szCs w:val="20"/>
              </w:rPr>
            </w:pPr>
          </w:p>
        </w:tc>
        <w:tc>
          <w:tcPr>
            <w:tcW w:w="624" w:type="pct"/>
          </w:tcPr>
          <w:p w14:paraId="4CF5AA3E" w14:textId="77777777" w:rsidR="00A16AE8" w:rsidRPr="00293EB2" w:rsidRDefault="00A16AE8" w:rsidP="007B7B5D">
            <w:pPr>
              <w:rPr>
                <w:rFonts w:ascii="Montserrat" w:hAnsi="Montserrat"/>
                <w:szCs w:val="20"/>
              </w:rPr>
            </w:pPr>
          </w:p>
        </w:tc>
      </w:tr>
      <w:tr w:rsidR="00A16AE8" w:rsidRPr="00293EB2" w14:paraId="66FC7BF1" w14:textId="77777777" w:rsidTr="00FF6270">
        <w:trPr>
          <w:trHeight w:val="576"/>
        </w:trPr>
        <w:tc>
          <w:tcPr>
            <w:tcW w:w="1370" w:type="pct"/>
          </w:tcPr>
          <w:p w14:paraId="5EA87B06" w14:textId="77777777" w:rsidR="00A16AE8" w:rsidRPr="00293EB2" w:rsidRDefault="00A16AE8" w:rsidP="007B7B5D">
            <w:pPr>
              <w:rPr>
                <w:rFonts w:ascii="Montserrat" w:hAnsi="Montserrat"/>
                <w:szCs w:val="20"/>
              </w:rPr>
            </w:pPr>
          </w:p>
        </w:tc>
        <w:tc>
          <w:tcPr>
            <w:tcW w:w="1371" w:type="pct"/>
          </w:tcPr>
          <w:p w14:paraId="00846F9F" w14:textId="77777777" w:rsidR="00A16AE8" w:rsidRPr="00293EB2" w:rsidRDefault="00A16AE8" w:rsidP="007B7B5D">
            <w:pPr>
              <w:rPr>
                <w:rFonts w:ascii="Montserrat" w:hAnsi="Montserrat"/>
                <w:szCs w:val="20"/>
              </w:rPr>
            </w:pPr>
          </w:p>
        </w:tc>
        <w:tc>
          <w:tcPr>
            <w:tcW w:w="1010" w:type="pct"/>
          </w:tcPr>
          <w:p w14:paraId="73BAE373" w14:textId="77777777" w:rsidR="00A16AE8" w:rsidRPr="00293EB2" w:rsidRDefault="00A16AE8" w:rsidP="007B7B5D">
            <w:pPr>
              <w:rPr>
                <w:rFonts w:ascii="Montserrat" w:hAnsi="Montserrat"/>
                <w:szCs w:val="20"/>
              </w:rPr>
            </w:pPr>
          </w:p>
        </w:tc>
        <w:tc>
          <w:tcPr>
            <w:tcW w:w="625" w:type="pct"/>
          </w:tcPr>
          <w:p w14:paraId="63B4B7ED" w14:textId="77777777" w:rsidR="00A16AE8" w:rsidRPr="00293EB2" w:rsidRDefault="00A16AE8" w:rsidP="007B7B5D">
            <w:pPr>
              <w:rPr>
                <w:rFonts w:ascii="Montserrat" w:hAnsi="Montserrat"/>
                <w:szCs w:val="20"/>
              </w:rPr>
            </w:pPr>
          </w:p>
        </w:tc>
        <w:tc>
          <w:tcPr>
            <w:tcW w:w="624" w:type="pct"/>
          </w:tcPr>
          <w:p w14:paraId="2700DBC9" w14:textId="77777777" w:rsidR="00A16AE8" w:rsidRPr="00293EB2" w:rsidRDefault="00A16AE8" w:rsidP="007B7B5D">
            <w:pPr>
              <w:rPr>
                <w:rFonts w:ascii="Montserrat" w:hAnsi="Montserrat"/>
                <w:szCs w:val="20"/>
              </w:rPr>
            </w:pPr>
          </w:p>
        </w:tc>
      </w:tr>
      <w:tr w:rsidR="00A16AE8" w:rsidRPr="00293EB2" w14:paraId="5C47B42B" w14:textId="77777777" w:rsidTr="00FF6270">
        <w:trPr>
          <w:trHeight w:val="576"/>
        </w:trPr>
        <w:tc>
          <w:tcPr>
            <w:tcW w:w="1370" w:type="pct"/>
          </w:tcPr>
          <w:p w14:paraId="7F2BC927" w14:textId="77777777" w:rsidR="00A16AE8" w:rsidRPr="00293EB2" w:rsidRDefault="00A16AE8" w:rsidP="007B7B5D">
            <w:pPr>
              <w:rPr>
                <w:rFonts w:ascii="Montserrat" w:hAnsi="Montserrat"/>
                <w:szCs w:val="20"/>
              </w:rPr>
            </w:pPr>
          </w:p>
        </w:tc>
        <w:tc>
          <w:tcPr>
            <w:tcW w:w="1371" w:type="pct"/>
          </w:tcPr>
          <w:p w14:paraId="4DD0DFFE" w14:textId="77777777" w:rsidR="00A16AE8" w:rsidRPr="00293EB2" w:rsidRDefault="00A16AE8" w:rsidP="007B7B5D">
            <w:pPr>
              <w:rPr>
                <w:rFonts w:ascii="Montserrat" w:hAnsi="Montserrat"/>
                <w:szCs w:val="20"/>
              </w:rPr>
            </w:pPr>
          </w:p>
        </w:tc>
        <w:tc>
          <w:tcPr>
            <w:tcW w:w="1010" w:type="pct"/>
          </w:tcPr>
          <w:p w14:paraId="612DF2A8" w14:textId="77777777" w:rsidR="00A16AE8" w:rsidRPr="00293EB2" w:rsidRDefault="00A16AE8" w:rsidP="007B7B5D">
            <w:pPr>
              <w:rPr>
                <w:rFonts w:ascii="Montserrat" w:hAnsi="Montserrat"/>
                <w:szCs w:val="20"/>
              </w:rPr>
            </w:pPr>
          </w:p>
        </w:tc>
        <w:tc>
          <w:tcPr>
            <w:tcW w:w="625" w:type="pct"/>
          </w:tcPr>
          <w:p w14:paraId="3AC2F9A3" w14:textId="77777777" w:rsidR="00A16AE8" w:rsidRPr="00293EB2" w:rsidRDefault="00A16AE8" w:rsidP="007B7B5D">
            <w:pPr>
              <w:rPr>
                <w:rFonts w:ascii="Montserrat" w:hAnsi="Montserrat"/>
                <w:szCs w:val="20"/>
              </w:rPr>
            </w:pPr>
          </w:p>
        </w:tc>
        <w:tc>
          <w:tcPr>
            <w:tcW w:w="624" w:type="pct"/>
          </w:tcPr>
          <w:p w14:paraId="64EFBD8D" w14:textId="77777777" w:rsidR="00A16AE8" w:rsidRPr="00293EB2" w:rsidRDefault="00A16AE8" w:rsidP="007B7B5D">
            <w:pPr>
              <w:rPr>
                <w:rFonts w:ascii="Montserrat" w:hAnsi="Montserrat"/>
                <w:szCs w:val="20"/>
              </w:rPr>
            </w:pPr>
          </w:p>
        </w:tc>
      </w:tr>
      <w:tr w:rsidR="00A16AE8" w:rsidRPr="00293EB2" w14:paraId="424EE750" w14:textId="77777777" w:rsidTr="00FF6270">
        <w:trPr>
          <w:trHeight w:val="576"/>
        </w:trPr>
        <w:tc>
          <w:tcPr>
            <w:tcW w:w="1370" w:type="pct"/>
          </w:tcPr>
          <w:p w14:paraId="45D7CFAE" w14:textId="77777777" w:rsidR="00A16AE8" w:rsidRPr="00293EB2" w:rsidRDefault="00A16AE8" w:rsidP="007B7B5D">
            <w:pPr>
              <w:rPr>
                <w:rFonts w:ascii="Montserrat" w:hAnsi="Montserrat"/>
                <w:szCs w:val="20"/>
              </w:rPr>
            </w:pPr>
          </w:p>
        </w:tc>
        <w:tc>
          <w:tcPr>
            <w:tcW w:w="1371" w:type="pct"/>
          </w:tcPr>
          <w:p w14:paraId="03471BEF" w14:textId="77777777" w:rsidR="00A16AE8" w:rsidRPr="00293EB2" w:rsidRDefault="00A16AE8" w:rsidP="007B7B5D">
            <w:pPr>
              <w:rPr>
                <w:rFonts w:ascii="Montserrat" w:hAnsi="Montserrat"/>
                <w:szCs w:val="20"/>
              </w:rPr>
            </w:pPr>
          </w:p>
        </w:tc>
        <w:tc>
          <w:tcPr>
            <w:tcW w:w="1010" w:type="pct"/>
          </w:tcPr>
          <w:p w14:paraId="5A074B82" w14:textId="77777777" w:rsidR="00A16AE8" w:rsidRPr="00293EB2" w:rsidRDefault="00A16AE8" w:rsidP="007B7B5D">
            <w:pPr>
              <w:rPr>
                <w:rFonts w:ascii="Montserrat" w:hAnsi="Montserrat"/>
                <w:szCs w:val="20"/>
              </w:rPr>
            </w:pPr>
          </w:p>
        </w:tc>
        <w:tc>
          <w:tcPr>
            <w:tcW w:w="625" w:type="pct"/>
          </w:tcPr>
          <w:p w14:paraId="64E89018" w14:textId="77777777" w:rsidR="00A16AE8" w:rsidRPr="00293EB2" w:rsidRDefault="00A16AE8" w:rsidP="007B7B5D">
            <w:pPr>
              <w:rPr>
                <w:rFonts w:ascii="Montserrat" w:hAnsi="Montserrat"/>
                <w:szCs w:val="20"/>
              </w:rPr>
            </w:pPr>
          </w:p>
        </w:tc>
        <w:tc>
          <w:tcPr>
            <w:tcW w:w="624" w:type="pct"/>
          </w:tcPr>
          <w:p w14:paraId="48ECDFB4" w14:textId="77777777" w:rsidR="00A16AE8" w:rsidRPr="00293EB2" w:rsidRDefault="00A16AE8" w:rsidP="007B7B5D">
            <w:pPr>
              <w:rPr>
                <w:rFonts w:ascii="Montserrat" w:hAnsi="Montserrat"/>
                <w:szCs w:val="20"/>
              </w:rPr>
            </w:pPr>
          </w:p>
        </w:tc>
      </w:tr>
      <w:tr w:rsidR="00A16AE8" w:rsidRPr="00293EB2" w14:paraId="22BAE719" w14:textId="77777777" w:rsidTr="00FF6270">
        <w:trPr>
          <w:trHeight w:val="576"/>
        </w:trPr>
        <w:tc>
          <w:tcPr>
            <w:tcW w:w="1370" w:type="pct"/>
          </w:tcPr>
          <w:p w14:paraId="680CC99E" w14:textId="77777777" w:rsidR="00A16AE8" w:rsidRPr="00293EB2" w:rsidRDefault="00A16AE8" w:rsidP="007B7B5D">
            <w:pPr>
              <w:rPr>
                <w:rFonts w:ascii="Montserrat" w:hAnsi="Montserrat"/>
                <w:szCs w:val="20"/>
              </w:rPr>
            </w:pPr>
          </w:p>
        </w:tc>
        <w:tc>
          <w:tcPr>
            <w:tcW w:w="1371" w:type="pct"/>
          </w:tcPr>
          <w:p w14:paraId="4D9F9F45" w14:textId="77777777" w:rsidR="00A16AE8" w:rsidRPr="00293EB2" w:rsidRDefault="00A16AE8" w:rsidP="007B7B5D">
            <w:pPr>
              <w:rPr>
                <w:rFonts w:ascii="Montserrat" w:hAnsi="Montserrat"/>
                <w:szCs w:val="20"/>
              </w:rPr>
            </w:pPr>
          </w:p>
        </w:tc>
        <w:tc>
          <w:tcPr>
            <w:tcW w:w="1010" w:type="pct"/>
          </w:tcPr>
          <w:p w14:paraId="7FADF0FB" w14:textId="77777777" w:rsidR="00A16AE8" w:rsidRPr="00293EB2" w:rsidRDefault="00A16AE8" w:rsidP="007B7B5D">
            <w:pPr>
              <w:rPr>
                <w:rFonts w:ascii="Montserrat" w:hAnsi="Montserrat"/>
                <w:szCs w:val="20"/>
              </w:rPr>
            </w:pPr>
          </w:p>
        </w:tc>
        <w:tc>
          <w:tcPr>
            <w:tcW w:w="625" w:type="pct"/>
          </w:tcPr>
          <w:p w14:paraId="4F02C1FF" w14:textId="77777777" w:rsidR="00A16AE8" w:rsidRPr="00293EB2" w:rsidRDefault="00A16AE8" w:rsidP="007B7B5D">
            <w:pPr>
              <w:rPr>
                <w:rFonts w:ascii="Montserrat" w:hAnsi="Montserrat"/>
                <w:szCs w:val="20"/>
              </w:rPr>
            </w:pPr>
          </w:p>
        </w:tc>
        <w:tc>
          <w:tcPr>
            <w:tcW w:w="624" w:type="pct"/>
          </w:tcPr>
          <w:p w14:paraId="37D9345F" w14:textId="77777777" w:rsidR="00A16AE8" w:rsidRPr="00293EB2" w:rsidRDefault="00A16AE8" w:rsidP="007B7B5D">
            <w:pPr>
              <w:rPr>
                <w:rFonts w:ascii="Montserrat" w:hAnsi="Montserrat"/>
                <w:szCs w:val="20"/>
              </w:rPr>
            </w:pPr>
          </w:p>
        </w:tc>
      </w:tr>
      <w:tr w:rsidR="00A16AE8" w:rsidRPr="00293EB2" w14:paraId="28D5873E" w14:textId="77777777" w:rsidTr="00FF6270">
        <w:trPr>
          <w:trHeight w:val="576"/>
        </w:trPr>
        <w:tc>
          <w:tcPr>
            <w:tcW w:w="2741" w:type="pct"/>
            <w:gridSpan w:val="2"/>
            <w:vAlign w:val="center"/>
          </w:tcPr>
          <w:p w14:paraId="7740619A" w14:textId="290653DE" w:rsidR="00A16AE8" w:rsidRPr="00293EB2" w:rsidRDefault="00DA49E0" w:rsidP="007B7B5D">
            <w:pPr>
              <w:jc w:val="right"/>
              <w:rPr>
                <w:rFonts w:ascii="Montserrat" w:hAnsi="Montserrat"/>
                <w:b/>
                <w:bCs/>
                <w:sz w:val="16"/>
                <w:szCs w:val="16"/>
              </w:rPr>
            </w:pPr>
            <w:r w:rsidRPr="00293EB2">
              <w:rPr>
                <w:rFonts w:ascii="Montserrat" w:hAnsi="Montserrat"/>
                <w:b/>
                <w:szCs w:val="18"/>
              </w:rPr>
              <w:t>Total for Equipment</w:t>
            </w:r>
            <w:r w:rsidR="00A16AE8" w:rsidRPr="00293EB2">
              <w:rPr>
                <w:rFonts w:ascii="Montserrat" w:hAnsi="Montserrat"/>
                <w:b/>
                <w:szCs w:val="18"/>
              </w:rPr>
              <w:t>:</w:t>
            </w:r>
          </w:p>
        </w:tc>
        <w:tc>
          <w:tcPr>
            <w:tcW w:w="1010" w:type="pct"/>
          </w:tcPr>
          <w:p w14:paraId="7BED41A2" w14:textId="77777777" w:rsidR="00A16AE8" w:rsidRPr="00293EB2" w:rsidRDefault="00A16AE8" w:rsidP="007B7B5D">
            <w:pPr>
              <w:rPr>
                <w:rFonts w:ascii="Montserrat" w:hAnsi="Montserrat"/>
                <w:szCs w:val="20"/>
              </w:rPr>
            </w:pPr>
          </w:p>
        </w:tc>
        <w:tc>
          <w:tcPr>
            <w:tcW w:w="625" w:type="pct"/>
          </w:tcPr>
          <w:p w14:paraId="57FBEB3F" w14:textId="77777777" w:rsidR="00A16AE8" w:rsidRPr="00293EB2" w:rsidRDefault="00A16AE8" w:rsidP="007B7B5D">
            <w:pPr>
              <w:rPr>
                <w:rFonts w:ascii="Montserrat" w:hAnsi="Montserrat"/>
                <w:szCs w:val="20"/>
              </w:rPr>
            </w:pPr>
          </w:p>
        </w:tc>
        <w:tc>
          <w:tcPr>
            <w:tcW w:w="624" w:type="pct"/>
          </w:tcPr>
          <w:p w14:paraId="767CB26A" w14:textId="77777777" w:rsidR="00A16AE8" w:rsidRPr="00293EB2" w:rsidRDefault="00A16AE8" w:rsidP="007B7B5D">
            <w:pPr>
              <w:rPr>
                <w:rFonts w:ascii="Montserrat" w:hAnsi="Montserrat"/>
                <w:szCs w:val="20"/>
              </w:rPr>
            </w:pPr>
          </w:p>
        </w:tc>
      </w:tr>
    </w:tbl>
    <w:p w14:paraId="5BEA4707" w14:textId="77777777" w:rsidR="00CE30C6" w:rsidRDefault="00CE30C6" w:rsidP="00DC54A9">
      <w:pPr>
        <w:spacing w:before="0" w:after="160" w:line="259" w:lineRule="auto"/>
        <w:rPr>
          <w:rFonts w:ascii="Montserrat" w:hAnsi="Montserrat"/>
        </w:rPr>
      </w:pPr>
    </w:p>
    <w:p w14:paraId="43AC194C" w14:textId="180D93C2" w:rsidR="00DC54A9" w:rsidRDefault="00DC54A9" w:rsidP="00DC54A9">
      <w:pPr>
        <w:spacing w:before="0" w:after="160" w:line="259" w:lineRule="auto"/>
        <w:rPr>
          <w:rFonts w:ascii="Montserrat" w:hAnsi="Montserrat"/>
        </w:rPr>
      </w:pPr>
      <w:r w:rsidRPr="00293EB2">
        <w:rPr>
          <w:rFonts w:ascii="Montserrat" w:hAnsi="Montserrat"/>
        </w:rPr>
        <w:t xml:space="preserve">Using the space below, explain how the costs above are necessary, reasonable, and cost-effective. </w:t>
      </w:r>
    </w:p>
    <w:tbl>
      <w:tblPr>
        <w:tblStyle w:val="TableGrid"/>
        <w:tblW w:w="9350" w:type="dxa"/>
        <w:tblLayout w:type="fixed"/>
        <w:tblLook w:val="04A0" w:firstRow="1" w:lastRow="0" w:firstColumn="1" w:lastColumn="0" w:noHBand="0" w:noVBand="1"/>
      </w:tblPr>
      <w:tblGrid>
        <w:gridCol w:w="9350"/>
      </w:tblGrid>
      <w:tr w:rsidR="00CE30C6" w:rsidRPr="00293EB2" w14:paraId="4CBA098F" w14:textId="77777777" w:rsidTr="007B7B5D">
        <w:trPr>
          <w:trHeight w:val="1162"/>
        </w:trPr>
        <w:tc>
          <w:tcPr>
            <w:tcW w:w="9350" w:type="dxa"/>
          </w:tcPr>
          <w:p w14:paraId="64C09FA9" w14:textId="77777777" w:rsidR="00CE30C6" w:rsidRPr="00293EB2" w:rsidRDefault="00CE30C6" w:rsidP="007B7B5D">
            <w:pPr>
              <w:rPr>
                <w:rFonts w:ascii="Montserrat" w:hAnsi="Montserrat"/>
              </w:rPr>
            </w:pPr>
          </w:p>
        </w:tc>
      </w:tr>
    </w:tbl>
    <w:p w14:paraId="46DBD111" w14:textId="77777777" w:rsidR="003A633D" w:rsidRDefault="003A633D">
      <w:pPr>
        <w:spacing w:before="0" w:after="160" w:line="259" w:lineRule="auto"/>
        <w:rPr>
          <w:rFonts w:ascii="Montserrat" w:hAnsi="Montserrat"/>
          <w:b/>
          <w:szCs w:val="18"/>
        </w:rPr>
      </w:pPr>
      <w:r>
        <w:rPr>
          <w:rFonts w:ascii="Montserrat" w:hAnsi="Montserrat"/>
        </w:rPr>
        <w:br w:type="page"/>
      </w:r>
    </w:p>
    <w:p w14:paraId="22B21D3B" w14:textId="183F1380" w:rsidR="00A16AE8" w:rsidRPr="00293EB2" w:rsidRDefault="00BA44D0" w:rsidP="00A16AE8">
      <w:pPr>
        <w:pStyle w:val="Heading3"/>
        <w:rPr>
          <w:rFonts w:ascii="Montserrat" w:hAnsi="Montserrat"/>
        </w:rPr>
      </w:pPr>
      <w:r w:rsidRPr="00293EB2">
        <w:rPr>
          <w:rFonts w:ascii="Montserrat" w:hAnsi="Montserrat"/>
        </w:rPr>
        <w:lastRenderedPageBreak/>
        <w:t xml:space="preserve">6. </w:t>
      </w:r>
      <w:r w:rsidR="00A16AE8" w:rsidRPr="00293EB2">
        <w:rPr>
          <w:rFonts w:ascii="Montserrat" w:hAnsi="Montserrat"/>
        </w:rPr>
        <w:t>Transfers</w:t>
      </w:r>
    </w:p>
    <w:tbl>
      <w:tblPr>
        <w:tblpPr w:leftFromText="180" w:rightFromText="180" w:vertAnchor="text" w:horzAnchor="margin" w:tblpY="15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2561"/>
        <w:gridCol w:w="2564"/>
        <w:gridCol w:w="1889"/>
        <w:gridCol w:w="1169"/>
        <w:gridCol w:w="1167"/>
      </w:tblGrid>
      <w:tr w:rsidR="00A16AE8" w:rsidRPr="00293EB2" w14:paraId="3368A156" w14:textId="77777777" w:rsidTr="00FF6270">
        <w:trPr>
          <w:trHeight w:val="720"/>
          <w:tblHeader/>
        </w:trPr>
        <w:tc>
          <w:tcPr>
            <w:tcW w:w="1370" w:type="pct"/>
            <w:shd w:val="clear" w:color="auto" w:fill="404040" w:themeFill="text1" w:themeFillTint="BF"/>
            <w:vAlign w:val="center"/>
          </w:tcPr>
          <w:p w14:paraId="261833C1" w14:textId="77777777" w:rsidR="00A16AE8" w:rsidRPr="00293EB2" w:rsidRDefault="00A16AE8" w:rsidP="007B7B5D">
            <w:pPr>
              <w:jc w:val="center"/>
              <w:rPr>
                <w:rFonts w:ascii="Montserrat" w:hAnsi="Montserrat"/>
                <w:b/>
                <w:color w:val="FFFFFF" w:themeColor="background1"/>
                <w:szCs w:val="20"/>
              </w:rPr>
            </w:pPr>
            <w:r w:rsidRPr="00293EB2">
              <w:rPr>
                <w:rFonts w:ascii="Montserrat" w:hAnsi="Montserrat"/>
                <w:b/>
                <w:color w:val="FFFFFF" w:themeColor="background1"/>
                <w:szCs w:val="20"/>
              </w:rPr>
              <w:t>Line item</w:t>
            </w:r>
          </w:p>
        </w:tc>
        <w:tc>
          <w:tcPr>
            <w:tcW w:w="1371" w:type="pct"/>
            <w:shd w:val="clear" w:color="auto" w:fill="404040" w:themeFill="text1" w:themeFillTint="BF"/>
            <w:vAlign w:val="center"/>
          </w:tcPr>
          <w:p w14:paraId="09864C5B" w14:textId="77777777" w:rsidR="00A16AE8" w:rsidRPr="00293EB2" w:rsidRDefault="00A16AE8" w:rsidP="007B7B5D">
            <w:pPr>
              <w:jc w:val="center"/>
              <w:rPr>
                <w:rFonts w:ascii="Montserrat" w:hAnsi="Montserrat"/>
                <w:b/>
                <w:color w:val="FFFFFF" w:themeColor="background1"/>
                <w:szCs w:val="20"/>
              </w:rPr>
            </w:pPr>
            <w:r w:rsidRPr="00293EB2">
              <w:rPr>
                <w:rFonts w:ascii="Montserrat" w:hAnsi="Montserrat"/>
                <w:b/>
                <w:color w:val="FFFFFF" w:themeColor="background1"/>
                <w:szCs w:val="20"/>
              </w:rPr>
              <w:t>Calculation</w:t>
            </w:r>
          </w:p>
        </w:tc>
        <w:tc>
          <w:tcPr>
            <w:tcW w:w="1010" w:type="pct"/>
            <w:shd w:val="clear" w:color="auto" w:fill="404040" w:themeFill="text1" w:themeFillTint="BF"/>
            <w:vAlign w:val="center"/>
          </w:tcPr>
          <w:p w14:paraId="002BFF5A" w14:textId="77777777" w:rsidR="00A16AE8" w:rsidRPr="00293EB2" w:rsidRDefault="00A16AE8" w:rsidP="007B7B5D">
            <w:pPr>
              <w:jc w:val="center"/>
              <w:rPr>
                <w:rFonts w:ascii="Montserrat" w:hAnsi="Montserrat"/>
                <w:b/>
                <w:color w:val="FFFFFF" w:themeColor="background1"/>
                <w:szCs w:val="20"/>
              </w:rPr>
            </w:pPr>
            <w:r w:rsidRPr="00293EB2">
              <w:rPr>
                <w:rFonts w:ascii="Montserrat" w:hAnsi="Montserrat"/>
                <w:b/>
                <w:color w:val="FFFFFF" w:themeColor="background1"/>
                <w:szCs w:val="20"/>
              </w:rPr>
              <w:t>Requested</w:t>
            </w:r>
          </w:p>
        </w:tc>
        <w:tc>
          <w:tcPr>
            <w:tcW w:w="625" w:type="pct"/>
            <w:shd w:val="clear" w:color="auto" w:fill="404040" w:themeFill="text1" w:themeFillTint="BF"/>
            <w:vAlign w:val="center"/>
          </w:tcPr>
          <w:p w14:paraId="32EFCD54" w14:textId="77777777" w:rsidR="00A16AE8" w:rsidRPr="00293EB2" w:rsidRDefault="00A16AE8" w:rsidP="0023684D">
            <w:pPr>
              <w:jc w:val="center"/>
              <w:rPr>
                <w:rFonts w:ascii="Montserrat" w:hAnsi="Montserrat"/>
                <w:b/>
                <w:color w:val="FFFFFF" w:themeColor="background1"/>
                <w:szCs w:val="20"/>
              </w:rPr>
            </w:pPr>
            <w:r w:rsidRPr="00293EB2">
              <w:rPr>
                <w:rFonts w:ascii="Montserrat" w:hAnsi="Montserrat"/>
                <w:b/>
                <w:color w:val="FFFFFF" w:themeColor="background1"/>
                <w:szCs w:val="20"/>
              </w:rPr>
              <w:t>In-Kind</w:t>
            </w:r>
          </w:p>
        </w:tc>
        <w:tc>
          <w:tcPr>
            <w:tcW w:w="624" w:type="pct"/>
            <w:shd w:val="clear" w:color="auto" w:fill="404040" w:themeFill="text1" w:themeFillTint="BF"/>
            <w:vAlign w:val="center"/>
          </w:tcPr>
          <w:p w14:paraId="34A4DABF" w14:textId="77777777" w:rsidR="00A16AE8" w:rsidRPr="00293EB2" w:rsidRDefault="00A16AE8" w:rsidP="0023684D">
            <w:pPr>
              <w:jc w:val="center"/>
              <w:rPr>
                <w:rFonts w:ascii="Montserrat" w:hAnsi="Montserrat"/>
                <w:b/>
                <w:color w:val="FFFFFF" w:themeColor="background1"/>
                <w:szCs w:val="20"/>
              </w:rPr>
            </w:pPr>
            <w:r w:rsidRPr="00293EB2">
              <w:rPr>
                <w:rFonts w:ascii="Montserrat" w:hAnsi="Montserrat"/>
                <w:b/>
                <w:color w:val="FFFFFF" w:themeColor="background1"/>
                <w:szCs w:val="20"/>
              </w:rPr>
              <w:t>Total</w:t>
            </w:r>
          </w:p>
        </w:tc>
      </w:tr>
      <w:tr w:rsidR="00A16AE8" w:rsidRPr="00293EB2" w14:paraId="7299CC85" w14:textId="77777777" w:rsidTr="00FF6270">
        <w:trPr>
          <w:trHeight w:val="576"/>
        </w:trPr>
        <w:tc>
          <w:tcPr>
            <w:tcW w:w="1370" w:type="pct"/>
          </w:tcPr>
          <w:p w14:paraId="500232D0" w14:textId="77777777" w:rsidR="00A16AE8" w:rsidRPr="00293EB2" w:rsidRDefault="00A16AE8" w:rsidP="007B7B5D">
            <w:pPr>
              <w:rPr>
                <w:rFonts w:ascii="Montserrat" w:hAnsi="Montserrat"/>
                <w:szCs w:val="20"/>
              </w:rPr>
            </w:pPr>
          </w:p>
        </w:tc>
        <w:tc>
          <w:tcPr>
            <w:tcW w:w="1371" w:type="pct"/>
          </w:tcPr>
          <w:p w14:paraId="7F6435D8" w14:textId="77777777" w:rsidR="00A16AE8" w:rsidRPr="00293EB2" w:rsidRDefault="00A16AE8" w:rsidP="007B7B5D">
            <w:pPr>
              <w:rPr>
                <w:rFonts w:ascii="Montserrat" w:hAnsi="Montserrat"/>
                <w:szCs w:val="20"/>
              </w:rPr>
            </w:pPr>
          </w:p>
        </w:tc>
        <w:tc>
          <w:tcPr>
            <w:tcW w:w="1010" w:type="pct"/>
          </w:tcPr>
          <w:p w14:paraId="427288F8" w14:textId="77777777" w:rsidR="00A16AE8" w:rsidRPr="00293EB2" w:rsidRDefault="00A16AE8" w:rsidP="007B7B5D">
            <w:pPr>
              <w:rPr>
                <w:rFonts w:ascii="Montserrat" w:hAnsi="Montserrat"/>
                <w:szCs w:val="20"/>
              </w:rPr>
            </w:pPr>
          </w:p>
        </w:tc>
        <w:tc>
          <w:tcPr>
            <w:tcW w:w="625" w:type="pct"/>
          </w:tcPr>
          <w:p w14:paraId="3EFD6258" w14:textId="77777777" w:rsidR="00A16AE8" w:rsidRPr="00293EB2" w:rsidRDefault="00A16AE8" w:rsidP="007B7B5D">
            <w:pPr>
              <w:rPr>
                <w:rFonts w:ascii="Montserrat" w:hAnsi="Montserrat"/>
                <w:szCs w:val="20"/>
              </w:rPr>
            </w:pPr>
          </w:p>
        </w:tc>
        <w:tc>
          <w:tcPr>
            <w:tcW w:w="624" w:type="pct"/>
          </w:tcPr>
          <w:p w14:paraId="19B2920D" w14:textId="77777777" w:rsidR="00A16AE8" w:rsidRPr="00293EB2" w:rsidRDefault="00A16AE8" w:rsidP="007B7B5D">
            <w:pPr>
              <w:rPr>
                <w:rFonts w:ascii="Montserrat" w:hAnsi="Montserrat"/>
                <w:szCs w:val="20"/>
              </w:rPr>
            </w:pPr>
          </w:p>
        </w:tc>
      </w:tr>
      <w:tr w:rsidR="00A16AE8" w:rsidRPr="00293EB2" w14:paraId="2721679D" w14:textId="77777777" w:rsidTr="00FF6270">
        <w:trPr>
          <w:trHeight w:val="576"/>
        </w:trPr>
        <w:tc>
          <w:tcPr>
            <w:tcW w:w="1370" w:type="pct"/>
          </w:tcPr>
          <w:p w14:paraId="1147F551" w14:textId="77777777" w:rsidR="00A16AE8" w:rsidRPr="00293EB2" w:rsidRDefault="00A16AE8" w:rsidP="007B7B5D">
            <w:pPr>
              <w:rPr>
                <w:rFonts w:ascii="Montserrat" w:hAnsi="Montserrat"/>
                <w:szCs w:val="20"/>
              </w:rPr>
            </w:pPr>
          </w:p>
        </w:tc>
        <w:tc>
          <w:tcPr>
            <w:tcW w:w="1371" w:type="pct"/>
          </w:tcPr>
          <w:p w14:paraId="109AE697" w14:textId="77777777" w:rsidR="00A16AE8" w:rsidRPr="00293EB2" w:rsidRDefault="00A16AE8" w:rsidP="007B7B5D">
            <w:pPr>
              <w:rPr>
                <w:rFonts w:ascii="Montserrat" w:hAnsi="Montserrat"/>
                <w:szCs w:val="20"/>
              </w:rPr>
            </w:pPr>
          </w:p>
        </w:tc>
        <w:tc>
          <w:tcPr>
            <w:tcW w:w="1010" w:type="pct"/>
          </w:tcPr>
          <w:p w14:paraId="218CF13E" w14:textId="77777777" w:rsidR="00A16AE8" w:rsidRPr="00293EB2" w:rsidRDefault="00A16AE8" w:rsidP="007B7B5D">
            <w:pPr>
              <w:rPr>
                <w:rFonts w:ascii="Montserrat" w:hAnsi="Montserrat"/>
                <w:szCs w:val="20"/>
              </w:rPr>
            </w:pPr>
          </w:p>
        </w:tc>
        <w:tc>
          <w:tcPr>
            <w:tcW w:w="625" w:type="pct"/>
          </w:tcPr>
          <w:p w14:paraId="370FAED1" w14:textId="77777777" w:rsidR="00A16AE8" w:rsidRPr="00293EB2" w:rsidRDefault="00A16AE8" w:rsidP="007B7B5D">
            <w:pPr>
              <w:rPr>
                <w:rFonts w:ascii="Montserrat" w:hAnsi="Montserrat"/>
                <w:szCs w:val="20"/>
              </w:rPr>
            </w:pPr>
          </w:p>
        </w:tc>
        <w:tc>
          <w:tcPr>
            <w:tcW w:w="624" w:type="pct"/>
          </w:tcPr>
          <w:p w14:paraId="6FB252DA" w14:textId="77777777" w:rsidR="00A16AE8" w:rsidRPr="00293EB2" w:rsidRDefault="00A16AE8" w:rsidP="007B7B5D">
            <w:pPr>
              <w:rPr>
                <w:rFonts w:ascii="Montserrat" w:hAnsi="Montserrat"/>
                <w:szCs w:val="20"/>
              </w:rPr>
            </w:pPr>
          </w:p>
        </w:tc>
      </w:tr>
      <w:tr w:rsidR="00A16AE8" w:rsidRPr="00293EB2" w14:paraId="44F485B1" w14:textId="77777777" w:rsidTr="00FF6270">
        <w:trPr>
          <w:trHeight w:val="576"/>
        </w:trPr>
        <w:tc>
          <w:tcPr>
            <w:tcW w:w="1370" w:type="pct"/>
          </w:tcPr>
          <w:p w14:paraId="4790B399" w14:textId="77777777" w:rsidR="00A16AE8" w:rsidRPr="00293EB2" w:rsidRDefault="00A16AE8" w:rsidP="007B7B5D">
            <w:pPr>
              <w:rPr>
                <w:rFonts w:ascii="Montserrat" w:hAnsi="Montserrat"/>
                <w:szCs w:val="20"/>
              </w:rPr>
            </w:pPr>
          </w:p>
        </w:tc>
        <w:tc>
          <w:tcPr>
            <w:tcW w:w="1371" w:type="pct"/>
          </w:tcPr>
          <w:p w14:paraId="1546CBF4" w14:textId="77777777" w:rsidR="00A16AE8" w:rsidRPr="00293EB2" w:rsidRDefault="00A16AE8" w:rsidP="007B7B5D">
            <w:pPr>
              <w:rPr>
                <w:rFonts w:ascii="Montserrat" w:hAnsi="Montserrat"/>
                <w:szCs w:val="20"/>
              </w:rPr>
            </w:pPr>
          </w:p>
        </w:tc>
        <w:tc>
          <w:tcPr>
            <w:tcW w:w="1010" w:type="pct"/>
          </w:tcPr>
          <w:p w14:paraId="580AFB2C" w14:textId="77777777" w:rsidR="00A16AE8" w:rsidRPr="00293EB2" w:rsidRDefault="00A16AE8" w:rsidP="007B7B5D">
            <w:pPr>
              <w:rPr>
                <w:rFonts w:ascii="Montserrat" w:hAnsi="Montserrat"/>
                <w:szCs w:val="20"/>
              </w:rPr>
            </w:pPr>
          </w:p>
        </w:tc>
        <w:tc>
          <w:tcPr>
            <w:tcW w:w="625" w:type="pct"/>
          </w:tcPr>
          <w:p w14:paraId="3852B548" w14:textId="77777777" w:rsidR="00A16AE8" w:rsidRPr="00293EB2" w:rsidRDefault="00A16AE8" w:rsidP="007B7B5D">
            <w:pPr>
              <w:rPr>
                <w:rFonts w:ascii="Montserrat" w:hAnsi="Montserrat"/>
                <w:szCs w:val="20"/>
              </w:rPr>
            </w:pPr>
          </w:p>
        </w:tc>
        <w:tc>
          <w:tcPr>
            <w:tcW w:w="624" w:type="pct"/>
          </w:tcPr>
          <w:p w14:paraId="58014D04" w14:textId="77777777" w:rsidR="00A16AE8" w:rsidRPr="00293EB2" w:rsidRDefault="00A16AE8" w:rsidP="007B7B5D">
            <w:pPr>
              <w:rPr>
                <w:rFonts w:ascii="Montserrat" w:hAnsi="Montserrat"/>
                <w:szCs w:val="20"/>
              </w:rPr>
            </w:pPr>
          </w:p>
        </w:tc>
      </w:tr>
      <w:tr w:rsidR="00A16AE8" w:rsidRPr="00293EB2" w14:paraId="031FFFEF" w14:textId="77777777" w:rsidTr="00FF6270">
        <w:trPr>
          <w:trHeight w:val="576"/>
        </w:trPr>
        <w:tc>
          <w:tcPr>
            <w:tcW w:w="1370" w:type="pct"/>
          </w:tcPr>
          <w:p w14:paraId="73B9BF13" w14:textId="77777777" w:rsidR="00A16AE8" w:rsidRPr="00293EB2" w:rsidRDefault="00A16AE8" w:rsidP="007B7B5D">
            <w:pPr>
              <w:rPr>
                <w:rFonts w:ascii="Montserrat" w:hAnsi="Montserrat"/>
                <w:szCs w:val="20"/>
              </w:rPr>
            </w:pPr>
          </w:p>
        </w:tc>
        <w:tc>
          <w:tcPr>
            <w:tcW w:w="1371" w:type="pct"/>
          </w:tcPr>
          <w:p w14:paraId="37E42BB2" w14:textId="77777777" w:rsidR="00A16AE8" w:rsidRPr="00293EB2" w:rsidRDefault="00A16AE8" w:rsidP="007B7B5D">
            <w:pPr>
              <w:rPr>
                <w:rFonts w:ascii="Montserrat" w:hAnsi="Montserrat"/>
                <w:szCs w:val="20"/>
              </w:rPr>
            </w:pPr>
          </w:p>
        </w:tc>
        <w:tc>
          <w:tcPr>
            <w:tcW w:w="1010" w:type="pct"/>
          </w:tcPr>
          <w:p w14:paraId="476D25CD" w14:textId="77777777" w:rsidR="00A16AE8" w:rsidRPr="00293EB2" w:rsidRDefault="00A16AE8" w:rsidP="007B7B5D">
            <w:pPr>
              <w:rPr>
                <w:rFonts w:ascii="Montserrat" w:hAnsi="Montserrat"/>
                <w:szCs w:val="20"/>
              </w:rPr>
            </w:pPr>
          </w:p>
        </w:tc>
        <w:tc>
          <w:tcPr>
            <w:tcW w:w="625" w:type="pct"/>
          </w:tcPr>
          <w:p w14:paraId="41501705" w14:textId="77777777" w:rsidR="00A16AE8" w:rsidRPr="00293EB2" w:rsidRDefault="00A16AE8" w:rsidP="007B7B5D">
            <w:pPr>
              <w:rPr>
                <w:rFonts w:ascii="Montserrat" w:hAnsi="Montserrat"/>
                <w:szCs w:val="20"/>
              </w:rPr>
            </w:pPr>
          </w:p>
        </w:tc>
        <w:tc>
          <w:tcPr>
            <w:tcW w:w="624" w:type="pct"/>
          </w:tcPr>
          <w:p w14:paraId="388FE3B9" w14:textId="77777777" w:rsidR="00A16AE8" w:rsidRPr="00293EB2" w:rsidRDefault="00A16AE8" w:rsidP="007B7B5D">
            <w:pPr>
              <w:rPr>
                <w:rFonts w:ascii="Montserrat" w:hAnsi="Montserrat"/>
                <w:szCs w:val="20"/>
              </w:rPr>
            </w:pPr>
          </w:p>
        </w:tc>
      </w:tr>
      <w:tr w:rsidR="00A16AE8" w:rsidRPr="00293EB2" w14:paraId="53A04CB0" w14:textId="77777777" w:rsidTr="00FF6270">
        <w:trPr>
          <w:trHeight w:val="576"/>
        </w:trPr>
        <w:tc>
          <w:tcPr>
            <w:tcW w:w="1370" w:type="pct"/>
          </w:tcPr>
          <w:p w14:paraId="7DAA317D" w14:textId="77777777" w:rsidR="00A16AE8" w:rsidRPr="00293EB2" w:rsidRDefault="00A16AE8" w:rsidP="007B7B5D">
            <w:pPr>
              <w:rPr>
                <w:rFonts w:ascii="Montserrat" w:hAnsi="Montserrat"/>
                <w:szCs w:val="20"/>
              </w:rPr>
            </w:pPr>
          </w:p>
        </w:tc>
        <w:tc>
          <w:tcPr>
            <w:tcW w:w="1371" w:type="pct"/>
          </w:tcPr>
          <w:p w14:paraId="05397510" w14:textId="77777777" w:rsidR="00A16AE8" w:rsidRPr="00293EB2" w:rsidRDefault="00A16AE8" w:rsidP="007B7B5D">
            <w:pPr>
              <w:rPr>
                <w:rFonts w:ascii="Montserrat" w:hAnsi="Montserrat"/>
                <w:szCs w:val="20"/>
              </w:rPr>
            </w:pPr>
          </w:p>
        </w:tc>
        <w:tc>
          <w:tcPr>
            <w:tcW w:w="1010" w:type="pct"/>
          </w:tcPr>
          <w:p w14:paraId="084C9965" w14:textId="77777777" w:rsidR="00A16AE8" w:rsidRPr="00293EB2" w:rsidRDefault="00A16AE8" w:rsidP="007B7B5D">
            <w:pPr>
              <w:rPr>
                <w:rFonts w:ascii="Montserrat" w:hAnsi="Montserrat"/>
                <w:szCs w:val="20"/>
              </w:rPr>
            </w:pPr>
          </w:p>
        </w:tc>
        <w:tc>
          <w:tcPr>
            <w:tcW w:w="625" w:type="pct"/>
          </w:tcPr>
          <w:p w14:paraId="7DA55C1A" w14:textId="77777777" w:rsidR="00A16AE8" w:rsidRPr="00293EB2" w:rsidRDefault="00A16AE8" w:rsidP="007B7B5D">
            <w:pPr>
              <w:rPr>
                <w:rFonts w:ascii="Montserrat" w:hAnsi="Montserrat"/>
                <w:szCs w:val="20"/>
              </w:rPr>
            </w:pPr>
          </w:p>
        </w:tc>
        <w:tc>
          <w:tcPr>
            <w:tcW w:w="624" w:type="pct"/>
          </w:tcPr>
          <w:p w14:paraId="4BCB5C49" w14:textId="77777777" w:rsidR="00A16AE8" w:rsidRPr="00293EB2" w:rsidRDefault="00A16AE8" w:rsidP="007B7B5D">
            <w:pPr>
              <w:rPr>
                <w:rFonts w:ascii="Montserrat" w:hAnsi="Montserrat"/>
                <w:szCs w:val="20"/>
              </w:rPr>
            </w:pPr>
          </w:p>
        </w:tc>
      </w:tr>
      <w:tr w:rsidR="00A16AE8" w:rsidRPr="00293EB2" w14:paraId="062BBA4D" w14:textId="77777777" w:rsidTr="00FF6270">
        <w:trPr>
          <w:trHeight w:val="576"/>
        </w:trPr>
        <w:tc>
          <w:tcPr>
            <w:tcW w:w="2741" w:type="pct"/>
            <w:gridSpan w:val="2"/>
            <w:vAlign w:val="center"/>
          </w:tcPr>
          <w:p w14:paraId="47AAD28E" w14:textId="4DE663A8" w:rsidR="00A16AE8" w:rsidRPr="00293EB2" w:rsidRDefault="00DA49E0" w:rsidP="007B7B5D">
            <w:pPr>
              <w:jc w:val="right"/>
              <w:rPr>
                <w:rFonts w:ascii="Montserrat" w:hAnsi="Montserrat"/>
                <w:b/>
                <w:bCs/>
                <w:sz w:val="16"/>
                <w:szCs w:val="16"/>
              </w:rPr>
            </w:pPr>
            <w:r w:rsidRPr="00293EB2">
              <w:rPr>
                <w:rFonts w:ascii="Montserrat" w:hAnsi="Montserrat"/>
                <w:b/>
                <w:szCs w:val="18"/>
              </w:rPr>
              <w:t>Total for Transfers</w:t>
            </w:r>
            <w:r w:rsidR="00A16AE8" w:rsidRPr="00293EB2">
              <w:rPr>
                <w:rFonts w:ascii="Montserrat" w:hAnsi="Montserrat"/>
                <w:b/>
                <w:szCs w:val="18"/>
              </w:rPr>
              <w:t>:</w:t>
            </w:r>
          </w:p>
        </w:tc>
        <w:tc>
          <w:tcPr>
            <w:tcW w:w="1010" w:type="pct"/>
          </w:tcPr>
          <w:p w14:paraId="7F5C6A86" w14:textId="77777777" w:rsidR="00A16AE8" w:rsidRPr="00293EB2" w:rsidRDefault="00A16AE8" w:rsidP="007B7B5D">
            <w:pPr>
              <w:rPr>
                <w:rFonts w:ascii="Montserrat" w:hAnsi="Montserrat"/>
                <w:szCs w:val="20"/>
              </w:rPr>
            </w:pPr>
          </w:p>
        </w:tc>
        <w:tc>
          <w:tcPr>
            <w:tcW w:w="625" w:type="pct"/>
          </w:tcPr>
          <w:p w14:paraId="176F87D3" w14:textId="77777777" w:rsidR="00A16AE8" w:rsidRPr="00293EB2" w:rsidRDefault="00A16AE8" w:rsidP="007B7B5D">
            <w:pPr>
              <w:rPr>
                <w:rFonts w:ascii="Montserrat" w:hAnsi="Montserrat"/>
                <w:szCs w:val="20"/>
              </w:rPr>
            </w:pPr>
          </w:p>
        </w:tc>
        <w:tc>
          <w:tcPr>
            <w:tcW w:w="624" w:type="pct"/>
          </w:tcPr>
          <w:p w14:paraId="2CBA67C5" w14:textId="77777777" w:rsidR="00A16AE8" w:rsidRPr="00293EB2" w:rsidRDefault="00A16AE8" w:rsidP="007B7B5D">
            <w:pPr>
              <w:rPr>
                <w:rFonts w:ascii="Montserrat" w:hAnsi="Montserrat"/>
                <w:szCs w:val="20"/>
              </w:rPr>
            </w:pPr>
          </w:p>
        </w:tc>
      </w:tr>
    </w:tbl>
    <w:p w14:paraId="0530E1D4" w14:textId="77777777" w:rsidR="00CE30C6" w:rsidRDefault="00CE30C6" w:rsidP="00DC54A9">
      <w:pPr>
        <w:spacing w:before="0" w:after="160" w:line="259" w:lineRule="auto"/>
        <w:rPr>
          <w:rFonts w:ascii="Montserrat" w:hAnsi="Montserrat"/>
        </w:rPr>
      </w:pPr>
    </w:p>
    <w:p w14:paraId="41ECD12B" w14:textId="5B05B656" w:rsidR="00DC54A9" w:rsidRDefault="00DC54A9" w:rsidP="00DC54A9">
      <w:pPr>
        <w:spacing w:before="0" w:after="160" w:line="259" w:lineRule="auto"/>
        <w:rPr>
          <w:rFonts w:ascii="Montserrat" w:hAnsi="Montserrat"/>
        </w:rPr>
      </w:pPr>
      <w:r w:rsidRPr="00293EB2">
        <w:rPr>
          <w:rFonts w:ascii="Montserrat" w:hAnsi="Montserrat"/>
        </w:rPr>
        <w:t xml:space="preserve">Using the space below, explain how the costs above are necessary, reasonable, and cost-effective. </w:t>
      </w:r>
    </w:p>
    <w:tbl>
      <w:tblPr>
        <w:tblStyle w:val="TableGrid"/>
        <w:tblW w:w="9350" w:type="dxa"/>
        <w:tblLayout w:type="fixed"/>
        <w:tblLook w:val="04A0" w:firstRow="1" w:lastRow="0" w:firstColumn="1" w:lastColumn="0" w:noHBand="0" w:noVBand="1"/>
      </w:tblPr>
      <w:tblGrid>
        <w:gridCol w:w="9350"/>
      </w:tblGrid>
      <w:tr w:rsidR="00CE30C6" w:rsidRPr="00293EB2" w14:paraId="14DCCC3E" w14:textId="77777777" w:rsidTr="007B7B5D">
        <w:trPr>
          <w:trHeight w:val="1162"/>
        </w:trPr>
        <w:tc>
          <w:tcPr>
            <w:tcW w:w="9350" w:type="dxa"/>
          </w:tcPr>
          <w:p w14:paraId="62C0ADEA" w14:textId="77777777" w:rsidR="00CE30C6" w:rsidRPr="00293EB2" w:rsidRDefault="00CE30C6" w:rsidP="007B7B5D">
            <w:pPr>
              <w:rPr>
                <w:rFonts w:ascii="Montserrat" w:hAnsi="Montserrat"/>
              </w:rPr>
            </w:pPr>
          </w:p>
        </w:tc>
      </w:tr>
    </w:tbl>
    <w:p w14:paraId="5B859BB9" w14:textId="77777777" w:rsidR="00D95F33" w:rsidRPr="00293EB2" w:rsidRDefault="00D95F33">
      <w:pPr>
        <w:spacing w:before="0" w:after="160" w:line="259" w:lineRule="auto"/>
        <w:rPr>
          <w:rFonts w:ascii="Montserrat" w:hAnsi="Montserrat"/>
          <w:b/>
          <w:szCs w:val="18"/>
        </w:rPr>
      </w:pPr>
      <w:r w:rsidRPr="00293EB2">
        <w:rPr>
          <w:rFonts w:ascii="Montserrat" w:hAnsi="Montserrat"/>
        </w:rPr>
        <w:br w:type="page"/>
      </w:r>
    </w:p>
    <w:p w14:paraId="4EC27379" w14:textId="0682413B" w:rsidR="000E58DD" w:rsidRPr="00293EB2" w:rsidRDefault="003F57E1" w:rsidP="000E58DD">
      <w:pPr>
        <w:pStyle w:val="Heading1"/>
        <w:rPr>
          <w:rFonts w:ascii="Montserrat" w:hAnsi="Montserrat"/>
        </w:rPr>
      </w:pPr>
      <w:bookmarkStart w:id="20" w:name="_Toc163647372"/>
      <w:r w:rsidRPr="00293EB2">
        <w:rPr>
          <w:rFonts w:ascii="Montserrat" w:hAnsi="Montserrat"/>
        </w:rPr>
        <w:lastRenderedPageBreak/>
        <w:t>Maryland Elevates Grant</w:t>
      </w:r>
      <w:r w:rsidR="00D95F33" w:rsidRPr="00293EB2">
        <w:rPr>
          <w:rFonts w:ascii="Montserrat" w:hAnsi="Montserrat"/>
        </w:rPr>
        <w:t xml:space="preserve"> Scoring Rubric</w:t>
      </w:r>
      <w:bookmarkEnd w:id="20"/>
    </w:p>
    <w:p w14:paraId="28B4BF5F" w14:textId="114044F2" w:rsidR="006E5A1C" w:rsidRPr="006E5A1C" w:rsidRDefault="006E5A1C" w:rsidP="003A633D">
      <w:pPr>
        <w:keepNext/>
        <w:keepLines/>
        <w:spacing w:before="160" w:line="240" w:lineRule="auto"/>
        <w:outlineLvl w:val="1"/>
        <w:rPr>
          <w:rFonts w:ascii="Montserrat SemiBold" w:eastAsiaTheme="majorEastAsia" w:hAnsi="Montserrat SemiBold" w:cs="Times New Roman (Headings CS)"/>
          <w:b/>
          <w:caps/>
          <w:sz w:val="20"/>
          <w:szCs w:val="28"/>
        </w:rPr>
      </w:pPr>
      <w:r w:rsidRPr="006E5A1C">
        <w:rPr>
          <w:rFonts w:ascii="Montserrat SemiBold" w:eastAsiaTheme="majorEastAsia" w:hAnsi="Montserrat SemiBold" w:cs="Times New Roman (Headings CS)"/>
          <w:b/>
          <w:caps/>
          <w:sz w:val="20"/>
          <w:szCs w:val="28"/>
        </w:rPr>
        <w:t>Project Abstract</w:t>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3116"/>
        <w:gridCol w:w="3117"/>
        <w:gridCol w:w="3117"/>
      </w:tblGrid>
      <w:tr w:rsidR="006E5A1C" w:rsidRPr="006E5A1C" w14:paraId="6D63B19E" w14:textId="77777777" w:rsidTr="007B7B5D">
        <w:trPr>
          <w:trHeight w:val="856"/>
          <w:tblHeader/>
        </w:trPr>
        <w:tc>
          <w:tcPr>
            <w:tcW w:w="3116" w:type="dxa"/>
            <w:shd w:val="clear" w:color="auto" w:fill="404040" w:themeFill="text1" w:themeFillTint="BF"/>
          </w:tcPr>
          <w:p w14:paraId="391E7036" w14:textId="77777777" w:rsidR="006E5A1C" w:rsidRPr="006E5A1C" w:rsidRDefault="006E5A1C" w:rsidP="006E5A1C">
            <w:pPr>
              <w:jc w:val="center"/>
              <w:rPr>
                <w:rFonts w:ascii="Montserrat SemiBold" w:hAnsi="Montserrat SemiBold"/>
                <w:b/>
                <w:bCs/>
                <w:color w:val="FFFFFF" w:themeColor="background1"/>
                <w:szCs w:val="20"/>
              </w:rPr>
            </w:pPr>
            <w:r w:rsidRPr="006E5A1C">
              <w:rPr>
                <w:rFonts w:ascii="Montserrat SemiBold" w:hAnsi="Montserrat SemiBold"/>
                <w:b/>
                <w:bCs/>
                <w:color w:val="FFFFFF" w:themeColor="background1"/>
                <w:szCs w:val="20"/>
              </w:rPr>
              <w:t>Level 3</w:t>
            </w:r>
            <w:r w:rsidRPr="006E5A1C">
              <w:rPr>
                <w:rFonts w:ascii="Montserrat SemiBold" w:hAnsi="Montserrat SemiBold"/>
                <w:b/>
                <w:bCs/>
                <w:color w:val="FFFFFF" w:themeColor="background1"/>
                <w:szCs w:val="20"/>
              </w:rPr>
              <w:br/>
              <w:t>Exceeds Criteria</w:t>
            </w:r>
          </w:p>
        </w:tc>
        <w:tc>
          <w:tcPr>
            <w:tcW w:w="3117" w:type="dxa"/>
            <w:shd w:val="clear" w:color="auto" w:fill="404040" w:themeFill="text1" w:themeFillTint="BF"/>
          </w:tcPr>
          <w:p w14:paraId="5FC39325" w14:textId="77777777" w:rsidR="006E5A1C" w:rsidRPr="006E5A1C" w:rsidRDefault="006E5A1C" w:rsidP="006E5A1C">
            <w:pPr>
              <w:jc w:val="center"/>
              <w:rPr>
                <w:rFonts w:ascii="Montserrat SemiBold" w:hAnsi="Montserrat SemiBold"/>
                <w:b/>
                <w:bCs/>
                <w:color w:val="FFFFFF" w:themeColor="background1"/>
                <w:szCs w:val="20"/>
              </w:rPr>
            </w:pPr>
            <w:r w:rsidRPr="006E5A1C">
              <w:rPr>
                <w:rFonts w:ascii="Montserrat SemiBold" w:hAnsi="Montserrat SemiBold"/>
                <w:b/>
                <w:bCs/>
                <w:color w:val="FFFFFF" w:themeColor="background1"/>
                <w:szCs w:val="20"/>
              </w:rPr>
              <w:t>Level 2</w:t>
            </w:r>
            <w:r w:rsidRPr="006E5A1C">
              <w:rPr>
                <w:rFonts w:ascii="Montserrat SemiBold" w:hAnsi="Montserrat SemiBold"/>
                <w:b/>
                <w:bCs/>
                <w:color w:val="FFFFFF" w:themeColor="background1"/>
                <w:szCs w:val="20"/>
              </w:rPr>
              <w:br/>
              <w:t>Meets Criteria</w:t>
            </w:r>
          </w:p>
        </w:tc>
        <w:tc>
          <w:tcPr>
            <w:tcW w:w="3117" w:type="dxa"/>
            <w:shd w:val="clear" w:color="auto" w:fill="404040" w:themeFill="text1" w:themeFillTint="BF"/>
          </w:tcPr>
          <w:p w14:paraId="6CF0CFE0" w14:textId="77777777" w:rsidR="006E5A1C" w:rsidRPr="006E5A1C" w:rsidRDefault="006E5A1C" w:rsidP="006E5A1C">
            <w:pPr>
              <w:jc w:val="center"/>
              <w:rPr>
                <w:rFonts w:ascii="Montserrat SemiBold" w:hAnsi="Montserrat SemiBold"/>
                <w:b/>
                <w:bCs/>
                <w:color w:val="FFFFFF" w:themeColor="background1"/>
                <w:szCs w:val="20"/>
              </w:rPr>
            </w:pPr>
            <w:r w:rsidRPr="006E5A1C">
              <w:rPr>
                <w:rFonts w:ascii="Montserrat SemiBold" w:hAnsi="Montserrat SemiBold"/>
                <w:b/>
                <w:bCs/>
                <w:color w:val="FFFFFF" w:themeColor="background1"/>
                <w:szCs w:val="20"/>
              </w:rPr>
              <w:t>Level 1</w:t>
            </w:r>
            <w:r w:rsidRPr="006E5A1C">
              <w:rPr>
                <w:rFonts w:ascii="Montserrat SemiBold" w:hAnsi="Montserrat SemiBold"/>
                <w:b/>
                <w:bCs/>
                <w:color w:val="FFFFFF" w:themeColor="background1"/>
                <w:szCs w:val="20"/>
              </w:rPr>
              <w:br/>
              <w:t>Does Not Meet Criteria</w:t>
            </w:r>
          </w:p>
        </w:tc>
      </w:tr>
      <w:tr w:rsidR="006E5A1C" w:rsidRPr="006E5A1C" w14:paraId="3749899E" w14:textId="77777777" w:rsidTr="007B7B5D">
        <w:trPr>
          <w:trHeight w:val="482"/>
        </w:trPr>
        <w:tc>
          <w:tcPr>
            <w:tcW w:w="3116" w:type="dxa"/>
          </w:tcPr>
          <w:p w14:paraId="24A1F44F" w14:textId="77777777" w:rsidR="006E5A1C" w:rsidRPr="006E5A1C" w:rsidRDefault="006E5A1C" w:rsidP="006E5A1C">
            <w:pPr>
              <w:rPr>
                <w:rFonts w:ascii="Montserrat" w:hAnsi="Montserrat"/>
              </w:rPr>
            </w:pPr>
            <w:r w:rsidRPr="006E5A1C">
              <w:rPr>
                <w:rFonts w:ascii="Montserrat" w:hAnsi="Montserrat"/>
              </w:rPr>
              <w:t>The project abstract outlines a concise and comprehensive summary of the target population, goals, strategies, and partnerships.</w:t>
            </w:r>
          </w:p>
        </w:tc>
        <w:tc>
          <w:tcPr>
            <w:tcW w:w="3117" w:type="dxa"/>
          </w:tcPr>
          <w:p w14:paraId="7426428D" w14:textId="77777777" w:rsidR="006E5A1C" w:rsidRPr="006E5A1C" w:rsidRDefault="006E5A1C" w:rsidP="006E5A1C">
            <w:pPr>
              <w:rPr>
                <w:rFonts w:ascii="Montserrat" w:hAnsi="Montserrat"/>
              </w:rPr>
            </w:pPr>
            <w:r w:rsidRPr="006E5A1C">
              <w:rPr>
                <w:rFonts w:ascii="Montserrat" w:hAnsi="Montserrat"/>
              </w:rPr>
              <w:t>The project abstract addresses the required components.</w:t>
            </w:r>
          </w:p>
        </w:tc>
        <w:tc>
          <w:tcPr>
            <w:tcW w:w="3117" w:type="dxa"/>
          </w:tcPr>
          <w:p w14:paraId="7AD422D7" w14:textId="77777777" w:rsidR="006E5A1C" w:rsidRPr="006E5A1C" w:rsidRDefault="006E5A1C" w:rsidP="006E5A1C">
            <w:pPr>
              <w:rPr>
                <w:rFonts w:ascii="Montserrat" w:hAnsi="Montserrat"/>
              </w:rPr>
            </w:pPr>
            <w:r w:rsidRPr="006E5A1C">
              <w:rPr>
                <w:rFonts w:ascii="Montserrat" w:hAnsi="Montserrat"/>
              </w:rPr>
              <w:t>The project abstract is missing or does not address the required components.</w:t>
            </w:r>
          </w:p>
        </w:tc>
      </w:tr>
    </w:tbl>
    <w:p w14:paraId="4F10DACE" w14:textId="77777777" w:rsidR="003A633D" w:rsidRDefault="003A633D">
      <w:pPr>
        <w:spacing w:before="0" w:after="160" w:line="259" w:lineRule="auto"/>
        <w:rPr>
          <w:rFonts w:ascii="Montserrat SemiBold" w:eastAsiaTheme="majorEastAsia" w:hAnsi="Montserrat SemiBold" w:cs="Times New Roman (Headings CS)"/>
          <w:b/>
          <w:caps/>
          <w:sz w:val="20"/>
          <w:szCs w:val="28"/>
        </w:rPr>
      </w:pPr>
      <w:r>
        <w:rPr>
          <w:rFonts w:ascii="Montserrat SemiBold" w:eastAsiaTheme="majorEastAsia" w:hAnsi="Montserrat SemiBold" w:cs="Times New Roman (Headings CS)"/>
          <w:b/>
          <w:caps/>
          <w:sz w:val="20"/>
          <w:szCs w:val="28"/>
        </w:rPr>
        <w:br w:type="page"/>
      </w:r>
    </w:p>
    <w:p w14:paraId="1B314173" w14:textId="7C1BBC39" w:rsidR="006E5A1C" w:rsidRPr="006E5A1C" w:rsidRDefault="006E5A1C" w:rsidP="003A633D">
      <w:pPr>
        <w:keepNext/>
        <w:keepLines/>
        <w:spacing w:before="160" w:line="240" w:lineRule="auto"/>
        <w:outlineLvl w:val="1"/>
        <w:rPr>
          <w:rFonts w:ascii="Montserrat SemiBold" w:eastAsiaTheme="majorEastAsia" w:hAnsi="Montserrat SemiBold" w:cs="Times New Roman (Headings CS)"/>
          <w:b/>
          <w:caps/>
          <w:sz w:val="20"/>
          <w:szCs w:val="28"/>
        </w:rPr>
      </w:pPr>
      <w:r w:rsidRPr="006E5A1C">
        <w:rPr>
          <w:rFonts w:ascii="Montserrat SemiBold" w:eastAsiaTheme="majorEastAsia" w:hAnsi="Montserrat SemiBold" w:cs="Times New Roman (Headings CS)"/>
          <w:b/>
          <w:caps/>
          <w:sz w:val="20"/>
          <w:szCs w:val="28"/>
        </w:rPr>
        <w:lastRenderedPageBreak/>
        <w:t>Extent of Need</w:t>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3116"/>
        <w:gridCol w:w="3117"/>
        <w:gridCol w:w="3117"/>
      </w:tblGrid>
      <w:tr w:rsidR="006E5A1C" w:rsidRPr="006E5A1C" w14:paraId="4CE6F25D" w14:textId="77777777" w:rsidTr="007B7B5D">
        <w:trPr>
          <w:trHeight w:val="701"/>
          <w:tblHeader/>
        </w:trPr>
        <w:tc>
          <w:tcPr>
            <w:tcW w:w="3116" w:type="dxa"/>
            <w:shd w:val="clear" w:color="auto" w:fill="404040" w:themeFill="text1" w:themeFillTint="BF"/>
          </w:tcPr>
          <w:p w14:paraId="4BA8A474" w14:textId="77777777" w:rsidR="006E5A1C" w:rsidRPr="006E5A1C" w:rsidRDefault="006E5A1C" w:rsidP="006E5A1C">
            <w:pPr>
              <w:jc w:val="center"/>
              <w:rPr>
                <w:rFonts w:ascii="Montserrat SemiBold" w:hAnsi="Montserrat SemiBold"/>
                <w:b/>
                <w:bCs/>
                <w:color w:val="FFFFFF" w:themeColor="background1"/>
                <w:szCs w:val="20"/>
              </w:rPr>
            </w:pPr>
            <w:r w:rsidRPr="006E5A1C">
              <w:rPr>
                <w:rFonts w:ascii="Montserrat SemiBold" w:hAnsi="Montserrat SemiBold"/>
                <w:b/>
                <w:bCs/>
                <w:color w:val="FFFFFF" w:themeColor="background1"/>
                <w:szCs w:val="20"/>
              </w:rPr>
              <w:t>Level 3</w:t>
            </w:r>
            <w:r w:rsidRPr="006E5A1C">
              <w:rPr>
                <w:rFonts w:ascii="Montserrat SemiBold" w:hAnsi="Montserrat SemiBold"/>
                <w:b/>
                <w:bCs/>
                <w:color w:val="FFFFFF" w:themeColor="background1"/>
                <w:szCs w:val="20"/>
              </w:rPr>
              <w:br/>
              <w:t>Exceeds Criteria</w:t>
            </w:r>
          </w:p>
        </w:tc>
        <w:tc>
          <w:tcPr>
            <w:tcW w:w="3117" w:type="dxa"/>
            <w:shd w:val="clear" w:color="auto" w:fill="404040" w:themeFill="text1" w:themeFillTint="BF"/>
          </w:tcPr>
          <w:p w14:paraId="1FB9E184" w14:textId="77777777" w:rsidR="006E5A1C" w:rsidRPr="006E5A1C" w:rsidRDefault="006E5A1C" w:rsidP="006E5A1C">
            <w:pPr>
              <w:jc w:val="center"/>
              <w:rPr>
                <w:rFonts w:ascii="Montserrat SemiBold" w:hAnsi="Montserrat SemiBold"/>
                <w:b/>
                <w:bCs/>
                <w:color w:val="FFFFFF" w:themeColor="background1"/>
                <w:szCs w:val="20"/>
              </w:rPr>
            </w:pPr>
            <w:r w:rsidRPr="006E5A1C">
              <w:rPr>
                <w:rFonts w:ascii="Montserrat SemiBold" w:hAnsi="Montserrat SemiBold"/>
                <w:b/>
                <w:bCs/>
                <w:color w:val="FFFFFF" w:themeColor="background1"/>
                <w:szCs w:val="20"/>
              </w:rPr>
              <w:t>Level 2</w:t>
            </w:r>
            <w:r w:rsidRPr="006E5A1C">
              <w:rPr>
                <w:rFonts w:ascii="Montserrat SemiBold" w:hAnsi="Montserrat SemiBold"/>
                <w:b/>
                <w:bCs/>
                <w:color w:val="FFFFFF" w:themeColor="background1"/>
                <w:szCs w:val="20"/>
              </w:rPr>
              <w:br/>
              <w:t>Meets Criteria</w:t>
            </w:r>
          </w:p>
        </w:tc>
        <w:tc>
          <w:tcPr>
            <w:tcW w:w="3117" w:type="dxa"/>
            <w:shd w:val="clear" w:color="auto" w:fill="404040" w:themeFill="text1" w:themeFillTint="BF"/>
          </w:tcPr>
          <w:p w14:paraId="390D4398" w14:textId="77777777" w:rsidR="006E5A1C" w:rsidRPr="006E5A1C" w:rsidRDefault="006E5A1C" w:rsidP="006E5A1C">
            <w:pPr>
              <w:jc w:val="center"/>
              <w:rPr>
                <w:rFonts w:ascii="Montserrat SemiBold" w:hAnsi="Montserrat SemiBold"/>
                <w:b/>
                <w:bCs/>
                <w:color w:val="FFFFFF" w:themeColor="background1"/>
                <w:szCs w:val="20"/>
              </w:rPr>
            </w:pPr>
            <w:r w:rsidRPr="006E5A1C">
              <w:rPr>
                <w:rFonts w:ascii="Montserrat SemiBold" w:hAnsi="Montserrat SemiBold"/>
                <w:b/>
                <w:bCs/>
                <w:color w:val="FFFFFF" w:themeColor="background1"/>
                <w:szCs w:val="20"/>
              </w:rPr>
              <w:t>Level 1</w:t>
            </w:r>
            <w:r w:rsidRPr="006E5A1C">
              <w:rPr>
                <w:rFonts w:ascii="Montserrat SemiBold" w:hAnsi="Montserrat SemiBold"/>
                <w:b/>
                <w:bCs/>
                <w:color w:val="FFFFFF" w:themeColor="background1"/>
                <w:szCs w:val="20"/>
              </w:rPr>
              <w:br/>
              <w:t>Does Not Meet Criteria</w:t>
            </w:r>
          </w:p>
        </w:tc>
      </w:tr>
      <w:tr w:rsidR="006E5A1C" w:rsidRPr="006E5A1C" w14:paraId="74F027CF" w14:textId="77777777" w:rsidTr="007B7B5D">
        <w:trPr>
          <w:trHeight w:val="482"/>
        </w:trPr>
        <w:tc>
          <w:tcPr>
            <w:tcW w:w="3116" w:type="dxa"/>
          </w:tcPr>
          <w:p w14:paraId="52ECB2F3" w14:textId="77777777" w:rsidR="006E5A1C" w:rsidRPr="006E5A1C" w:rsidRDefault="006E5A1C" w:rsidP="006E5A1C">
            <w:pPr>
              <w:rPr>
                <w:rFonts w:ascii="Montserrat" w:hAnsi="Montserrat"/>
              </w:rPr>
            </w:pPr>
            <w:r w:rsidRPr="006E5A1C">
              <w:rPr>
                <w:rFonts w:ascii="Montserrat" w:hAnsi="Montserrat"/>
              </w:rPr>
              <w:t>The main problem and contributing factors are clear, concise, and demonstrate considerable understanding of the issues.</w:t>
            </w:r>
          </w:p>
          <w:p w14:paraId="5D99F3F6" w14:textId="77777777" w:rsidR="006E5A1C" w:rsidRPr="006E5A1C" w:rsidRDefault="006E5A1C" w:rsidP="006E5A1C">
            <w:pPr>
              <w:rPr>
                <w:rFonts w:ascii="Montserrat" w:hAnsi="Montserrat"/>
              </w:rPr>
            </w:pPr>
            <w:r w:rsidRPr="006E5A1C">
              <w:rPr>
                <w:rFonts w:ascii="Montserrat" w:hAnsi="Montserrat"/>
              </w:rPr>
              <w:t xml:space="preserve">The proposal details who </w:t>
            </w:r>
            <w:proofErr w:type="gramStart"/>
            <w:r w:rsidRPr="006E5A1C">
              <w:rPr>
                <w:rFonts w:ascii="Montserrat" w:hAnsi="Montserrat"/>
              </w:rPr>
              <w:t>is</w:t>
            </w:r>
            <w:proofErr w:type="gramEnd"/>
            <w:r w:rsidRPr="006E5A1C">
              <w:rPr>
                <w:rFonts w:ascii="Montserrat" w:hAnsi="Montserrat"/>
              </w:rPr>
              <w:t xml:space="preserve"> affected by the problem, and when and where the problem exists, including historical impacts on the target population(s).</w:t>
            </w:r>
          </w:p>
          <w:p w14:paraId="7630FC7B" w14:textId="77777777" w:rsidR="006E5A1C" w:rsidRPr="006E5A1C" w:rsidRDefault="006E5A1C" w:rsidP="006E5A1C">
            <w:pPr>
              <w:rPr>
                <w:rFonts w:ascii="Montserrat" w:hAnsi="Montserrat"/>
              </w:rPr>
            </w:pPr>
            <w:r w:rsidRPr="006E5A1C">
              <w:rPr>
                <w:rFonts w:ascii="Montserrat" w:hAnsi="Montserrat"/>
              </w:rPr>
              <w:t>Current qualitative and quantitative data is cited to clearly illustrate the problem. Data is derived from a variety of sources, including state and local data references.</w:t>
            </w:r>
          </w:p>
          <w:p w14:paraId="5052EBE6" w14:textId="77777777" w:rsidR="006E5A1C" w:rsidRPr="006E5A1C" w:rsidRDefault="006E5A1C" w:rsidP="006E5A1C">
            <w:pPr>
              <w:rPr>
                <w:rFonts w:ascii="Montserrat" w:hAnsi="Montserrat"/>
              </w:rPr>
            </w:pPr>
            <w:r w:rsidRPr="006E5A1C">
              <w:rPr>
                <w:rFonts w:ascii="Montserrat" w:hAnsi="Montserrat"/>
              </w:rPr>
              <w:t>Applicant demonstrates extensive history of expertise and aligns to evidence-based practices specific to the population they intend to serve that illustrate progress in the addressing the identified problems.</w:t>
            </w:r>
          </w:p>
        </w:tc>
        <w:tc>
          <w:tcPr>
            <w:tcW w:w="3117" w:type="dxa"/>
          </w:tcPr>
          <w:p w14:paraId="1830C214" w14:textId="77777777" w:rsidR="006E5A1C" w:rsidRPr="006E5A1C" w:rsidRDefault="006E5A1C" w:rsidP="006E5A1C">
            <w:pPr>
              <w:rPr>
                <w:rFonts w:ascii="Montserrat" w:hAnsi="Montserrat"/>
              </w:rPr>
            </w:pPr>
            <w:r w:rsidRPr="006E5A1C">
              <w:rPr>
                <w:rFonts w:ascii="Montserrat" w:hAnsi="Montserrat"/>
              </w:rPr>
              <w:t xml:space="preserve">The main problem is clear and concise. </w:t>
            </w:r>
          </w:p>
          <w:p w14:paraId="219245D8" w14:textId="77777777" w:rsidR="006E5A1C" w:rsidRPr="006E5A1C" w:rsidRDefault="006E5A1C" w:rsidP="006E5A1C">
            <w:pPr>
              <w:rPr>
                <w:rFonts w:ascii="Montserrat" w:hAnsi="Montserrat"/>
              </w:rPr>
            </w:pPr>
            <w:r w:rsidRPr="006E5A1C">
              <w:rPr>
                <w:rFonts w:ascii="Montserrat" w:hAnsi="Montserrat"/>
              </w:rPr>
              <w:t xml:space="preserve">The proposal identifies who is affected by the problem and when the problem exists. </w:t>
            </w:r>
          </w:p>
          <w:p w14:paraId="038E3B60" w14:textId="77777777" w:rsidR="006E5A1C" w:rsidRPr="006E5A1C" w:rsidRDefault="006E5A1C" w:rsidP="006E5A1C">
            <w:pPr>
              <w:rPr>
                <w:rFonts w:ascii="Montserrat" w:hAnsi="Montserrat"/>
              </w:rPr>
            </w:pPr>
            <w:r w:rsidRPr="006E5A1C">
              <w:rPr>
                <w:rFonts w:ascii="Montserrat" w:hAnsi="Montserrat"/>
              </w:rPr>
              <w:t>Data supports the identified problem. Local data is referenced to document the problem and includes demographic and other statistics.</w:t>
            </w:r>
          </w:p>
          <w:p w14:paraId="0288856E" w14:textId="77777777" w:rsidR="006E5A1C" w:rsidRPr="006E5A1C" w:rsidRDefault="006E5A1C" w:rsidP="006E5A1C">
            <w:pPr>
              <w:rPr>
                <w:rFonts w:ascii="Montserrat" w:hAnsi="Montserrat"/>
              </w:rPr>
            </w:pPr>
            <w:r w:rsidRPr="006E5A1C">
              <w:rPr>
                <w:rFonts w:ascii="Montserrat" w:hAnsi="Montserrat"/>
              </w:rPr>
              <w:t xml:space="preserve">Applicant identifies demographics or other statistics relevant for the population(s) intended to be served. </w:t>
            </w:r>
          </w:p>
          <w:p w14:paraId="4A737F3D" w14:textId="77777777" w:rsidR="006E5A1C" w:rsidRPr="006E5A1C" w:rsidRDefault="006E5A1C" w:rsidP="006E5A1C">
            <w:pPr>
              <w:rPr>
                <w:rFonts w:ascii="Montserrat" w:hAnsi="Montserrat"/>
              </w:rPr>
            </w:pPr>
            <w:r w:rsidRPr="006E5A1C">
              <w:rPr>
                <w:rFonts w:ascii="Montserrat" w:hAnsi="Montserrat"/>
              </w:rPr>
              <w:t>Applicant provides an example of their history of expertise or aligns to evidence-based practices specific to the population they intend to serve.</w:t>
            </w:r>
          </w:p>
        </w:tc>
        <w:tc>
          <w:tcPr>
            <w:tcW w:w="3117" w:type="dxa"/>
          </w:tcPr>
          <w:p w14:paraId="4BE51C6E" w14:textId="77777777" w:rsidR="006E5A1C" w:rsidRPr="006E5A1C" w:rsidRDefault="006E5A1C" w:rsidP="006E5A1C">
            <w:pPr>
              <w:rPr>
                <w:rFonts w:ascii="Montserrat" w:hAnsi="Montserrat"/>
              </w:rPr>
            </w:pPr>
            <w:r w:rsidRPr="006E5A1C">
              <w:rPr>
                <w:rFonts w:ascii="Montserrat" w:hAnsi="Montserrat"/>
              </w:rPr>
              <w:t>The main problem is missing or is not clear.</w:t>
            </w:r>
          </w:p>
          <w:p w14:paraId="2F808D91" w14:textId="77777777" w:rsidR="006E5A1C" w:rsidRPr="006E5A1C" w:rsidRDefault="006E5A1C" w:rsidP="006E5A1C">
            <w:pPr>
              <w:rPr>
                <w:rFonts w:ascii="Montserrat" w:hAnsi="Montserrat"/>
              </w:rPr>
            </w:pPr>
            <w:r w:rsidRPr="006E5A1C">
              <w:rPr>
                <w:rFonts w:ascii="Montserrat" w:hAnsi="Montserrat"/>
              </w:rPr>
              <w:t>The proposal does not accurately identify the target population(s).</w:t>
            </w:r>
          </w:p>
          <w:p w14:paraId="71C3B2D6" w14:textId="77777777" w:rsidR="006E5A1C" w:rsidRPr="006E5A1C" w:rsidRDefault="006E5A1C" w:rsidP="006E5A1C">
            <w:pPr>
              <w:rPr>
                <w:rFonts w:ascii="Montserrat" w:hAnsi="Montserrat"/>
              </w:rPr>
            </w:pPr>
            <w:r w:rsidRPr="006E5A1C">
              <w:rPr>
                <w:rFonts w:ascii="Montserrat" w:hAnsi="Montserrat"/>
              </w:rPr>
              <w:t>Data has not identified or does not support the problem stated.</w:t>
            </w:r>
          </w:p>
          <w:p w14:paraId="7BB0C0A9" w14:textId="77777777" w:rsidR="006E5A1C" w:rsidRPr="006E5A1C" w:rsidRDefault="006E5A1C" w:rsidP="006E5A1C">
            <w:pPr>
              <w:rPr>
                <w:rFonts w:ascii="Montserrat" w:hAnsi="Montserrat"/>
              </w:rPr>
            </w:pPr>
            <w:r w:rsidRPr="006E5A1C">
              <w:rPr>
                <w:rFonts w:ascii="Montserrat" w:hAnsi="Montserrat"/>
              </w:rPr>
              <w:t xml:space="preserve">Applicant does not identify demographics or other statistics of the population(s) intended to be served. </w:t>
            </w:r>
          </w:p>
          <w:p w14:paraId="46DC1C97" w14:textId="77777777" w:rsidR="006E5A1C" w:rsidRPr="006E5A1C" w:rsidRDefault="006E5A1C" w:rsidP="006E5A1C">
            <w:pPr>
              <w:rPr>
                <w:rFonts w:ascii="Montserrat" w:hAnsi="Montserrat"/>
              </w:rPr>
            </w:pPr>
            <w:r w:rsidRPr="006E5A1C">
              <w:rPr>
                <w:rFonts w:ascii="Montserrat" w:hAnsi="Montserrat"/>
              </w:rPr>
              <w:t>No citations or research included in proposal,</w:t>
            </w:r>
          </w:p>
          <w:p w14:paraId="054196D0" w14:textId="77777777" w:rsidR="006E5A1C" w:rsidRPr="006E5A1C" w:rsidRDefault="006E5A1C" w:rsidP="006E5A1C">
            <w:pPr>
              <w:rPr>
                <w:rFonts w:ascii="Montserrat" w:hAnsi="Montserrat"/>
              </w:rPr>
            </w:pPr>
            <w:r w:rsidRPr="006E5A1C">
              <w:rPr>
                <w:rFonts w:ascii="Montserrat" w:hAnsi="Montserrat"/>
              </w:rPr>
              <w:t>The proposal lacks details of how the funds will address the problem.</w:t>
            </w:r>
          </w:p>
          <w:p w14:paraId="404367C1" w14:textId="77777777" w:rsidR="006E5A1C" w:rsidRPr="006E5A1C" w:rsidRDefault="006E5A1C" w:rsidP="006E5A1C">
            <w:pPr>
              <w:rPr>
                <w:rFonts w:ascii="Montserrat" w:hAnsi="Montserrat"/>
              </w:rPr>
            </w:pPr>
          </w:p>
        </w:tc>
      </w:tr>
    </w:tbl>
    <w:p w14:paraId="49A7CE33" w14:textId="77777777" w:rsidR="003A633D" w:rsidRDefault="003A633D">
      <w:pPr>
        <w:spacing w:before="0" w:after="160" w:line="259" w:lineRule="auto"/>
        <w:rPr>
          <w:rFonts w:ascii="Montserrat SemiBold" w:eastAsiaTheme="majorEastAsia" w:hAnsi="Montserrat SemiBold" w:cs="Times New Roman (Headings CS)"/>
          <w:b/>
          <w:caps/>
          <w:sz w:val="20"/>
          <w:szCs w:val="28"/>
        </w:rPr>
      </w:pPr>
      <w:r>
        <w:rPr>
          <w:rFonts w:ascii="Montserrat SemiBold" w:eastAsiaTheme="majorEastAsia" w:hAnsi="Montserrat SemiBold" w:cs="Times New Roman (Headings CS)"/>
          <w:b/>
          <w:caps/>
          <w:sz w:val="20"/>
          <w:szCs w:val="28"/>
        </w:rPr>
        <w:br w:type="page"/>
      </w:r>
    </w:p>
    <w:p w14:paraId="3C342217" w14:textId="48323854" w:rsidR="006E5A1C" w:rsidRPr="006E5A1C" w:rsidRDefault="006E5A1C" w:rsidP="003A633D">
      <w:pPr>
        <w:keepNext/>
        <w:keepLines/>
        <w:spacing w:before="160" w:line="240" w:lineRule="auto"/>
        <w:outlineLvl w:val="1"/>
        <w:rPr>
          <w:rFonts w:ascii="Montserrat SemiBold" w:eastAsiaTheme="majorEastAsia" w:hAnsi="Montserrat SemiBold" w:cs="Times New Roman (Headings CS)"/>
          <w:b/>
          <w:caps/>
          <w:sz w:val="20"/>
          <w:szCs w:val="28"/>
        </w:rPr>
      </w:pPr>
      <w:r w:rsidRPr="006E5A1C">
        <w:rPr>
          <w:rFonts w:ascii="Montserrat SemiBold" w:eastAsiaTheme="majorEastAsia" w:hAnsi="Montserrat SemiBold" w:cs="Times New Roman (Headings CS)"/>
          <w:b/>
          <w:caps/>
          <w:sz w:val="20"/>
          <w:szCs w:val="28"/>
        </w:rPr>
        <w:lastRenderedPageBreak/>
        <w:t xml:space="preserve">Evidence of Impact </w:t>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3116"/>
        <w:gridCol w:w="3117"/>
        <w:gridCol w:w="3117"/>
      </w:tblGrid>
      <w:tr w:rsidR="006E5A1C" w:rsidRPr="006E5A1C" w14:paraId="3CC89463" w14:textId="77777777" w:rsidTr="007B7B5D">
        <w:trPr>
          <w:trHeight w:val="701"/>
          <w:tblHeader/>
        </w:trPr>
        <w:tc>
          <w:tcPr>
            <w:tcW w:w="3116" w:type="dxa"/>
            <w:shd w:val="clear" w:color="auto" w:fill="404040" w:themeFill="text1" w:themeFillTint="BF"/>
          </w:tcPr>
          <w:p w14:paraId="370CA9CB" w14:textId="77777777" w:rsidR="006E5A1C" w:rsidRPr="006E5A1C" w:rsidRDefault="006E5A1C" w:rsidP="006E5A1C">
            <w:pPr>
              <w:jc w:val="center"/>
              <w:rPr>
                <w:rFonts w:ascii="Montserrat SemiBold" w:hAnsi="Montserrat SemiBold"/>
                <w:b/>
                <w:bCs/>
                <w:color w:val="FFFFFF" w:themeColor="background1"/>
                <w:szCs w:val="20"/>
              </w:rPr>
            </w:pPr>
            <w:r w:rsidRPr="006E5A1C">
              <w:rPr>
                <w:rFonts w:ascii="Montserrat SemiBold" w:hAnsi="Montserrat SemiBold"/>
                <w:b/>
                <w:bCs/>
                <w:color w:val="FFFFFF" w:themeColor="background1"/>
                <w:szCs w:val="20"/>
              </w:rPr>
              <w:t>Level 3</w:t>
            </w:r>
            <w:r w:rsidRPr="006E5A1C">
              <w:rPr>
                <w:rFonts w:ascii="Montserrat SemiBold" w:hAnsi="Montserrat SemiBold"/>
                <w:b/>
                <w:bCs/>
                <w:color w:val="FFFFFF" w:themeColor="background1"/>
                <w:szCs w:val="20"/>
              </w:rPr>
              <w:br/>
              <w:t>Exceeds Criteria</w:t>
            </w:r>
          </w:p>
        </w:tc>
        <w:tc>
          <w:tcPr>
            <w:tcW w:w="3117" w:type="dxa"/>
            <w:shd w:val="clear" w:color="auto" w:fill="404040" w:themeFill="text1" w:themeFillTint="BF"/>
          </w:tcPr>
          <w:p w14:paraId="7BDA97A0" w14:textId="77777777" w:rsidR="006E5A1C" w:rsidRPr="006E5A1C" w:rsidRDefault="006E5A1C" w:rsidP="006E5A1C">
            <w:pPr>
              <w:jc w:val="center"/>
              <w:rPr>
                <w:rFonts w:ascii="Montserrat SemiBold" w:hAnsi="Montserrat SemiBold"/>
                <w:b/>
                <w:bCs/>
                <w:color w:val="FFFFFF" w:themeColor="background1"/>
                <w:szCs w:val="20"/>
              </w:rPr>
            </w:pPr>
            <w:r w:rsidRPr="006E5A1C">
              <w:rPr>
                <w:rFonts w:ascii="Montserrat SemiBold" w:hAnsi="Montserrat SemiBold"/>
                <w:b/>
                <w:bCs/>
                <w:color w:val="FFFFFF" w:themeColor="background1"/>
                <w:szCs w:val="20"/>
              </w:rPr>
              <w:t>Level 2</w:t>
            </w:r>
            <w:r w:rsidRPr="006E5A1C">
              <w:rPr>
                <w:rFonts w:ascii="Montserrat SemiBold" w:hAnsi="Montserrat SemiBold"/>
                <w:b/>
                <w:bCs/>
                <w:color w:val="FFFFFF" w:themeColor="background1"/>
                <w:szCs w:val="20"/>
              </w:rPr>
              <w:br/>
              <w:t>Meets Criteria</w:t>
            </w:r>
          </w:p>
        </w:tc>
        <w:tc>
          <w:tcPr>
            <w:tcW w:w="3117" w:type="dxa"/>
            <w:shd w:val="clear" w:color="auto" w:fill="404040" w:themeFill="text1" w:themeFillTint="BF"/>
          </w:tcPr>
          <w:p w14:paraId="0BF7CEE3" w14:textId="77777777" w:rsidR="006E5A1C" w:rsidRPr="006E5A1C" w:rsidRDefault="006E5A1C" w:rsidP="006E5A1C">
            <w:pPr>
              <w:jc w:val="center"/>
              <w:rPr>
                <w:rFonts w:ascii="Montserrat SemiBold" w:hAnsi="Montserrat SemiBold"/>
                <w:b/>
                <w:bCs/>
                <w:color w:val="FFFFFF" w:themeColor="background1"/>
                <w:szCs w:val="20"/>
              </w:rPr>
            </w:pPr>
            <w:r w:rsidRPr="006E5A1C">
              <w:rPr>
                <w:rFonts w:ascii="Montserrat SemiBold" w:hAnsi="Montserrat SemiBold"/>
                <w:b/>
                <w:bCs/>
                <w:color w:val="FFFFFF" w:themeColor="background1"/>
                <w:szCs w:val="20"/>
              </w:rPr>
              <w:t>Level 1</w:t>
            </w:r>
            <w:r w:rsidRPr="006E5A1C">
              <w:rPr>
                <w:rFonts w:ascii="Montserrat SemiBold" w:hAnsi="Montserrat SemiBold"/>
                <w:b/>
                <w:bCs/>
                <w:color w:val="FFFFFF" w:themeColor="background1"/>
                <w:szCs w:val="20"/>
              </w:rPr>
              <w:br/>
              <w:t>Does Not Meet Criteria</w:t>
            </w:r>
          </w:p>
        </w:tc>
      </w:tr>
      <w:tr w:rsidR="006E5A1C" w:rsidRPr="006E5A1C" w14:paraId="31A57C98" w14:textId="77777777" w:rsidTr="007B7B5D">
        <w:trPr>
          <w:trHeight w:val="482"/>
        </w:trPr>
        <w:tc>
          <w:tcPr>
            <w:tcW w:w="3116" w:type="dxa"/>
          </w:tcPr>
          <w:p w14:paraId="75F15D19" w14:textId="77777777" w:rsidR="006E5A1C" w:rsidRPr="006E5A1C" w:rsidRDefault="006E5A1C" w:rsidP="006E5A1C">
            <w:pPr>
              <w:rPr>
                <w:rFonts w:ascii="Montserrat" w:hAnsi="Montserrat"/>
              </w:rPr>
            </w:pPr>
            <w:r w:rsidRPr="006E5A1C">
              <w:rPr>
                <w:rFonts w:ascii="Montserrat" w:hAnsi="Montserrat"/>
              </w:rPr>
              <w:t>The proposal provides two or more examples that explain the history of impact on the target population including discussion of past efforts, failures, and successes toward influencing change.</w:t>
            </w:r>
          </w:p>
          <w:p w14:paraId="478D7EB2" w14:textId="77777777" w:rsidR="006E5A1C" w:rsidRPr="006E5A1C" w:rsidRDefault="006E5A1C" w:rsidP="006E5A1C">
            <w:pPr>
              <w:rPr>
                <w:rFonts w:ascii="Montserrat" w:hAnsi="Montserrat"/>
              </w:rPr>
            </w:pPr>
            <w:r w:rsidRPr="006E5A1C">
              <w:rPr>
                <w:rFonts w:ascii="Montserrat" w:hAnsi="Montserrat"/>
              </w:rPr>
              <w:t>The proposal clearly explains future impacts of the proposed activity/project and how the target population is expected to be influenced by the efforts of specific to implementing this grant.</w:t>
            </w:r>
          </w:p>
        </w:tc>
        <w:tc>
          <w:tcPr>
            <w:tcW w:w="3117" w:type="dxa"/>
          </w:tcPr>
          <w:p w14:paraId="1A423AD3" w14:textId="77777777" w:rsidR="006E5A1C" w:rsidRPr="006E5A1C" w:rsidRDefault="006E5A1C" w:rsidP="006E5A1C">
            <w:pPr>
              <w:rPr>
                <w:rFonts w:ascii="Montserrat" w:hAnsi="Montserrat"/>
              </w:rPr>
            </w:pPr>
            <w:r w:rsidRPr="006E5A1C">
              <w:rPr>
                <w:rFonts w:ascii="Montserrat" w:hAnsi="Montserrat"/>
              </w:rPr>
              <w:t>The proposal provides at least one example that explains the history of impact on the target population.</w:t>
            </w:r>
          </w:p>
          <w:p w14:paraId="79D7610E" w14:textId="77777777" w:rsidR="006E5A1C" w:rsidRPr="006E5A1C" w:rsidRDefault="006E5A1C" w:rsidP="006E5A1C">
            <w:pPr>
              <w:rPr>
                <w:rFonts w:ascii="Montserrat" w:hAnsi="Montserrat"/>
              </w:rPr>
            </w:pPr>
            <w:r w:rsidRPr="006E5A1C">
              <w:rPr>
                <w:rFonts w:ascii="Montserrat" w:hAnsi="Montserrat"/>
              </w:rPr>
              <w:t>The proposal describes the future impact of the activity/project and how the target population will be influenced by change.</w:t>
            </w:r>
          </w:p>
          <w:p w14:paraId="56B33CF6" w14:textId="77777777" w:rsidR="006E5A1C" w:rsidRPr="006E5A1C" w:rsidRDefault="006E5A1C" w:rsidP="006E5A1C">
            <w:pPr>
              <w:rPr>
                <w:rFonts w:ascii="Montserrat" w:hAnsi="Montserrat"/>
              </w:rPr>
            </w:pPr>
          </w:p>
        </w:tc>
        <w:tc>
          <w:tcPr>
            <w:tcW w:w="3117" w:type="dxa"/>
          </w:tcPr>
          <w:p w14:paraId="35369258" w14:textId="77777777" w:rsidR="006E5A1C" w:rsidRPr="006E5A1C" w:rsidRDefault="006E5A1C" w:rsidP="006E5A1C">
            <w:pPr>
              <w:rPr>
                <w:rFonts w:ascii="Montserrat" w:hAnsi="Montserrat"/>
              </w:rPr>
            </w:pPr>
            <w:r w:rsidRPr="006E5A1C">
              <w:rPr>
                <w:rFonts w:ascii="Montserrat" w:hAnsi="Montserrat"/>
              </w:rPr>
              <w:t>No examples that explain the history of impact on the target population.</w:t>
            </w:r>
          </w:p>
          <w:p w14:paraId="0998FFCE" w14:textId="77777777" w:rsidR="006E5A1C" w:rsidRPr="006E5A1C" w:rsidRDefault="006E5A1C" w:rsidP="006E5A1C">
            <w:pPr>
              <w:rPr>
                <w:rFonts w:ascii="Montserrat" w:hAnsi="Montserrat"/>
              </w:rPr>
            </w:pPr>
            <w:r w:rsidRPr="006E5A1C">
              <w:rPr>
                <w:rFonts w:ascii="Montserrat" w:hAnsi="Montserrat"/>
              </w:rPr>
              <w:t>The proposal does not describe the future impact of the activity/project.</w:t>
            </w:r>
          </w:p>
          <w:p w14:paraId="4D9A4067" w14:textId="77777777" w:rsidR="006E5A1C" w:rsidRPr="006E5A1C" w:rsidRDefault="006E5A1C" w:rsidP="006E5A1C">
            <w:pPr>
              <w:rPr>
                <w:rFonts w:ascii="Montserrat" w:hAnsi="Montserrat"/>
              </w:rPr>
            </w:pPr>
          </w:p>
        </w:tc>
      </w:tr>
    </w:tbl>
    <w:p w14:paraId="34A9B081" w14:textId="15396A9F" w:rsidR="006E5A1C" w:rsidRPr="006E5A1C" w:rsidRDefault="006E5A1C" w:rsidP="003A633D">
      <w:pPr>
        <w:keepNext/>
        <w:keepLines/>
        <w:spacing w:before="160" w:line="240" w:lineRule="auto"/>
        <w:outlineLvl w:val="1"/>
        <w:rPr>
          <w:rFonts w:ascii="Montserrat SemiBold" w:eastAsiaTheme="majorEastAsia" w:hAnsi="Montserrat SemiBold" w:cs="Times New Roman (Headings CS)"/>
          <w:b/>
          <w:caps/>
          <w:sz w:val="20"/>
          <w:szCs w:val="28"/>
        </w:rPr>
      </w:pPr>
      <w:r w:rsidRPr="006E5A1C">
        <w:rPr>
          <w:rFonts w:ascii="Montserrat SemiBold" w:eastAsiaTheme="majorEastAsia" w:hAnsi="Montserrat SemiBold" w:cs="Times New Roman (Headings CS)"/>
          <w:b/>
          <w:caps/>
          <w:sz w:val="20"/>
          <w:szCs w:val="28"/>
        </w:rPr>
        <w:t>Goals, Measurable Outcomes, and Milestones</w:t>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3116"/>
        <w:gridCol w:w="3117"/>
        <w:gridCol w:w="3117"/>
      </w:tblGrid>
      <w:tr w:rsidR="006E5A1C" w:rsidRPr="006E5A1C" w14:paraId="25C533CA" w14:textId="77777777" w:rsidTr="007B7B5D">
        <w:trPr>
          <w:trHeight w:val="701"/>
          <w:tblHeader/>
        </w:trPr>
        <w:tc>
          <w:tcPr>
            <w:tcW w:w="3116" w:type="dxa"/>
            <w:shd w:val="clear" w:color="auto" w:fill="404040" w:themeFill="text1" w:themeFillTint="BF"/>
          </w:tcPr>
          <w:p w14:paraId="6CE5242B" w14:textId="77777777" w:rsidR="006E5A1C" w:rsidRPr="006E5A1C" w:rsidRDefault="006E5A1C" w:rsidP="006E5A1C">
            <w:pPr>
              <w:jc w:val="center"/>
              <w:rPr>
                <w:rFonts w:ascii="Montserrat SemiBold" w:hAnsi="Montserrat SemiBold"/>
                <w:b/>
                <w:bCs/>
                <w:color w:val="FFFFFF" w:themeColor="background1"/>
                <w:szCs w:val="20"/>
              </w:rPr>
            </w:pPr>
            <w:r w:rsidRPr="006E5A1C">
              <w:rPr>
                <w:rFonts w:ascii="Montserrat SemiBold" w:hAnsi="Montserrat SemiBold"/>
                <w:b/>
                <w:bCs/>
                <w:color w:val="FFFFFF" w:themeColor="background1"/>
                <w:szCs w:val="20"/>
              </w:rPr>
              <w:t>Level 3</w:t>
            </w:r>
            <w:r w:rsidRPr="006E5A1C">
              <w:rPr>
                <w:rFonts w:ascii="Montserrat SemiBold" w:hAnsi="Montserrat SemiBold"/>
                <w:b/>
                <w:bCs/>
                <w:color w:val="FFFFFF" w:themeColor="background1"/>
                <w:szCs w:val="20"/>
              </w:rPr>
              <w:br/>
              <w:t>Exceeds Criteria</w:t>
            </w:r>
          </w:p>
        </w:tc>
        <w:tc>
          <w:tcPr>
            <w:tcW w:w="3117" w:type="dxa"/>
            <w:shd w:val="clear" w:color="auto" w:fill="404040" w:themeFill="text1" w:themeFillTint="BF"/>
          </w:tcPr>
          <w:p w14:paraId="2DA987A0" w14:textId="77777777" w:rsidR="006E5A1C" w:rsidRPr="006E5A1C" w:rsidRDefault="006E5A1C" w:rsidP="006E5A1C">
            <w:pPr>
              <w:jc w:val="center"/>
              <w:rPr>
                <w:rFonts w:ascii="Montserrat SemiBold" w:hAnsi="Montserrat SemiBold"/>
                <w:b/>
                <w:bCs/>
                <w:color w:val="FFFFFF" w:themeColor="background1"/>
                <w:szCs w:val="20"/>
              </w:rPr>
            </w:pPr>
            <w:r w:rsidRPr="006E5A1C">
              <w:rPr>
                <w:rFonts w:ascii="Montserrat SemiBold" w:hAnsi="Montserrat SemiBold"/>
                <w:b/>
                <w:bCs/>
                <w:color w:val="FFFFFF" w:themeColor="background1"/>
                <w:szCs w:val="20"/>
              </w:rPr>
              <w:t>Level 2</w:t>
            </w:r>
            <w:r w:rsidRPr="006E5A1C">
              <w:rPr>
                <w:rFonts w:ascii="Montserrat SemiBold" w:hAnsi="Montserrat SemiBold"/>
                <w:b/>
                <w:bCs/>
                <w:color w:val="FFFFFF" w:themeColor="background1"/>
                <w:szCs w:val="20"/>
              </w:rPr>
              <w:br/>
              <w:t>Meets Criteria</w:t>
            </w:r>
          </w:p>
        </w:tc>
        <w:tc>
          <w:tcPr>
            <w:tcW w:w="3117" w:type="dxa"/>
            <w:shd w:val="clear" w:color="auto" w:fill="404040" w:themeFill="text1" w:themeFillTint="BF"/>
          </w:tcPr>
          <w:p w14:paraId="5BC4BE4B" w14:textId="77777777" w:rsidR="006E5A1C" w:rsidRPr="006E5A1C" w:rsidRDefault="006E5A1C" w:rsidP="006E5A1C">
            <w:pPr>
              <w:jc w:val="center"/>
              <w:rPr>
                <w:rFonts w:ascii="Montserrat SemiBold" w:hAnsi="Montserrat SemiBold"/>
                <w:b/>
                <w:bCs/>
                <w:color w:val="FFFFFF" w:themeColor="background1"/>
                <w:szCs w:val="20"/>
              </w:rPr>
            </w:pPr>
            <w:r w:rsidRPr="006E5A1C">
              <w:rPr>
                <w:rFonts w:ascii="Montserrat SemiBold" w:hAnsi="Montserrat SemiBold"/>
                <w:b/>
                <w:bCs/>
                <w:color w:val="FFFFFF" w:themeColor="background1"/>
                <w:szCs w:val="20"/>
              </w:rPr>
              <w:t>Level 1</w:t>
            </w:r>
            <w:r w:rsidRPr="006E5A1C">
              <w:rPr>
                <w:rFonts w:ascii="Montserrat SemiBold" w:hAnsi="Montserrat SemiBold"/>
                <w:b/>
                <w:bCs/>
                <w:color w:val="FFFFFF" w:themeColor="background1"/>
                <w:szCs w:val="20"/>
              </w:rPr>
              <w:br/>
              <w:t>Does Not Meet Criteria</w:t>
            </w:r>
          </w:p>
        </w:tc>
      </w:tr>
      <w:tr w:rsidR="006E5A1C" w:rsidRPr="006E5A1C" w14:paraId="6ABAF988" w14:textId="77777777" w:rsidTr="007B7B5D">
        <w:trPr>
          <w:trHeight w:val="482"/>
        </w:trPr>
        <w:tc>
          <w:tcPr>
            <w:tcW w:w="3116" w:type="dxa"/>
          </w:tcPr>
          <w:p w14:paraId="19609F7B" w14:textId="77777777" w:rsidR="006E5A1C" w:rsidRPr="006E5A1C" w:rsidRDefault="006E5A1C" w:rsidP="006E5A1C">
            <w:pPr>
              <w:rPr>
                <w:rFonts w:ascii="Montserrat" w:hAnsi="Montserrat"/>
              </w:rPr>
            </w:pPr>
            <w:r w:rsidRPr="006E5A1C">
              <w:rPr>
                <w:rFonts w:ascii="Montserrat" w:hAnsi="Montserrat"/>
              </w:rPr>
              <w:t>The goal(s) are measurable, clearly aligned to the extent of need, and ambitiously focused on effectuating change.</w:t>
            </w:r>
          </w:p>
          <w:p w14:paraId="2AD2F605" w14:textId="77777777" w:rsidR="006E5A1C" w:rsidRPr="006E5A1C" w:rsidRDefault="006E5A1C" w:rsidP="006E5A1C">
            <w:pPr>
              <w:rPr>
                <w:rFonts w:ascii="Montserrat" w:hAnsi="Montserrat"/>
              </w:rPr>
            </w:pPr>
            <w:r w:rsidRPr="006E5A1C">
              <w:rPr>
                <w:rFonts w:ascii="Montserrat" w:hAnsi="Montserrat"/>
              </w:rPr>
              <w:t xml:space="preserve">Realistic and attainable outcomes illustrate a distinguishable effort to significant progress. </w:t>
            </w:r>
          </w:p>
          <w:p w14:paraId="7A34EA77" w14:textId="77777777" w:rsidR="006E5A1C" w:rsidRPr="006E5A1C" w:rsidRDefault="006E5A1C" w:rsidP="006E5A1C">
            <w:pPr>
              <w:rPr>
                <w:rFonts w:ascii="Montserrat" w:hAnsi="Montserrat"/>
              </w:rPr>
            </w:pPr>
            <w:r w:rsidRPr="006E5A1C">
              <w:rPr>
                <w:rFonts w:ascii="Montserrat" w:hAnsi="Montserrat"/>
              </w:rPr>
              <w:t>Milestones for each intended outcome ensure continued monitoring for success and include response to meeting targets.</w:t>
            </w:r>
          </w:p>
        </w:tc>
        <w:tc>
          <w:tcPr>
            <w:tcW w:w="3117" w:type="dxa"/>
          </w:tcPr>
          <w:p w14:paraId="5B13D077" w14:textId="77777777" w:rsidR="006E5A1C" w:rsidRPr="006E5A1C" w:rsidRDefault="006E5A1C" w:rsidP="006E5A1C">
            <w:pPr>
              <w:rPr>
                <w:rFonts w:ascii="Montserrat" w:hAnsi="Montserrat"/>
              </w:rPr>
            </w:pPr>
            <w:r w:rsidRPr="006E5A1C">
              <w:rPr>
                <w:rFonts w:ascii="Montserrat" w:hAnsi="Montserrat"/>
              </w:rPr>
              <w:t>The goal(s) are measurable and aligned to the extent of need.</w:t>
            </w:r>
          </w:p>
          <w:p w14:paraId="22313B2D" w14:textId="77777777" w:rsidR="006E5A1C" w:rsidRPr="006E5A1C" w:rsidRDefault="006E5A1C" w:rsidP="006E5A1C">
            <w:pPr>
              <w:rPr>
                <w:rFonts w:ascii="Montserrat" w:hAnsi="Montserrat"/>
              </w:rPr>
            </w:pPr>
            <w:r w:rsidRPr="006E5A1C">
              <w:rPr>
                <w:rFonts w:ascii="Montserrat" w:hAnsi="Montserrat"/>
              </w:rPr>
              <w:t xml:space="preserve">Outcomes are realistic and attainable. </w:t>
            </w:r>
          </w:p>
          <w:p w14:paraId="55B7EDEF" w14:textId="77777777" w:rsidR="006E5A1C" w:rsidRPr="006E5A1C" w:rsidRDefault="006E5A1C" w:rsidP="006E5A1C">
            <w:pPr>
              <w:rPr>
                <w:rFonts w:ascii="Montserrat" w:hAnsi="Montserrat"/>
              </w:rPr>
            </w:pPr>
            <w:r w:rsidRPr="006E5A1C">
              <w:rPr>
                <w:rFonts w:ascii="Montserrat" w:hAnsi="Montserrat"/>
              </w:rPr>
              <w:t>Milestones are provided for measuring progress of each intended outcome.</w:t>
            </w:r>
          </w:p>
        </w:tc>
        <w:tc>
          <w:tcPr>
            <w:tcW w:w="3117" w:type="dxa"/>
          </w:tcPr>
          <w:p w14:paraId="0C2FD9B2" w14:textId="77777777" w:rsidR="006E5A1C" w:rsidRPr="006E5A1C" w:rsidRDefault="006E5A1C" w:rsidP="006E5A1C">
            <w:pPr>
              <w:rPr>
                <w:rFonts w:ascii="Montserrat" w:hAnsi="Montserrat"/>
              </w:rPr>
            </w:pPr>
            <w:r w:rsidRPr="006E5A1C">
              <w:rPr>
                <w:rFonts w:ascii="Montserrat" w:hAnsi="Montserrat"/>
              </w:rPr>
              <w:t>The goal(s) are not measurable are not clearly aligned to the extent of need.</w:t>
            </w:r>
          </w:p>
          <w:p w14:paraId="22BF3C69" w14:textId="77777777" w:rsidR="006E5A1C" w:rsidRPr="006E5A1C" w:rsidRDefault="006E5A1C" w:rsidP="006E5A1C">
            <w:pPr>
              <w:rPr>
                <w:rFonts w:ascii="Montserrat" w:hAnsi="Montserrat"/>
              </w:rPr>
            </w:pPr>
            <w:r w:rsidRPr="006E5A1C">
              <w:rPr>
                <w:rFonts w:ascii="Montserrat" w:hAnsi="Montserrat"/>
              </w:rPr>
              <w:t>Outcomes are not realistic or attainable.</w:t>
            </w:r>
          </w:p>
          <w:p w14:paraId="1D7D4B35" w14:textId="77777777" w:rsidR="006E5A1C" w:rsidRPr="006E5A1C" w:rsidRDefault="006E5A1C" w:rsidP="006E5A1C">
            <w:pPr>
              <w:rPr>
                <w:rFonts w:ascii="Montserrat" w:hAnsi="Montserrat"/>
              </w:rPr>
            </w:pPr>
            <w:r w:rsidRPr="006E5A1C">
              <w:rPr>
                <w:rFonts w:ascii="Montserrat" w:hAnsi="Montserrat"/>
              </w:rPr>
              <w:t>Milestones are not provided or do not align to outcomes.</w:t>
            </w:r>
          </w:p>
        </w:tc>
      </w:tr>
    </w:tbl>
    <w:p w14:paraId="2203C8F9" w14:textId="224BE1FC" w:rsidR="006E5A1C" w:rsidRPr="006E5A1C" w:rsidRDefault="006E5A1C" w:rsidP="003A633D">
      <w:pPr>
        <w:keepNext/>
        <w:keepLines/>
        <w:spacing w:before="160" w:line="240" w:lineRule="auto"/>
        <w:outlineLvl w:val="1"/>
        <w:rPr>
          <w:rFonts w:ascii="Montserrat SemiBold" w:eastAsiaTheme="majorEastAsia" w:hAnsi="Montserrat SemiBold" w:cs="Times New Roman (Headings CS)"/>
          <w:b/>
          <w:caps/>
          <w:sz w:val="20"/>
          <w:szCs w:val="28"/>
        </w:rPr>
      </w:pPr>
      <w:r w:rsidRPr="006E5A1C">
        <w:rPr>
          <w:rFonts w:ascii="Montserrat SemiBold" w:eastAsiaTheme="majorEastAsia" w:hAnsi="Montserrat SemiBold" w:cs="Times New Roman (Headings CS)"/>
          <w:b/>
          <w:caps/>
          <w:sz w:val="20"/>
          <w:szCs w:val="28"/>
        </w:rPr>
        <w:lastRenderedPageBreak/>
        <w:t>Strategies</w:t>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3116"/>
        <w:gridCol w:w="3117"/>
        <w:gridCol w:w="3117"/>
      </w:tblGrid>
      <w:tr w:rsidR="006E5A1C" w:rsidRPr="006E5A1C" w14:paraId="7BF62AE6" w14:textId="77777777" w:rsidTr="007B7B5D">
        <w:trPr>
          <w:trHeight w:val="701"/>
          <w:tblHeader/>
        </w:trPr>
        <w:tc>
          <w:tcPr>
            <w:tcW w:w="3116" w:type="dxa"/>
            <w:shd w:val="clear" w:color="auto" w:fill="404040" w:themeFill="text1" w:themeFillTint="BF"/>
          </w:tcPr>
          <w:p w14:paraId="0641C7E3" w14:textId="77777777" w:rsidR="006E5A1C" w:rsidRPr="006E5A1C" w:rsidRDefault="006E5A1C" w:rsidP="006E5A1C">
            <w:pPr>
              <w:jc w:val="center"/>
              <w:rPr>
                <w:rFonts w:ascii="Montserrat SemiBold" w:hAnsi="Montserrat SemiBold"/>
                <w:b/>
                <w:bCs/>
                <w:color w:val="FFFFFF" w:themeColor="background1"/>
                <w:szCs w:val="20"/>
              </w:rPr>
            </w:pPr>
            <w:r w:rsidRPr="006E5A1C">
              <w:rPr>
                <w:rFonts w:ascii="Montserrat SemiBold" w:hAnsi="Montserrat SemiBold"/>
                <w:b/>
                <w:bCs/>
                <w:color w:val="FFFFFF" w:themeColor="background1"/>
                <w:szCs w:val="20"/>
              </w:rPr>
              <w:t>Level 3</w:t>
            </w:r>
            <w:r w:rsidRPr="006E5A1C">
              <w:rPr>
                <w:rFonts w:ascii="Montserrat SemiBold" w:hAnsi="Montserrat SemiBold"/>
                <w:b/>
                <w:bCs/>
                <w:color w:val="FFFFFF" w:themeColor="background1"/>
                <w:szCs w:val="20"/>
              </w:rPr>
              <w:br/>
              <w:t>Exceeds Criteria</w:t>
            </w:r>
          </w:p>
        </w:tc>
        <w:tc>
          <w:tcPr>
            <w:tcW w:w="3117" w:type="dxa"/>
            <w:shd w:val="clear" w:color="auto" w:fill="404040" w:themeFill="text1" w:themeFillTint="BF"/>
          </w:tcPr>
          <w:p w14:paraId="249DF142" w14:textId="77777777" w:rsidR="006E5A1C" w:rsidRPr="006E5A1C" w:rsidRDefault="006E5A1C" w:rsidP="006E5A1C">
            <w:pPr>
              <w:jc w:val="center"/>
              <w:rPr>
                <w:rFonts w:ascii="Montserrat SemiBold" w:hAnsi="Montserrat SemiBold"/>
                <w:b/>
                <w:bCs/>
                <w:color w:val="FFFFFF" w:themeColor="background1"/>
                <w:szCs w:val="20"/>
              </w:rPr>
            </w:pPr>
            <w:r w:rsidRPr="006E5A1C">
              <w:rPr>
                <w:rFonts w:ascii="Montserrat SemiBold" w:hAnsi="Montserrat SemiBold"/>
                <w:b/>
                <w:bCs/>
                <w:color w:val="FFFFFF" w:themeColor="background1"/>
                <w:szCs w:val="20"/>
              </w:rPr>
              <w:t>Level 2</w:t>
            </w:r>
            <w:r w:rsidRPr="006E5A1C">
              <w:rPr>
                <w:rFonts w:ascii="Montserrat SemiBold" w:hAnsi="Montserrat SemiBold"/>
                <w:b/>
                <w:bCs/>
                <w:color w:val="FFFFFF" w:themeColor="background1"/>
                <w:szCs w:val="20"/>
              </w:rPr>
              <w:br/>
              <w:t>Meets Criteria</w:t>
            </w:r>
          </w:p>
        </w:tc>
        <w:tc>
          <w:tcPr>
            <w:tcW w:w="3117" w:type="dxa"/>
            <w:shd w:val="clear" w:color="auto" w:fill="404040" w:themeFill="text1" w:themeFillTint="BF"/>
          </w:tcPr>
          <w:p w14:paraId="5A3D47BE" w14:textId="77777777" w:rsidR="006E5A1C" w:rsidRPr="006E5A1C" w:rsidRDefault="006E5A1C" w:rsidP="006E5A1C">
            <w:pPr>
              <w:jc w:val="center"/>
              <w:rPr>
                <w:rFonts w:ascii="Montserrat SemiBold" w:hAnsi="Montserrat SemiBold"/>
                <w:b/>
                <w:bCs/>
                <w:color w:val="FFFFFF" w:themeColor="background1"/>
                <w:szCs w:val="20"/>
              </w:rPr>
            </w:pPr>
            <w:r w:rsidRPr="006E5A1C">
              <w:rPr>
                <w:rFonts w:ascii="Montserrat SemiBold" w:hAnsi="Montserrat SemiBold"/>
                <w:b/>
                <w:bCs/>
                <w:color w:val="FFFFFF" w:themeColor="background1"/>
                <w:szCs w:val="20"/>
              </w:rPr>
              <w:t>Level 1</w:t>
            </w:r>
            <w:r w:rsidRPr="006E5A1C">
              <w:rPr>
                <w:rFonts w:ascii="Montserrat SemiBold" w:hAnsi="Montserrat SemiBold"/>
                <w:b/>
                <w:bCs/>
                <w:color w:val="FFFFFF" w:themeColor="background1"/>
                <w:szCs w:val="20"/>
              </w:rPr>
              <w:br/>
              <w:t>Does Not Meet Criteria</w:t>
            </w:r>
          </w:p>
        </w:tc>
      </w:tr>
      <w:tr w:rsidR="006E5A1C" w:rsidRPr="006E5A1C" w14:paraId="5717FCA2" w14:textId="77777777" w:rsidTr="007B7B5D">
        <w:trPr>
          <w:trHeight w:val="482"/>
        </w:trPr>
        <w:tc>
          <w:tcPr>
            <w:tcW w:w="3116" w:type="dxa"/>
          </w:tcPr>
          <w:p w14:paraId="2DD8A275" w14:textId="77777777" w:rsidR="006E5A1C" w:rsidRPr="006E5A1C" w:rsidRDefault="006E5A1C" w:rsidP="006E5A1C">
            <w:pPr>
              <w:rPr>
                <w:rFonts w:ascii="Montserrat" w:hAnsi="Montserrat"/>
              </w:rPr>
            </w:pPr>
            <w:r w:rsidRPr="006E5A1C">
              <w:rPr>
                <w:rFonts w:ascii="Montserrat" w:hAnsi="Montserrat"/>
              </w:rPr>
              <w:t>The proposal provides several rationales for selecting specific, evidence-based strategies, and precisely how they will be implemented to ensure outcomes are achieved.</w:t>
            </w:r>
          </w:p>
          <w:p w14:paraId="6ADD215E" w14:textId="77777777" w:rsidR="006E5A1C" w:rsidRPr="006E5A1C" w:rsidRDefault="006E5A1C" w:rsidP="006E5A1C">
            <w:pPr>
              <w:rPr>
                <w:rFonts w:ascii="Montserrat" w:hAnsi="Montserrat"/>
              </w:rPr>
            </w:pPr>
            <w:r w:rsidRPr="006E5A1C">
              <w:rPr>
                <w:rFonts w:ascii="Montserrat" w:hAnsi="Montserrat"/>
              </w:rPr>
              <w:t>Multiple broad strategies are identified with detailed and systematic methods, procedures, or techniques for successful implementation.</w:t>
            </w:r>
          </w:p>
        </w:tc>
        <w:tc>
          <w:tcPr>
            <w:tcW w:w="3117" w:type="dxa"/>
          </w:tcPr>
          <w:p w14:paraId="4055FC33" w14:textId="77777777" w:rsidR="006E5A1C" w:rsidRPr="006E5A1C" w:rsidRDefault="006E5A1C" w:rsidP="006E5A1C">
            <w:pPr>
              <w:rPr>
                <w:rFonts w:ascii="Montserrat" w:hAnsi="Montserrat"/>
              </w:rPr>
            </w:pPr>
            <w:r w:rsidRPr="006E5A1C">
              <w:rPr>
                <w:rFonts w:ascii="Montserrat" w:hAnsi="Montserrat"/>
              </w:rPr>
              <w:t>The proposal provides a clear rationale for selecting a specific strategy and how it will help achieve the outcome.</w:t>
            </w:r>
          </w:p>
          <w:p w14:paraId="3DB8FD7B" w14:textId="77777777" w:rsidR="006E5A1C" w:rsidRPr="006E5A1C" w:rsidRDefault="006E5A1C" w:rsidP="006E5A1C">
            <w:pPr>
              <w:rPr>
                <w:rFonts w:ascii="Montserrat" w:hAnsi="Montserrat"/>
              </w:rPr>
            </w:pPr>
            <w:r w:rsidRPr="006E5A1C">
              <w:rPr>
                <w:rFonts w:ascii="Montserrat" w:hAnsi="Montserrat"/>
              </w:rPr>
              <w:t>Applicant provides broad strategies and includes the methods, procedures, techniques for implementation.</w:t>
            </w:r>
          </w:p>
        </w:tc>
        <w:tc>
          <w:tcPr>
            <w:tcW w:w="3117" w:type="dxa"/>
          </w:tcPr>
          <w:p w14:paraId="7CE12010" w14:textId="77777777" w:rsidR="006E5A1C" w:rsidRPr="006E5A1C" w:rsidRDefault="006E5A1C" w:rsidP="006E5A1C">
            <w:pPr>
              <w:rPr>
                <w:rFonts w:ascii="Montserrat" w:hAnsi="Montserrat"/>
              </w:rPr>
            </w:pPr>
            <w:r w:rsidRPr="006E5A1C">
              <w:rPr>
                <w:rFonts w:ascii="Montserrat" w:hAnsi="Montserrat"/>
              </w:rPr>
              <w:t>No rationale for selecting specific strategies and how they will help achieve the outcome.</w:t>
            </w:r>
          </w:p>
          <w:p w14:paraId="6397F17C" w14:textId="77777777" w:rsidR="006E5A1C" w:rsidRPr="006E5A1C" w:rsidRDefault="006E5A1C" w:rsidP="006E5A1C">
            <w:pPr>
              <w:rPr>
                <w:rFonts w:ascii="Montserrat" w:hAnsi="Montserrat"/>
              </w:rPr>
            </w:pPr>
            <w:r w:rsidRPr="006E5A1C">
              <w:rPr>
                <w:rFonts w:ascii="Montserrat" w:hAnsi="Montserrat"/>
              </w:rPr>
              <w:t>Applicant only states some of the strategies, but does not include the necessary methods, procedures, or techniques for implementing.</w:t>
            </w:r>
          </w:p>
        </w:tc>
      </w:tr>
    </w:tbl>
    <w:p w14:paraId="7D617BCF" w14:textId="42906A0C" w:rsidR="006E5A1C" w:rsidRPr="006E5A1C" w:rsidRDefault="006E5A1C" w:rsidP="003A633D">
      <w:pPr>
        <w:keepNext/>
        <w:keepLines/>
        <w:spacing w:before="160" w:line="240" w:lineRule="auto"/>
        <w:outlineLvl w:val="1"/>
        <w:rPr>
          <w:rFonts w:ascii="Montserrat SemiBold" w:eastAsiaTheme="majorEastAsia" w:hAnsi="Montserrat SemiBold" w:cs="Times New Roman (Headings CS)"/>
          <w:b/>
          <w:caps/>
          <w:sz w:val="20"/>
          <w:szCs w:val="28"/>
        </w:rPr>
      </w:pPr>
      <w:r w:rsidRPr="006E5A1C">
        <w:rPr>
          <w:rFonts w:ascii="Montserrat SemiBold" w:eastAsiaTheme="majorEastAsia" w:hAnsi="Montserrat SemiBold" w:cs="Times New Roman (Headings CS)"/>
          <w:b/>
          <w:caps/>
          <w:sz w:val="20"/>
          <w:szCs w:val="28"/>
        </w:rPr>
        <w:t xml:space="preserve">PLAN OF OPERATION, KEY PERSONNEL AND TIMELINE </w:t>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3116"/>
        <w:gridCol w:w="3117"/>
        <w:gridCol w:w="3117"/>
      </w:tblGrid>
      <w:tr w:rsidR="006E5A1C" w:rsidRPr="006E5A1C" w14:paraId="399192F5" w14:textId="77777777" w:rsidTr="007B7B5D">
        <w:trPr>
          <w:trHeight w:val="701"/>
          <w:tblHeader/>
        </w:trPr>
        <w:tc>
          <w:tcPr>
            <w:tcW w:w="3116" w:type="dxa"/>
            <w:shd w:val="clear" w:color="auto" w:fill="404040" w:themeFill="text1" w:themeFillTint="BF"/>
          </w:tcPr>
          <w:p w14:paraId="2782A110" w14:textId="77777777" w:rsidR="006E5A1C" w:rsidRPr="006E5A1C" w:rsidRDefault="006E5A1C" w:rsidP="006E5A1C">
            <w:pPr>
              <w:jc w:val="center"/>
              <w:rPr>
                <w:rFonts w:ascii="Montserrat SemiBold" w:hAnsi="Montserrat SemiBold"/>
                <w:b/>
                <w:bCs/>
                <w:color w:val="FFFFFF" w:themeColor="background1"/>
                <w:szCs w:val="20"/>
              </w:rPr>
            </w:pPr>
            <w:r w:rsidRPr="006E5A1C">
              <w:rPr>
                <w:rFonts w:ascii="Montserrat SemiBold" w:hAnsi="Montserrat SemiBold"/>
                <w:b/>
                <w:bCs/>
                <w:color w:val="FFFFFF" w:themeColor="background1"/>
                <w:szCs w:val="20"/>
              </w:rPr>
              <w:t>Level 3</w:t>
            </w:r>
            <w:r w:rsidRPr="006E5A1C">
              <w:rPr>
                <w:rFonts w:ascii="Montserrat SemiBold" w:hAnsi="Montserrat SemiBold"/>
                <w:b/>
                <w:bCs/>
                <w:color w:val="FFFFFF" w:themeColor="background1"/>
                <w:szCs w:val="20"/>
              </w:rPr>
              <w:br/>
              <w:t>Exceeds Criteria</w:t>
            </w:r>
          </w:p>
        </w:tc>
        <w:tc>
          <w:tcPr>
            <w:tcW w:w="3117" w:type="dxa"/>
            <w:shd w:val="clear" w:color="auto" w:fill="404040" w:themeFill="text1" w:themeFillTint="BF"/>
          </w:tcPr>
          <w:p w14:paraId="5969B1B6" w14:textId="77777777" w:rsidR="006E5A1C" w:rsidRPr="006E5A1C" w:rsidRDefault="006E5A1C" w:rsidP="006E5A1C">
            <w:pPr>
              <w:jc w:val="center"/>
              <w:rPr>
                <w:rFonts w:ascii="Montserrat SemiBold" w:hAnsi="Montserrat SemiBold"/>
                <w:b/>
                <w:bCs/>
                <w:color w:val="FFFFFF" w:themeColor="background1"/>
                <w:szCs w:val="20"/>
              </w:rPr>
            </w:pPr>
            <w:r w:rsidRPr="006E5A1C">
              <w:rPr>
                <w:rFonts w:ascii="Montserrat SemiBold" w:hAnsi="Montserrat SemiBold"/>
                <w:b/>
                <w:bCs/>
                <w:color w:val="FFFFFF" w:themeColor="background1"/>
                <w:szCs w:val="20"/>
              </w:rPr>
              <w:t>Level 2</w:t>
            </w:r>
            <w:r w:rsidRPr="006E5A1C">
              <w:rPr>
                <w:rFonts w:ascii="Montserrat SemiBold" w:hAnsi="Montserrat SemiBold"/>
                <w:b/>
                <w:bCs/>
                <w:color w:val="FFFFFF" w:themeColor="background1"/>
                <w:szCs w:val="20"/>
              </w:rPr>
              <w:br/>
              <w:t>Meets Criteria</w:t>
            </w:r>
          </w:p>
        </w:tc>
        <w:tc>
          <w:tcPr>
            <w:tcW w:w="3117" w:type="dxa"/>
            <w:shd w:val="clear" w:color="auto" w:fill="404040" w:themeFill="text1" w:themeFillTint="BF"/>
          </w:tcPr>
          <w:p w14:paraId="46D37739" w14:textId="77777777" w:rsidR="006E5A1C" w:rsidRPr="006E5A1C" w:rsidRDefault="006E5A1C" w:rsidP="006E5A1C">
            <w:pPr>
              <w:jc w:val="center"/>
              <w:rPr>
                <w:rFonts w:ascii="Montserrat SemiBold" w:hAnsi="Montserrat SemiBold"/>
                <w:b/>
                <w:bCs/>
                <w:color w:val="FFFFFF" w:themeColor="background1"/>
                <w:szCs w:val="20"/>
              </w:rPr>
            </w:pPr>
            <w:r w:rsidRPr="006E5A1C">
              <w:rPr>
                <w:rFonts w:ascii="Montserrat SemiBold" w:hAnsi="Montserrat SemiBold"/>
                <w:b/>
                <w:bCs/>
                <w:color w:val="FFFFFF" w:themeColor="background1"/>
                <w:szCs w:val="20"/>
              </w:rPr>
              <w:t>Level 1</w:t>
            </w:r>
            <w:r w:rsidRPr="006E5A1C">
              <w:rPr>
                <w:rFonts w:ascii="Montserrat SemiBold" w:hAnsi="Montserrat SemiBold"/>
                <w:b/>
                <w:bCs/>
                <w:color w:val="FFFFFF" w:themeColor="background1"/>
                <w:szCs w:val="20"/>
              </w:rPr>
              <w:br/>
              <w:t>Does Not Meet Criteria</w:t>
            </w:r>
          </w:p>
        </w:tc>
      </w:tr>
      <w:tr w:rsidR="006E5A1C" w:rsidRPr="006E5A1C" w14:paraId="4ACB42F8" w14:textId="77777777" w:rsidTr="007B7B5D">
        <w:trPr>
          <w:trHeight w:val="482"/>
        </w:trPr>
        <w:tc>
          <w:tcPr>
            <w:tcW w:w="3116" w:type="dxa"/>
          </w:tcPr>
          <w:p w14:paraId="20BFA543" w14:textId="77777777" w:rsidR="006E5A1C" w:rsidRPr="006E5A1C" w:rsidRDefault="006E5A1C" w:rsidP="006E5A1C">
            <w:pPr>
              <w:rPr>
                <w:rFonts w:ascii="Montserrat" w:hAnsi="Montserrat"/>
              </w:rPr>
            </w:pPr>
            <w:r w:rsidRPr="006E5A1C">
              <w:rPr>
                <w:rFonts w:ascii="Montserrat" w:hAnsi="Montserrat"/>
              </w:rPr>
              <w:t>The proposal includes a steering committee and partner plan that identifies individuals from a variety of backgrounds with extensive experience toward ensuring successful implementation.</w:t>
            </w:r>
          </w:p>
          <w:p w14:paraId="7333B029" w14:textId="77777777" w:rsidR="006E5A1C" w:rsidRPr="006E5A1C" w:rsidRDefault="006E5A1C" w:rsidP="006E5A1C">
            <w:pPr>
              <w:rPr>
                <w:rFonts w:ascii="Montserrat" w:hAnsi="Montserrat"/>
              </w:rPr>
            </w:pPr>
            <w:r w:rsidRPr="006E5A1C">
              <w:rPr>
                <w:rFonts w:ascii="Montserrat" w:hAnsi="Montserrat"/>
              </w:rPr>
              <w:t>All relevant activities listed chronologically indicating a comprehensive management plan throughout the grant period.</w:t>
            </w:r>
          </w:p>
        </w:tc>
        <w:tc>
          <w:tcPr>
            <w:tcW w:w="3117" w:type="dxa"/>
          </w:tcPr>
          <w:p w14:paraId="20FA1746" w14:textId="77777777" w:rsidR="006E5A1C" w:rsidRPr="006E5A1C" w:rsidRDefault="006E5A1C" w:rsidP="006E5A1C">
            <w:pPr>
              <w:rPr>
                <w:rFonts w:ascii="Montserrat" w:hAnsi="Montserrat"/>
              </w:rPr>
            </w:pPr>
            <w:r w:rsidRPr="006E5A1C">
              <w:rPr>
                <w:rFonts w:ascii="Montserrat" w:hAnsi="Montserrat"/>
              </w:rPr>
              <w:t>The proposal includes a steering committee and partner plan that appears adequate for ensuring implementation.</w:t>
            </w:r>
          </w:p>
          <w:p w14:paraId="355B8E01" w14:textId="77777777" w:rsidR="006E5A1C" w:rsidRPr="006E5A1C" w:rsidRDefault="006E5A1C" w:rsidP="006E5A1C">
            <w:pPr>
              <w:rPr>
                <w:rFonts w:ascii="Montserrat" w:hAnsi="Montserrat"/>
              </w:rPr>
            </w:pPr>
            <w:r w:rsidRPr="006E5A1C">
              <w:rPr>
                <w:rFonts w:ascii="Montserrat" w:hAnsi="Montserrat"/>
              </w:rPr>
              <w:t>The proposal includes a time-specific management plan.</w:t>
            </w:r>
          </w:p>
        </w:tc>
        <w:tc>
          <w:tcPr>
            <w:tcW w:w="3117" w:type="dxa"/>
          </w:tcPr>
          <w:p w14:paraId="14639156" w14:textId="77777777" w:rsidR="006E5A1C" w:rsidRPr="006E5A1C" w:rsidRDefault="006E5A1C" w:rsidP="006E5A1C">
            <w:pPr>
              <w:rPr>
                <w:rFonts w:ascii="Montserrat" w:hAnsi="Montserrat"/>
              </w:rPr>
            </w:pPr>
            <w:r w:rsidRPr="006E5A1C">
              <w:rPr>
                <w:rFonts w:ascii="Montserrat" w:hAnsi="Montserrat"/>
              </w:rPr>
              <w:t xml:space="preserve">The proposal does not include a steering committee or partner plan that is adequate for ensuring implementation. </w:t>
            </w:r>
          </w:p>
        </w:tc>
      </w:tr>
    </w:tbl>
    <w:p w14:paraId="6FF36D6F" w14:textId="2667D76F" w:rsidR="006E5A1C" w:rsidRPr="006E5A1C" w:rsidRDefault="006E5A1C" w:rsidP="003A633D">
      <w:pPr>
        <w:keepNext/>
        <w:keepLines/>
        <w:spacing w:before="160" w:line="240" w:lineRule="auto"/>
        <w:outlineLvl w:val="1"/>
        <w:rPr>
          <w:rFonts w:ascii="Montserrat SemiBold" w:eastAsiaTheme="majorEastAsia" w:hAnsi="Montserrat SemiBold" w:cs="Times New Roman (Headings CS)"/>
          <w:b/>
          <w:caps/>
          <w:sz w:val="20"/>
          <w:szCs w:val="28"/>
        </w:rPr>
      </w:pPr>
      <w:r w:rsidRPr="006E5A1C">
        <w:rPr>
          <w:rFonts w:ascii="Montserrat SemiBold" w:eastAsiaTheme="majorEastAsia" w:hAnsi="Montserrat SemiBold" w:cs="Times New Roman (Headings CS)"/>
          <w:b/>
          <w:caps/>
          <w:sz w:val="20"/>
          <w:szCs w:val="28"/>
        </w:rPr>
        <w:lastRenderedPageBreak/>
        <w:t>Evaluation and Dissemination</w:t>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3116"/>
        <w:gridCol w:w="3117"/>
        <w:gridCol w:w="3117"/>
      </w:tblGrid>
      <w:tr w:rsidR="006E5A1C" w:rsidRPr="006E5A1C" w14:paraId="120D5DC4" w14:textId="77777777" w:rsidTr="007B7B5D">
        <w:trPr>
          <w:trHeight w:val="701"/>
          <w:tblHeader/>
        </w:trPr>
        <w:tc>
          <w:tcPr>
            <w:tcW w:w="3116" w:type="dxa"/>
            <w:shd w:val="clear" w:color="auto" w:fill="404040" w:themeFill="text1" w:themeFillTint="BF"/>
          </w:tcPr>
          <w:p w14:paraId="68BA2C3D" w14:textId="77777777" w:rsidR="006E5A1C" w:rsidRPr="006E5A1C" w:rsidRDefault="006E5A1C" w:rsidP="006E5A1C">
            <w:pPr>
              <w:jc w:val="center"/>
              <w:rPr>
                <w:rFonts w:ascii="Montserrat SemiBold" w:hAnsi="Montserrat SemiBold"/>
                <w:b/>
                <w:bCs/>
                <w:color w:val="FFFFFF" w:themeColor="background1"/>
                <w:szCs w:val="20"/>
              </w:rPr>
            </w:pPr>
            <w:r w:rsidRPr="006E5A1C">
              <w:rPr>
                <w:rFonts w:ascii="Montserrat SemiBold" w:hAnsi="Montserrat SemiBold"/>
                <w:b/>
                <w:bCs/>
                <w:color w:val="FFFFFF" w:themeColor="background1"/>
                <w:szCs w:val="20"/>
              </w:rPr>
              <w:t>Level 3</w:t>
            </w:r>
            <w:r w:rsidRPr="006E5A1C">
              <w:rPr>
                <w:rFonts w:ascii="Montserrat SemiBold" w:hAnsi="Montserrat SemiBold"/>
                <w:b/>
                <w:bCs/>
                <w:color w:val="FFFFFF" w:themeColor="background1"/>
                <w:szCs w:val="20"/>
              </w:rPr>
              <w:br/>
              <w:t>Exceeds Criteria</w:t>
            </w:r>
          </w:p>
        </w:tc>
        <w:tc>
          <w:tcPr>
            <w:tcW w:w="3117" w:type="dxa"/>
            <w:shd w:val="clear" w:color="auto" w:fill="404040" w:themeFill="text1" w:themeFillTint="BF"/>
          </w:tcPr>
          <w:p w14:paraId="4940162C" w14:textId="77777777" w:rsidR="006E5A1C" w:rsidRPr="006E5A1C" w:rsidRDefault="006E5A1C" w:rsidP="006E5A1C">
            <w:pPr>
              <w:jc w:val="center"/>
              <w:rPr>
                <w:rFonts w:ascii="Montserrat SemiBold" w:hAnsi="Montserrat SemiBold"/>
                <w:b/>
                <w:bCs/>
                <w:color w:val="FFFFFF" w:themeColor="background1"/>
                <w:szCs w:val="20"/>
              </w:rPr>
            </w:pPr>
            <w:r w:rsidRPr="006E5A1C">
              <w:rPr>
                <w:rFonts w:ascii="Montserrat SemiBold" w:hAnsi="Montserrat SemiBold"/>
                <w:b/>
                <w:bCs/>
                <w:color w:val="FFFFFF" w:themeColor="background1"/>
                <w:szCs w:val="20"/>
              </w:rPr>
              <w:t>Level 2</w:t>
            </w:r>
            <w:r w:rsidRPr="006E5A1C">
              <w:rPr>
                <w:rFonts w:ascii="Montserrat SemiBold" w:hAnsi="Montserrat SemiBold"/>
                <w:b/>
                <w:bCs/>
                <w:color w:val="FFFFFF" w:themeColor="background1"/>
                <w:szCs w:val="20"/>
              </w:rPr>
              <w:br/>
              <w:t>Meets Criteria</w:t>
            </w:r>
          </w:p>
        </w:tc>
        <w:tc>
          <w:tcPr>
            <w:tcW w:w="3117" w:type="dxa"/>
            <w:shd w:val="clear" w:color="auto" w:fill="404040" w:themeFill="text1" w:themeFillTint="BF"/>
          </w:tcPr>
          <w:p w14:paraId="3A9F730C" w14:textId="77777777" w:rsidR="006E5A1C" w:rsidRPr="006E5A1C" w:rsidRDefault="006E5A1C" w:rsidP="006E5A1C">
            <w:pPr>
              <w:jc w:val="center"/>
              <w:rPr>
                <w:rFonts w:ascii="Montserrat SemiBold" w:hAnsi="Montserrat SemiBold"/>
                <w:b/>
                <w:bCs/>
                <w:color w:val="FFFFFF" w:themeColor="background1"/>
                <w:szCs w:val="20"/>
              </w:rPr>
            </w:pPr>
            <w:r w:rsidRPr="006E5A1C">
              <w:rPr>
                <w:rFonts w:ascii="Montserrat SemiBold" w:hAnsi="Montserrat SemiBold"/>
                <w:b/>
                <w:bCs/>
                <w:color w:val="FFFFFF" w:themeColor="background1"/>
                <w:szCs w:val="20"/>
              </w:rPr>
              <w:t>Level 1</w:t>
            </w:r>
            <w:r w:rsidRPr="006E5A1C">
              <w:rPr>
                <w:rFonts w:ascii="Montserrat SemiBold" w:hAnsi="Montserrat SemiBold"/>
                <w:b/>
                <w:bCs/>
                <w:color w:val="FFFFFF" w:themeColor="background1"/>
                <w:szCs w:val="20"/>
              </w:rPr>
              <w:br/>
              <w:t>Does Not Meet Criteria</w:t>
            </w:r>
          </w:p>
        </w:tc>
      </w:tr>
      <w:tr w:rsidR="006E5A1C" w:rsidRPr="006E5A1C" w14:paraId="06C99090" w14:textId="77777777" w:rsidTr="007B7B5D">
        <w:trPr>
          <w:trHeight w:val="482"/>
        </w:trPr>
        <w:tc>
          <w:tcPr>
            <w:tcW w:w="3116" w:type="dxa"/>
          </w:tcPr>
          <w:p w14:paraId="25D2E9D8" w14:textId="77777777" w:rsidR="006E5A1C" w:rsidRPr="006E5A1C" w:rsidRDefault="006E5A1C" w:rsidP="006E5A1C">
            <w:pPr>
              <w:rPr>
                <w:rFonts w:ascii="Montserrat" w:hAnsi="Montserrat"/>
              </w:rPr>
            </w:pPr>
            <w:r w:rsidRPr="006E5A1C">
              <w:rPr>
                <w:rFonts w:ascii="Montserrat" w:hAnsi="Montserrat"/>
              </w:rPr>
              <w:t xml:space="preserve">Evaluation questions are included for each goal with considerable guidance toward implementation of aligned strategies and can be effectively and meaningfully evaluated. </w:t>
            </w:r>
          </w:p>
          <w:p w14:paraId="2761BB71" w14:textId="77777777" w:rsidR="006E5A1C" w:rsidRPr="006E5A1C" w:rsidRDefault="006E5A1C" w:rsidP="006E5A1C">
            <w:pPr>
              <w:rPr>
                <w:rFonts w:ascii="Montserrat" w:hAnsi="Montserrat"/>
              </w:rPr>
            </w:pPr>
            <w:r w:rsidRPr="006E5A1C">
              <w:rPr>
                <w:rFonts w:ascii="Montserrat" w:hAnsi="Montserrat"/>
              </w:rPr>
              <w:t>Clear evaluation strategy that includes alternative scenarios and criteria to ensure comprehensive evaluation.</w:t>
            </w:r>
          </w:p>
          <w:p w14:paraId="6B60ABD3" w14:textId="77777777" w:rsidR="006E5A1C" w:rsidRPr="006E5A1C" w:rsidRDefault="006E5A1C" w:rsidP="006E5A1C">
            <w:pPr>
              <w:rPr>
                <w:rFonts w:ascii="Montserrat" w:hAnsi="Montserrat"/>
              </w:rPr>
            </w:pPr>
            <w:r w:rsidRPr="006E5A1C">
              <w:rPr>
                <w:rFonts w:ascii="Montserrat" w:hAnsi="Montserrat"/>
              </w:rPr>
              <w:t>Multiple relevant, logical data types and collection methods are identified.</w:t>
            </w:r>
          </w:p>
          <w:p w14:paraId="76ACAC52" w14:textId="77777777" w:rsidR="006E5A1C" w:rsidRPr="006E5A1C" w:rsidRDefault="006E5A1C" w:rsidP="006E5A1C">
            <w:pPr>
              <w:rPr>
                <w:rFonts w:ascii="Montserrat" w:hAnsi="Montserrat"/>
              </w:rPr>
            </w:pPr>
            <w:r w:rsidRPr="006E5A1C">
              <w:rPr>
                <w:rFonts w:ascii="Montserrat" w:hAnsi="Montserrat"/>
              </w:rPr>
              <w:t xml:space="preserve">Evaluators and their qualifications are indicated. </w:t>
            </w:r>
          </w:p>
          <w:p w14:paraId="595BAA91" w14:textId="77777777" w:rsidR="006E5A1C" w:rsidRPr="006E5A1C" w:rsidRDefault="006E5A1C" w:rsidP="006E5A1C">
            <w:pPr>
              <w:rPr>
                <w:rFonts w:ascii="Montserrat" w:hAnsi="Montserrat"/>
              </w:rPr>
            </w:pPr>
            <w:r w:rsidRPr="006E5A1C">
              <w:rPr>
                <w:rFonts w:ascii="Montserrat" w:hAnsi="Montserrat"/>
              </w:rPr>
              <w:t>Applicant provides a comprehensive plan for ensuring the ongoing success of the proposal beyond the funding cycle that includes identification of additional resources. A detailed plan for maintaining partnerships and their contribution to sustainability is described</w:t>
            </w:r>
          </w:p>
        </w:tc>
        <w:tc>
          <w:tcPr>
            <w:tcW w:w="3117" w:type="dxa"/>
          </w:tcPr>
          <w:p w14:paraId="2CAB625B" w14:textId="77777777" w:rsidR="006E5A1C" w:rsidRPr="006E5A1C" w:rsidRDefault="006E5A1C" w:rsidP="006E5A1C">
            <w:pPr>
              <w:rPr>
                <w:rFonts w:ascii="Montserrat" w:hAnsi="Montserrat"/>
              </w:rPr>
            </w:pPr>
            <w:r w:rsidRPr="006E5A1C">
              <w:rPr>
                <w:rFonts w:ascii="Montserrat" w:hAnsi="Montserrat"/>
              </w:rPr>
              <w:t xml:space="preserve">Evaluations questions are based around the goal(s) and outcomes, provide guidance on the implementation, and can be evaluated. </w:t>
            </w:r>
          </w:p>
          <w:p w14:paraId="45E90331" w14:textId="77777777" w:rsidR="006E5A1C" w:rsidRPr="006E5A1C" w:rsidRDefault="006E5A1C" w:rsidP="006E5A1C">
            <w:pPr>
              <w:rPr>
                <w:rFonts w:ascii="Montserrat" w:hAnsi="Montserrat"/>
              </w:rPr>
            </w:pPr>
            <w:r w:rsidRPr="006E5A1C">
              <w:rPr>
                <w:rFonts w:ascii="Montserrat" w:hAnsi="Montserrat"/>
              </w:rPr>
              <w:t>Clear evaluation strategy</w:t>
            </w:r>
          </w:p>
          <w:p w14:paraId="172C493E" w14:textId="77777777" w:rsidR="006E5A1C" w:rsidRPr="006E5A1C" w:rsidRDefault="006E5A1C" w:rsidP="006E5A1C">
            <w:pPr>
              <w:rPr>
                <w:rFonts w:ascii="Montserrat" w:hAnsi="Montserrat"/>
              </w:rPr>
            </w:pPr>
            <w:r w:rsidRPr="006E5A1C">
              <w:rPr>
                <w:rFonts w:ascii="Montserrat" w:hAnsi="Montserrat"/>
              </w:rPr>
              <w:t>Clear data type(s) and collection method(s) are identified.</w:t>
            </w:r>
          </w:p>
          <w:p w14:paraId="19028C38" w14:textId="77777777" w:rsidR="006E5A1C" w:rsidRPr="006E5A1C" w:rsidRDefault="006E5A1C" w:rsidP="006E5A1C">
            <w:pPr>
              <w:rPr>
                <w:rFonts w:ascii="Montserrat" w:hAnsi="Montserrat"/>
              </w:rPr>
            </w:pPr>
            <w:r w:rsidRPr="006E5A1C">
              <w:rPr>
                <w:rFonts w:ascii="Montserrat" w:hAnsi="Montserrat"/>
              </w:rPr>
              <w:t>Evaluator is identified.</w:t>
            </w:r>
          </w:p>
          <w:p w14:paraId="11C9F8C5" w14:textId="77777777" w:rsidR="006E5A1C" w:rsidRPr="006E5A1C" w:rsidRDefault="006E5A1C" w:rsidP="006E5A1C">
            <w:pPr>
              <w:rPr>
                <w:rFonts w:ascii="Montserrat" w:hAnsi="Montserrat"/>
              </w:rPr>
            </w:pPr>
            <w:r w:rsidRPr="006E5A1C">
              <w:rPr>
                <w:rFonts w:ascii="Montserrat" w:hAnsi="Montserrat"/>
              </w:rPr>
              <w:t>The dissemination plan includes how the findings will be shared to stakeholders, committee members, and the public. Applicant provides a continuation plan beyond the funding cycle and describes how partnerships will be maintained.</w:t>
            </w:r>
          </w:p>
          <w:p w14:paraId="0C59486E" w14:textId="77777777" w:rsidR="006E5A1C" w:rsidRPr="006E5A1C" w:rsidRDefault="006E5A1C" w:rsidP="006E5A1C">
            <w:pPr>
              <w:rPr>
                <w:rFonts w:ascii="Montserrat" w:hAnsi="Montserrat"/>
              </w:rPr>
            </w:pPr>
          </w:p>
        </w:tc>
        <w:tc>
          <w:tcPr>
            <w:tcW w:w="3117" w:type="dxa"/>
          </w:tcPr>
          <w:p w14:paraId="583C538A" w14:textId="77777777" w:rsidR="006E5A1C" w:rsidRPr="006E5A1C" w:rsidRDefault="006E5A1C" w:rsidP="006E5A1C">
            <w:pPr>
              <w:rPr>
                <w:rFonts w:ascii="Montserrat" w:hAnsi="Montserrat"/>
              </w:rPr>
            </w:pPr>
            <w:r w:rsidRPr="006E5A1C">
              <w:rPr>
                <w:rFonts w:ascii="Montserrat" w:hAnsi="Montserrat"/>
              </w:rPr>
              <w:t xml:space="preserve">Limited or no examples of evaluation questions. </w:t>
            </w:r>
          </w:p>
          <w:p w14:paraId="1D5DBC16" w14:textId="77777777" w:rsidR="006E5A1C" w:rsidRPr="006E5A1C" w:rsidRDefault="006E5A1C" w:rsidP="006E5A1C">
            <w:pPr>
              <w:rPr>
                <w:rFonts w:ascii="Montserrat" w:hAnsi="Montserrat"/>
              </w:rPr>
            </w:pPr>
            <w:r w:rsidRPr="006E5A1C">
              <w:rPr>
                <w:rFonts w:ascii="Montserrat" w:hAnsi="Montserrat"/>
              </w:rPr>
              <w:t>No evidence of evaluation strategy</w:t>
            </w:r>
          </w:p>
          <w:p w14:paraId="30056180" w14:textId="77777777" w:rsidR="006E5A1C" w:rsidRPr="006E5A1C" w:rsidRDefault="006E5A1C" w:rsidP="006E5A1C">
            <w:pPr>
              <w:rPr>
                <w:rFonts w:ascii="Montserrat" w:hAnsi="Montserrat"/>
              </w:rPr>
            </w:pPr>
            <w:r w:rsidRPr="006E5A1C">
              <w:rPr>
                <w:rFonts w:ascii="Montserrat" w:hAnsi="Montserrat"/>
              </w:rPr>
              <w:t>The data type and collection method are unclear.</w:t>
            </w:r>
          </w:p>
          <w:p w14:paraId="597A263E" w14:textId="77777777" w:rsidR="006E5A1C" w:rsidRPr="006E5A1C" w:rsidRDefault="006E5A1C" w:rsidP="006E5A1C">
            <w:pPr>
              <w:rPr>
                <w:rFonts w:ascii="Montserrat" w:hAnsi="Montserrat"/>
              </w:rPr>
            </w:pPr>
            <w:r w:rsidRPr="006E5A1C">
              <w:rPr>
                <w:rFonts w:ascii="Montserrat" w:hAnsi="Montserrat"/>
              </w:rPr>
              <w:t>Evaluator is not identified.</w:t>
            </w:r>
          </w:p>
          <w:p w14:paraId="3E1A01F3" w14:textId="77777777" w:rsidR="006E5A1C" w:rsidRPr="006E5A1C" w:rsidRDefault="006E5A1C" w:rsidP="006E5A1C">
            <w:pPr>
              <w:rPr>
                <w:rFonts w:ascii="Montserrat" w:hAnsi="Montserrat"/>
              </w:rPr>
            </w:pPr>
            <w:r w:rsidRPr="006E5A1C">
              <w:rPr>
                <w:rFonts w:ascii="Montserrat" w:hAnsi="Montserrat"/>
              </w:rPr>
              <w:t>The dissemination plan does not clearly identify how findings will be shared. The application does not include a plan to exist after the funding cycle.</w:t>
            </w:r>
          </w:p>
        </w:tc>
      </w:tr>
    </w:tbl>
    <w:p w14:paraId="7DBB8A26" w14:textId="77777777" w:rsidR="006E5A1C" w:rsidRPr="006E5A1C" w:rsidRDefault="006E5A1C" w:rsidP="006E5A1C">
      <w:pPr>
        <w:spacing w:before="0" w:after="160" w:line="259" w:lineRule="auto"/>
        <w:rPr>
          <w:rFonts w:ascii="Montserrat SemiBold" w:eastAsiaTheme="majorEastAsia" w:hAnsi="Montserrat SemiBold" w:cs="Times New Roman (Headings CS)"/>
          <w:b/>
          <w:caps/>
          <w:sz w:val="20"/>
          <w:szCs w:val="28"/>
        </w:rPr>
      </w:pPr>
      <w:r w:rsidRPr="006E5A1C">
        <w:rPr>
          <w:rFonts w:ascii="Montserrat" w:hAnsi="Montserrat"/>
        </w:rPr>
        <w:br w:type="page"/>
      </w:r>
    </w:p>
    <w:p w14:paraId="1EAFC998" w14:textId="01C7F7E1" w:rsidR="006E5A1C" w:rsidRPr="006E5A1C" w:rsidRDefault="006E5A1C" w:rsidP="003A633D">
      <w:pPr>
        <w:keepNext/>
        <w:keepLines/>
        <w:spacing w:before="160" w:line="240" w:lineRule="auto"/>
        <w:outlineLvl w:val="1"/>
        <w:rPr>
          <w:rFonts w:ascii="Montserrat SemiBold" w:eastAsiaTheme="majorEastAsia" w:hAnsi="Montserrat SemiBold" w:cs="Times New Roman (Headings CS)"/>
          <w:b/>
          <w:caps/>
          <w:sz w:val="20"/>
          <w:szCs w:val="28"/>
        </w:rPr>
      </w:pPr>
      <w:r w:rsidRPr="006E5A1C">
        <w:rPr>
          <w:rFonts w:ascii="Montserrat SemiBold" w:eastAsiaTheme="majorEastAsia" w:hAnsi="Montserrat SemiBold" w:cs="Times New Roman (Headings CS)"/>
          <w:b/>
          <w:caps/>
          <w:sz w:val="20"/>
          <w:szCs w:val="28"/>
        </w:rPr>
        <w:lastRenderedPageBreak/>
        <w:t>Budget and Budget Narrative</w:t>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3116"/>
        <w:gridCol w:w="3117"/>
        <w:gridCol w:w="3117"/>
      </w:tblGrid>
      <w:tr w:rsidR="006E5A1C" w:rsidRPr="006E5A1C" w14:paraId="0418420B" w14:textId="77777777" w:rsidTr="007B7B5D">
        <w:trPr>
          <w:trHeight w:val="701"/>
          <w:tblHeader/>
        </w:trPr>
        <w:tc>
          <w:tcPr>
            <w:tcW w:w="3116" w:type="dxa"/>
            <w:shd w:val="clear" w:color="auto" w:fill="404040" w:themeFill="text1" w:themeFillTint="BF"/>
          </w:tcPr>
          <w:p w14:paraId="58D59460" w14:textId="77777777" w:rsidR="006E5A1C" w:rsidRPr="006E5A1C" w:rsidRDefault="006E5A1C" w:rsidP="006E5A1C">
            <w:pPr>
              <w:jc w:val="center"/>
              <w:rPr>
                <w:rFonts w:ascii="Montserrat SemiBold" w:hAnsi="Montserrat SemiBold"/>
                <w:b/>
                <w:bCs/>
                <w:color w:val="FFFFFF" w:themeColor="background1"/>
                <w:szCs w:val="20"/>
              </w:rPr>
            </w:pPr>
            <w:r w:rsidRPr="006E5A1C">
              <w:rPr>
                <w:rFonts w:ascii="Montserrat SemiBold" w:hAnsi="Montserrat SemiBold"/>
                <w:b/>
                <w:bCs/>
                <w:color w:val="FFFFFF" w:themeColor="background1"/>
                <w:szCs w:val="20"/>
              </w:rPr>
              <w:t>Level 3</w:t>
            </w:r>
            <w:r w:rsidRPr="006E5A1C">
              <w:rPr>
                <w:rFonts w:ascii="Montserrat SemiBold" w:hAnsi="Montserrat SemiBold"/>
                <w:b/>
                <w:bCs/>
                <w:color w:val="FFFFFF" w:themeColor="background1"/>
                <w:szCs w:val="20"/>
              </w:rPr>
              <w:br/>
              <w:t>Exceeds Criteria</w:t>
            </w:r>
          </w:p>
        </w:tc>
        <w:tc>
          <w:tcPr>
            <w:tcW w:w="3117" w:type="dxa"/>
            <w:shd w:val="clear" w:color="auto" w:fill="404040" w:themeFill="text1" w:themeFillTint="BF"/>
          </w:tcPr>
          <w:p w14:paraId="14A9FDA5" w14:textId="77777777" w:rsidR="006E5A1C" w:rsidRPr="006E5A1C" w:rsidRDefault="006E5A1C" w:rsidP="006E5A1C">
            <w:pPr>
              <w:jc w:val="center"/>
              <w:rPr>
                <w:rFonts w:ascii="Montserrat SemiBold" w:hAnsi="Montserrat SemiBold"/>
                <w:b/>
                <w:bCs/>
                <w:color w:val="FFFFFF" w:themeColor="background1"/>
                <w:szCs w:val="20"/>
              </w:rPr>
            </w:pPr>
            <w:r w:rsidRPr="006E5A1C">
              <w:rPr>
                <w:rFonts w:ascii="Montserrat SemiBold" w:hAnsi="Montserrat SemiBold"/>
                <w:b/>
                <w:bCs/>
                <w:color w:val="FFFFFF" w:themeColor="background1"/>
                <w:szCs w:val="20"/>
              </w:rPr>
              <w:t>Level 2</w:t>
            </w:r>
            <w:r w:rsidRPr="006E5A1C">
              <w:rPr>
                <w:rFonts w:ascii="Montserrat SemiBold" w:hAnsi="Montserrat SemiBold"/>
                <w:b/>
                <w:bCs/>
                <w:color w:val="FFFFFF" w:themeColor="background1"/>
                <w:szCs w:val="20"/>
              </w:rPr>
              <w:br/>
              <w:t>Meets Criteria</w:t>
            </w:r>
          </w:p>
        </w:tc>
        <w:tc>
          <w:tcPr>
            <w:tcW w:w="3117" w:type="dxa"/>
            <w:shd w:val="clear" w:color="auto" w:fill="404040" w:themeFill="text1" w:themeFillTint="BF"/>
          </w:tcPr>
          <w:p w14:paraId="58746374" w14:textId="77777777" w:rsidR="006E5A1C" w:rsidRPr="006E5A1C" w:rsidRDefault="006E5A1C" w:rsidP="006E5A1C">
            <w:pPr>
              <w:jc w:val="center"/>
              <w:rPr>
                <w:rFonts w:ascii="Montserrat SemiBold" w:hAnsi="Montserrat SemiBold"/>
                <w:b/>
                <w:bCs/>
                <w:color w:val="FFFFFF" w:themeColor="background1"/>
                <w:szCs w:val="20"/>
              </w:rPr>
            </w:pPr>
            <w:r w:rsidRPr="006E5A1C">
              <w:rPr>
                <w:rFonts w:ascii="Montserrat SemiBold" w:hAnsi="Montserrat SemiBold"/>
                <w:b/>
                <w:bCs/>
                <w:color w:val="FFFFFF" w:themeColor="background1"/>
                <w:szCs w:val="20"/>
              </w:rPr>
              <w:t>Level 1</w:t>
            </w:r>
            <w:r w:rsidRPr="006E5A1C">
              <w:rPr>
                <w:rFonts w:ascii="Montserrat SemiBold" w:hAnsi="Montserrat SemiBold"/>
                <w:b/>
                <w:bCs/>
                <w:color w:val="FFFFFF" w:themeColor="background1"/>
                <w:szCs w:val="20"/>
              </w:rPr>
              <w:br/>
              <w:t>Does Not Meet Criteria</w:t>
            </w:r>
          </w:p>
        </w:tc>
      </w:tr>
      <w:tr w:rsidR="006E5A1C" w:rsidRPr="006E5A1C" w14:paraId="4DC203DC" w14:textId="77777777" w:rsidTr="007B7B5D">
        <w:trPr>
          <w:trHeight w:val="482"/>
        </w:trPr>
        <w:tc>
          <w:tcPr>
            <w:tcW w:w="3116" w:type="dxa"/>
          </w:tcPr>
          <w:p w14:paraId="31AA5EDD" w14:textId="77777777" w:rsidR="006E5A1C" w:rsidRPr="006E5A1C" w:rsidRDefault="006E5A1C" w:rsidP="006E5A1C">
            <w:pPr>
              <w:rPr>
                <w:rFonts w:ascii="Montserrat" w:hAnsi="Montserrat"/>
              </w:rPr>
            </w:pPr>
            <w:r w:rsidRPr="006E5A1C">
              <w:rPr>
                <w:rFonts w:ascii="Montserrat" w:hAnsi="Montserrat"/>
              </w:rPr>
              <w:t>The budget narrative is detailed and comprehensive of all activities necessary for successful implementation of proposal. The budget aligns directly to the proposal and does not rely entirely on grant funds for successful implementation. There are no mathematical errors, and all expenses are cost effective and appear necessary.</w:t>
            </w:r>
          </w:p>
        </w:tc>
        <w:tc>
          <w:tcPr>
            <w:tcW w:w="3117" w:type="dxa"/>
          </w:tcPr>
          <w:p w14:paraId="700606F8" w14:textId="77777777" w:rsidR="006E5A1C" w:rsidRPr="006E5A1C" w:rsidRDefault="006E5A1C" w:rsidP="006E5A1C">
            <w:pPr>
              <w:rPr>
                <w:rFonts w:ascii="Montserrat" w:hAnsi="Montserrat"/>
              </w:rPr>
            </w:pPr>
            <w:r w:rsidRPr="006E5A1C">
              <w:rPr>
                <w:rFonts w:ascii="Montserrat" w:hAnsi="Montserrat"/>
              </w:rPr>
              <w:t>The budget narrative is complete. The budget aligns to the proposal and is free of mathematical errors. Expenses are reasonable and allowable.</w:t>
            </w:r>
          </w:p>
        </w:tc>
        <w:tc>
          <w:tcPr>
            <w:tcW w:w="3117" w:type="dxa"/>
          </w:tcPr>
          <w:p w14:paraId="32464B42" w14:textId="77777777" w:rsidR="006E5A1C" w:rsidRPr="006E5A1C" w:rsidRDefault="006E5A1C" w:rsidP="006E5A1C">
            <w:pPr>
              <w:rPr>
                <w:rFonts w:ascii="Montserrat" w:hAnsi="Montserrat"/>
              </w:rPr>
            </w:pPr>
            <w:r w:rsidRPr="006E5A1C">
              <w:rPr>
                <w:rFonts w:ascii="Montserrat" w:hAnsi="Montserrat"/>
              </w:rPr>
              <w:t>Budget does not align with the proposal, includes cost that are not reasonable or allowable, or has several mathematical errors.</w:t>
            </w:r>
          </w:p>
        </w:tc>
      </w:tr>
    </w:tbl>
    <w:p w14:paraId="3894EA98" w14:textId="77777777" w:rsidR="00F74AE8" w:rsidRDefault="00F74AE8">
      <w:pPr>
        <w:spacing w:before="0" w:after="160" w:line="259" w:lineRule="auto"/>
        <w:rPr>
          <w:rFonts w:ascii="Montserrat" w:eastAsiaTheme="majorEastAsia" w:hAnsi="Montserrat" w:cs="Times New Roman (Headings CS)"/>
          <w:b/>
          <w:color w:val="BD0934"/>
          <w:sz w:val="32"/>
          <w:szCs w:val="36"/>
        </w:rPr>
      </w:pPr>
      <w:r>
        <w:rPr>
          <w:rFonts w:ascii="Montserrat" w:hAnsi="Montserrat"/>
        </w:rPr>
        <w:br w:type="page"/>
      </w:r>
    </w:p>
    <w:p w14:paraId="42BA3E9A" w14:textId="23B02C01" w:rsidR="00667FCC" w:rsidRPr="00293EB2" w:rsidRDefault="00667FCC" w:rsidP="00A20784">
      <w:pPr>
        <w:pStyle w:val="Heading1"/>
        <w:rPr>
          <w:rFonts w:ascii="Montserrat" w:hAnsi="Montserrat"/>
        </w:rPr>
      </w:pPr>
      <w:bookmarkStart w:id="21" w:name="_Toc163647373"/>
      <w:r w:rsidRPr="00293EB2">
        <w:rPr>
          <w:rFonts w:ascii="Montserrat" w:hAnsi="Montserrat"/>
        </w:rPr>
        <w:lastRenderedPageBreak/>
        <w:t>Appendices</w:t>
      </w:r>
      <w:bookmarkEnd w:id="21"/>
    </w:p>
    <w:bookmarkEnd w:id="8"/>
    <w:bookmarkEnd w:id="9"/>
    <w:bookmarkEnd w:id="10"/>
    <w:p w14:paraId="2B2D1DA3" w14:textId="77777777" w:rsidR="000A4A14" w:rsidRPr="000A4A14" w:rsidRDefault="000A4A14" w:rsidP="000A4A14">
      <w:pPr>
        <w:rPr>
          <w:rFonts w:ascii="Montserrat" w:hAnsi="Montserrat"/>
        </w:rPr>
      </w:pPr>
      <w:r w:rsidRPr="000A4A14">
        <w:rPr>
          <w:rFonts w:ascii="Montserrat" w:hAnsi="Montserrat"/>
        </w:rPr>
        <w:t>The following appendices must be included but not apply to the page limit of the Project Narrative. Include other appendices as deemed necessary.</w:t>
      </w:r>
    </w:p>
    <w:p w14:paraId="7CD6C15D" w14:textId="77777777" w:rsidR="000A4A14" w:rsidRPr="000A4A14" w:rsidRDefault="000A4A14" w:rsidP="000A4A14">
      <w:pPr>
        <w:rPr>
          <w:rFonts w:ascii="Montserrat" w:hAnsi="Montserrat"/>
          <w:u w:val="single"/>
        </w:rPr>
      </w:pPr>
      <w:r w:rsidRPr="000A4A14">
        <w:rPr>
          <w:rFonts w:ascii="Montserrat" w:hAnsi="Montserrat"/>
        </w:rPr>
        <w:t>Appendix A:</w:t>
      </w:r>
      <w:r w:rsidRPr="000A4A14">
        <w:rPr>
          <w:rFonts w:ascii="Montserrat" w:hAnsi="Montserrat"/>
        </w:rPr>
        <w:tab/>
        <w:t xml:space="preserve">A signed </w:t>
      </w:r>
      <w:hyperlink r:id="rId13" w:history="1">
        <w:r w:rsidRPr="000A4A14">
          <w:rPr>
            <w:rStyle w:val="Hyperlink"/>
            <w:rFonts w:ascii="Montserrat" w:hAnsi="Montserrat"/>
          </w:rPr>
          <w:t>Recipient Assurances</w:t>
        </w:r>
      </w:hyperlink>
      <w:r w:rsidRPr="000A4A14">
        <w:rPr>
          <w:rFonts w:ascii="Montserrat" w:hAnsi="Montserrat"/>
        </w:rPr>
        <w:t xml:space="preserve"> page</w:t>
      </w:r>
    </w:p>
    <w:p w14:paraId="55C5141B" w14:textId="77777777" w:rsidR="000A4A14" w:rsidRPr="000A4A14" w:rsidRDefault="000A4A14" w:rsidP="000A4A14">
      <w:pPr>
        <w:rPr>
          <w:rFonts w:ascii="Montserrat" w:hAnsi="Montserrat"/>
          <w:u w:val="single"/>
        </w:rPr>
      </w:pPr>
      <w:r w:rsidRPr="000A4A14">
        <w:rPr>
          <w:rFonts w:ascii="Montserrat" w:hAnsi="Montserrat"/>
        </w:rPr>
        <w:t>Appendix B:</w:t>
      </w:r>
      <w:r w:rsidRPr="000A4A14">
        <w:rPr>
          <w:rFonts w:ascii="Montserrat" w:hAnsi="Montserrat"/>
        </w:rPr>
        <w:tab/>
        <w:t xml:space="preserve">A signed </w:t>
      </w:r>
      <w:hyperlink r:id="rId14" w:history="1">
        <w:r w:rsidRPr="000A4A14">
          <w:rPr>
            <w:rStyle w:val="Hyperlink"/>
            <w:rFonts w:ascii="Montserrat" w:hAnsi="Montserrat"/>
          </w:rPr>
          <w:t>C-1-25 MSDE budget</w:t>
        </w:r>
      </w:hyperlink>
      <w:r w:rsidRPr="000A4A14">
        <w:rPr>
          <w:rFonts w:ascii="Montserrat" w:hAnsi="Montserrat"/>
        </w:rPr>
        <w:t xml:space="preserve"> form </w:t>
      </w:r>
    </w:p>
    <w:p w14:paraId="04A12B73" w14:textId="1FFD75AF" w:rsidR="000A4A14" w:rsidRPr="000A4A14" w:rsidRDefault="000A4A14" w:rsidP="000A4A14">
      <w:pPr>
        <w:rPr>
          <w:rFonts w:ascii="Montserrat" w:hAnsi="Montserrat"/>
        </w:rPr>
      </w:pPr>
      <w:r w:rsidRPr="000A4A14">
        <w:rPr>
          <w:rFonts w:ascii="Montserrat" w:hAnsi="Montserrat"/>
        </w:rPr>
        <w:t>Appendix C:</w:t>
      </w:r>
      <w:r w:rsidRPr="000A4A14">
        <w:rPr>
          <w:rFonts w:ascii="Montserrat" w:hAnsi="Montserrat"/>
        </w:rPr>
        <w:tab/>
        <w:t>A signed certifications page regarding Lobbying, Debarment, Suspension, Other Responsibility Matters, and Drug-free Workplace</w:t>
      </w:r>
    </w:p>
    <w:p w14:paraId="360C93E0" w14:textId="47EDD874" w:rsidR="000A4A14" w:rsidRPr="000A4A14" w:rsidRDefault="000A4A14" w:rsidP="000A4A14">
      <w:pPr>
        <w:rPr>
          <w:rFonts w:ascii="Montserrat" w:hAnsi="Montserrat"/>
        </w:rPr>
      </w:pPr>
      <w:r w:rsidRPr="000A4A14">
        <w:rPr>
          <w:rFonts w:ascii="Montserrat" w:hAnsi="Montserrat"/>
        </w:rPr>
        <w:t>Appendix D:</w:t>
      </w:r>
      <w:r w:rsidRPr="000A4A14">
        <w:rPr>
          <w:rFonts w:ascii="Montserrat" w:hAnsi="Montserrat"/>
        </w:rPr>
        <w:tab/>
        <w:t xml:space="preserve">A signed Non-LEA/IHE Certification page </w:t>
      </w:r>
    </w:p>
    <w:p w14:paraId="1B91BB97" w14:textId="77777777" w:rsidR="000A4A14" w:rsidRPr="000A4A14" w:rsidRDefault="000A4A14" w:rsidP="000A4A14">
      <w:pPr>
        <w:rPr>
          <w:rFonts w:ascii="Montserrat" w:hAnsi="Montserrat"/>
        </w:rPr>
      </w:pPr>
      <w:r w:rsidRPr="000A4A14">
        <w:rPr>
          <w:rFonts w:ascii="Montserrat" w:hAnsi="Montserrat"/>
        </w:rPr>
        <w:t>Appendix E:</w:t>
      </w:r>
      <w:r w:rsidRPr="000A4A14">
        <w:rPr>
          <w:rFonts w:ascii="Montserrat" w:hAnsi="Montserrat"/>
        </w:rPr>
        <w:tab/>
        <w:t>One-page resumes of key personnel</w:t>
      </w:r>
    </w:p>
    <w:p w14:paraId="473252C4" w14:textId="40D640B6" w:rsidR="00667FCC" w:rsidRPr="00293EB2" w:rsidRDefault="000A4A14" w:rsidP="000A4A14">
      <w:pPr>
        <w:rPr>
          <w:rFonts w:ascii="Montserrat" w:hAnsi="Montserrat"/>
          <w:color w:val="BD0934"/>
          <w:szCs w:val="20"/>
          <w:u w:val="single"/>
        </w:rPr>
      </w:pPr>
      <w:r w:rsidRPr="000A4A14">
        <w:rPr>
          <w:rFonts w:ascii="Montserrat" w:hAnsi="Montserrat"/>
        </w:rPr>
        <w:t>Appendix F:</w:t>
      </w:r>
      <w:r w:rsidRPr="000A4A14">
        <w:rPr>
          <w:rFonts w:ascii="Montserrat" w:hAnsi="Montserrat"/>
        </w:rPr>
        <w:tab/>
        <w:t>A copy of the W-9 Form (Applicable for first time grant applicants and/or grantees requiring a change of address/contact)</w:t>
      </w:r>
    </w:p>
    <w:sectPr w:rsidR="00667FCC" w:rsidRPr="00293EB2" w:rsidSect="006C7433">
      <w:headerReference w:type="default" r:id="rId15"/>
      <w:footerReference w:type="default" r:id="rId16"/>
      <w:headerReference w:type="first" r:id="rId17"/>
      <w:type w:val="continuous"/>
      <w:pgSz w:w="12240" w:h="15840" w:code="1"/>
      <w:pgMar w:top="1411" w:right="1440" w:bottom="1136" w:left="1440" w:header="720" w:footer="576"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7BE7B5" w14:textId="77777777" w:rsidR="006C7433" w:rsidRDefault="006C7433" w:rsidP="00B718D8">
      <w:r>
        <w:separator/>
      </w:r>
    </w:p>
  </w:endnote>
  <w:endnote w:type="continuationSeparator" w:id="0">
    <w:p w14:paraId="23045868" w14:textId="77777777" w:rsidR="006C7433" w:rsidRDefault="006C7433" w:rsidP="00B718D8">
      <w:r>
        <w:continuationSeparator/>
      </w:r>
    </w:p>
  </w:endnote>
  <w:endnote w:type="continuationNotice" w:id="1">
    <w:p w14:paraId="0634C8E1" w14:textId="77777777" w:rsidR="006C7433" w:rsidRDefault="006C7433" w:rsidP="00B718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Lato">
    <w:altName w:val="Segoe UI"/>
    <w:panose1 w:val="020F0502020204030203"/>
    <w:charset w:val="00"/>
    <w:family w:val="swiss"/>
    <w:pitch w:val="variable"/>
    <w:sig w:usb0="A00000AF" w:usb1="500060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Headings CS)">
    <w:altName w:val="Times New Roman"/>
    <w:panose1 w:val="00000000000000000000"/>
    <w:charset w:val="00"/>
    <w:family w:val="roman"/>
    <w:notTrueType/>
    <w:pitch w:val="default"/>
  </w:font>
  <w:font w:name="Montserrat SemiBold">
    <w:altName w:val="Calibri"/>
    <w:panose1 w:val="00000700000000000000"/>
    <w:charset w:val="00"/>
    <w:family w:val="auto"/>
    <w:pitch w:val="variable"/>
    <w:sig w:usb0="2000020F" w:usb1="00000003" w:usb2="00000000" w:usb3="00000000" w:csb0="00000197" w:csb1="00000000"/>
  </w:font>
  <w:font w:name="Calibri (Body)">
    <w:altName w:val="Calibri"/>
    <w:charset w:val="00"/>
    <w:family w:val="roman"/>
    <w:pitch w:val="default"/>
  </w:font>
  <w:font w:name="Yu Mincho">
    <w:altName w:val="游明朝"/>
    <w:charset w:val="80"/>
    <w:family w:val="roman"/>
    <w:pitch w:val="variable"/>
    <w:sig w:usb0="800002E7" w:usb1="2AC7FCFF" w:usb2="00000012" w:usb3="00000000" w:csb0="0002009F" w:csb1="00000000"/>
  </w:font>
  <w:font w:name="Helvetica">
    <w:panose1 w:val="020B0604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2000505000000020004"/>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D9908" w14:textId="77777777" w:rsidR="00480938" w:rsidRPr="00CA14D6" w:rsidRDefault="00480938" w:rsidP="000D0F35">
    <w:pPr>
      <w:pStyle w:val="Footer"/>
    </w:pPr>
    <w:r w:rsidRPr="00CA14D6">
      <w:rPr>
        <w:noProof/>
        <w:szCs w:val="15"/>
      </w:rPr>
      <mc:AlternateContent>
        <mc:Choice Requires="wps">
          <w:drawing>
            <wp:anchor distT="0" distB="0" distL="114300" distR="114300" simplePos="0" relativeHeight="251658243" behindDoc="0" locked="0" layoutInCell="1" allowOverlap="1" wp14:anchorId="4EA0DD92" wp14:editId="0473F2AD">
              <wp:simplePos x="0" y="0"/>
              <wp:positionH relativeFrom="column">
                <wp:posOffset>0</wp:posOffset>
              </wp:positionH>
              <wp:positionV relativeFrom="paragraph">
                <wp:posOffset>-59157</wp:posOffset>
              </wp:positionV>
              <wp:extent cx="5979444" cy="10795"/>
              <wp:effectExtent l="0" t="0" r="15240" b="14605"/>
              <wp:wrapNone/>
              <wp:docPr id="2139983091" name="Straight Connector 21399830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444" cy="1079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B3E5459" id="Straight Connector 2139983091" o:spid="_x0000_s1026" alt="&quot;&quot;" style="position:absolute;flip:y;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4.65pt" to="470.8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" strokecolor="#bfbfbf" strokeweight=".5pt">
              <v:stroke joinstyle="miter"/>
            </v:line>
          </w:pict>
        </mc:Fallback>
      </mc:AlternateContent>
    </w:r>
    <w:r>
      <w:rPr>
        <w:noProof/>
      </w:rPr>
      <w:tab/>
    </w:r>
    <w:r>
      <w:rPr>
        <w:noProof/>
      </w:rPr>
      <w:tab/>
    </w:r>
    <w:r w:rsidRPr="00CA14D6">
      <w:t xml:space="preserve">Maryland State Department of Education  </w:t>
    </w:r>
    <w:r w:rsidRPr="00CA14D6">
      <w:rPr>
        <w:noProof/>
      </w:rPr>
      <w:t xml:space="preserve">    | </w:t>
    </w:r>
    <w:sdt>
      <w:sdtPr>
        <w:rPr>
          <w:noProof/>
        </w:rPr>
        <w:id w:val="-44844802"/>
        <w:docPartObj>
          <w:docPartGallery w:val="Page Numbers (Bottom of Page)"/>
          <w:docPartUnique/>
        </w:docPartObj>
      </w:sdtPr>
      <w:sdtContent>
        <w:r w:rsidRPr="00CA14D6">
          <w:rPr>
            <w:noProof/>
          </w:rPr>
          <w:t xml:space="preserve">   </w:t>
        </w:r>
        <w:r w:rsidRPr="00CA14D6">
          <w:t xml:space="preserve">  </w:t>
        </w:r>
        <w:r w:rsidRPr="00CA14D6">
          <w:rPr>
            <w:noProof/>
          </w:rPr>
          <w:fldChar w:fldCharType="begin"/>
        </w:r>
        <w:r w:rsidRPr="00CA14D6">
          <w:rPr>
            <w:noProof/>
          </w:rPr>
          <w:instrText xml:space="preserve"> PAGE </w:instrText>
        </w:r>
        <w:r w:rsidRPr="00CA14D6">
          <w:rPr>
            <w:noProof/>
          </w:rPr>
          <w:fldChar w:fldCharType="separate"/>
        </w:r>
        <w:r w:rsidRPr="00CA14D6">
          <w:rPr>
            <w:noProof/>
          </w:rPr>
          <w:t>1</w:t>
        </w:r>
        <w:r w:rsidRPr="00CA14D6">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F90FDE" w14:textId="77777777" w:rsidR="006C7433" w:rsidRDefault="006C7433" w:rsidP="00B718D8">
      <w:r>
        <w:separator/>
      </w:r>
    </w:p>
  </w:footnote>
  <w:footnote w:type="continuationSeparator" w:id="0">
    <w:p w14:paraId="7D05D053" w14:textId="77777777" w:rsidR="006C7433" w:rsidRDefault="006C7433" w:rsidP="00B718D8">
      <w:r>
        <w:continuationSeparator/>
      </w:r>
    </w:p>
  </w:footnote>
  <w:footnote w:type="continuationNotice" w:id="1">
    <w:p w14:paraId="5B04D83D" w14:textId="77777777" w:rsidR="006C7433" w:rsidRDefault="006C7433" w:rsidP="00B718D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5B796" w14:textId="455BF892" w:rsidR="00480938" w:rsidRPr="00000BA5" w:rsidRDefault="008E45AC" w:rsidP="00513EDE">
    <w:pPr>
      <w:pStyle w:val="Header"/>
      <w:tabs>
        <w:tab w:val="clear" w:pos="4680"/>
        <w:tab w:val="clear" w:pos="9360"/>
        <w:tab w:val="left" w:pos="6555"/>
      </w:tabs>
    </w:pPr>
    <w:r>
      <w:rPr>
        <w:noProof/>
      </w:rPr>
      <mc:AlternateContent>
        <mc:Choice Requires="wps">
          <w:drawing>
            <wp:anchor distT="0" distB="0" distL="114300" distR="114300" simplePos="0" relativeHeight="251658248" behindDoc="0" locked="0" layoutInCell="1" allowOverlap="1" wp14:anchorId="4FCE0B57" wp14:editId="4034C07B">
              <wp:simplePos x="0" y="0"/>
              <wp:positionH relativeFrom="margin">
                <wp:posOffset>4295775</wp:posOffset>
              </wp:positionH>
              <wp:positionV relativeFrom="page">
                <wp:posOffset>361950</wp:posOffset>
              </wp:positionV>
              <wp:extent cx="1682750" cy="339090"/>
              <wp:effectExtent l="0" t="0" r="12700" b="3810"/>
              <wp:wrapNone/>
              <wp:docPr id="1400366218" name="Text Box 14003662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0" cy="339090"/>
                      </a:xfrm>
                      <a:prstGeom prst="rect">
                        <a:avLst/>
                      </a:prstGeom>
                      <a:noFill/>
                      <a:ln w="9525">
                        <a:noFill/>
                        <a:miter lim="800000"/>
                        <a:headEnd/>
                        <a:tailEnd/>
                      </a:ln>
                    </wps:spPr>
                    <wps:txbx>
                      <w:txbxContent>
                        <w:p w14:paraId="122DC865" w14:textId="476DB5DD" w:rsidR="008E45AC" w:rsidRPr="00293EB2" w:rsidRDefault="008E45AC" w:rsidP="008E45AC">
                          <w:pPr>
                            <w:rPr>
                              <w:rFonts w:ascii="Montserrat" w:hAnsi="Montserrat"/>
                              <w:szCs w:val="21"/>
                            </w:rPr>
                          </w:pPr>
                          <w:r w:rsidRPr="00293EB2">
                            <w:rPr>
                              <w:rFonts w:ascii="Montserrat" w:hAnsi="Montserrat"/>
                              <w:szCs w:val="21"/>
                            </w:rPr>
                            <w:t>April 25, 2024 – May 31, 2024</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4FCE0B57" id="_x0000_t202" coordsize="21600,21600" o:spt="202" path="m,l,21600r21600,l21600,xe">
              <v:stroke joinstyle="miter"/>
              <v:path gradientshapeok="t" o:connecttype="rect"/>
            </v:shapetype>
            <v:shape id="Text Box 1400366218" o:spid="_x0000_s1030" type="#_x0000_t202" alt="&quot;&quot;" style="position:absolute;margin-left:338.25pt;margin-top:28.5pt;width:132.5pt;height:26.7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" filled="f" stroked="f">
              <v:textbox inset="0,0,0,0">
                <w:txbxContent>
                  <w:p w14:paraId="122DC865" w14:textId="476DB5DD" w:rsidR="008E45AC" w:rsidRPr="00293EB2" w:rsidRDefault="008E45AC" w:rsidP="008E45AC">
                    <w:pPr>
                      <w:rPr>
                        <w:rFonts w:ascii="Montserrat" w:hAnsi="Montserrat"/>
                        <w:szCs w:val="21"/>
                      </w:rPr>
                    </w:pPr>
                    <w:r w:rsidRPr="00293EB2">
                      <w:rPr>
                        <w:rFonts w:ascii="Montserrat" w:hAnsi="Montserrat"/>
                        <w:szCs w:val="21"/>
                      </w:rPr>
                      <w:t>April 25, 2024 – May 31, 2024</w:t>
                    </w:r>
                  </w:p>
                </w:txbxContent>
              </v:textbox>
              <w10:wrap anchorx="margin" anchory="page"/>
            </v:shape>
          </w:pict>
        </mc:Fallback>
      </mc:AlternateContent>
    </w:r>
    <w:r w:rsidR="00480938">
      <w:rPr>
        <w:noProof/>
      </w:rPr>
      <mc:AlternateContent>
        <mc:Choice Requires="wps">
          <w:drawing>
            <wp:anchor distT="0" distB="0" distL="114300" distR="114300" simplePos="0" relativeHeight="251658241" behindDoc="0" locked="0" layoutInCell="1" allowOverlap="1" wp14:anchorId="527633D5" wp14:editId="0813B701">
              <wp:simplePos x="0" y="0"/>
              <wp:positionH relativeFrom="margin">
                <wp:posOffset>0</wp:posOffset>
              </wp:positionH>
              <wp:positionV relativeFrom="page">
                <wp:posOffset>363220</wp:posOffset>
              </wp:positionV>
              <wp:extent cx="3911600" cy="339090"/>
              <wp:effectExtent l="0" t="0" r="0" b="3810"/>
              <wp:wrapNone/>
              <wp:docPr id="237278620" name="Text Box 2372786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0" cy="339090"/>
                      </a:xfrm>
                      <a:prstGeom prst="rect">
                        <a:avLst/>
                      </a:prstGeom>
                      <a:noFill/>
                      <a:ln w="9525">
                        <a:noFill/>
                        <a:miter lim="800000"/>
                        <a:headEnd/>
                        <a:tailEnd/>
                      </a:ln>
                    </wps:spPr>
                    <wps:txbx>
                      <w:txbxContent>
                        <w:p w14:paraId="2C48AC96" w14:textId="68016D4E" w:rsidR="00480938" w:rsidRPr="00293EB2" w:rsidRDefault="00DC73C2" w:rsidP="00000BA5">
                          <w:pPr>
                            <w:rPr>
                              <w:rFonts w:ascii="Montserrat" w:hAnsi="Montserrat"/>
                              <w:szCs w:val="21"/>
                            </w:rPr>
                          </w:pPr>
                          <w:r w:rsidRPr="00293EB2">
                            <w:rPr>
                              <w:rFonts w:ascii="Montserrat" w:hAnsi="Montserrat"/>
                              <w:szCs w:val="21"/>
                            </w:rPr>
                            <w:t xml:space="preserve">Maryland Elevates </w:t>
                          </w:r>
                          <w:r w:rsidR="00136191" w:rsidRPr="00293EB2">
                            <w:rPr>
                              <w:rFonts w:ascii="Montserrat" w:hAnsi="Montserrat"/>
                              <w:szCs w:val="21"/>
                            </w:rPr>
                            <w:t>SFY</w:t>
                          </w:r>
                          <w:r w:rsidR="00B76248" w:rsidRPr="00293EB2">
                            <w:rPr>
                              <w:rFonts w:ascii="Montserrat" w:hAnsi="Montserrat"/>
                              <w:szCs w:val="21"/>
                            </w:rPr>
                            <w:t xml:space="preserve"> 2025 </w:t>
                          </w:r>
                          <w:r w:rsidRPr="00293EB2">
                            <w:rPr>
                              <w:rFonts w:ascii="Montserrat" w:hAnsi="Montserrat"/>
                              <w:szCs w:val="21"/>
                            </w:rPr>
                            <w:t>Application</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 w14:anchorId="527633D5" id="Text Box 237278620" o:spid="_x0000_s1031" type="#_x0000_t202" alt="&quot;&quot;" style="position:absolute;margin-left:0;margin-top:28.6pt;width:308pt;height:26.7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" filled="f" stroked="f">
              <v:textbox inset="0,0,0,0">
                <w:txbxContent>
                  <w:p w14:paraId="2C48AC96" w14:textId="68016D4E" w:rsidR="00480938" w:rsidRPr="00293EB2" w:rsidRDefault="00DC73C2" w:rsidP="00000BA5">
                    <w:pPr>
                      <w:rPr>
                        <w:rFonts w:ascii="Montserrat" w:hAnsi="Montserrat"/>
                        <w:szCs w:val="21"/>
                      </w:rPr>
                    </w:pPr>
                    <w:r w:rsidRPr="00293EB2">
                      <w:rPr>
                        <w:rFonts w:ascii="Montserrat" w:hAnsi="Montserrat"/>
                        <w:szCs w:val="21"/>
                      </w:rPr>
                      <w:t xml:space="preserve">Maryland Elevates </w:t>
                    </w:r>
                    <w:r w:rsidR="00136191" w:rsidRPr="00293EB2">
                      <w:rPr>
                        <w:rFonts w:ascii="Montserrat" w:hAnsi="Montserrat"/>
                        <w:szCs w:val="21"/>
                      </w:rPr>
                      <w:t>SFY</w:t>
                    </w:r>
                    <w:r w:rsidR="00B76248" w:rsidRPr="00293EB2">
                      <w:rPr>
                        <w:rFonts w:ascii="Montserrat" w:hAnsi="Montserrat"/>
                        <w:szCs w:val="21"/>
                      </w:rPr>
                      <w:t xml:space="preserve"> 2025 </w:t>
                    </w:r>
                    <w:r w:rsidRPr="00293EB2">
                      <w:rPr>
                        <w:rFonts w:ascii="Montserrat" w:hAnsi="Montserrat"/>
                        <w:szCs w:val="21"/>
                      </w:rPr>
                      <w:t>Application</w:t>
                    </w:r>
                  </w:p>
                </w:txbxContent>
              </v:textbox>
              <w10:wrap anchorx="margin" anchory="page"/>
            </v:shape>
          </w:pict>
        </mc:Fallback>
      </mc:AlternateContent>
    </w:r>
    <w:r w:rsidR="00480938">
      <w:rPr>
        <w:noProof/>
      </w:rPr>
      <mc:AlternateContent>
        <mc:Choice Requires="wps">
          <w:drawing>
            <wp:anchor distT="0" distB="0" distL="114300" distR="114300" simplePos="0" relativeHeight="251658242" behindDoc="0" locked="0" layoutInCell="1" allowOverlap="1" wp14:anchorId="555F613A" wp14:editId="53B64358">
              <wp:simplePos x="0" y="0"/>
              <wp:positionH relativeFrom="margin">
                <wp:align>left</wp:align>
              </wp:positionH>
              <wp:positionV relativeFrom="paragraph">
                <wp:posOffset>246850</wp:posOffset>
              </wp:positionV>
              <wp:extent cx="5979160" cy="635"/>
              <wp:effectExtent l="0" t="0" r="21590" b="37465"/>
              <wp:wrapNone/>
              <wp:docPr id="1023786605" name="Straight Connector 10237866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160" cy="63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E9D2E1D" id="Straight Connector 1023786605" o:spid="_x0000_s1026" alt="&quot;&quot;" style="position:absolute;flip:y;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45pt" to="470.8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" strokecolor="#bfbfbf" strokeweight=".5pt">
              <v:stroke joinstyle="miter"/>
              <w10:wrap anchorx="margin"/>
            </v:line>
          </w:pict>
        </mc:Fallback>
      </mc:AlternateContent>
    </w:r>
    <w:r w:rsidR="00480938">
      <w:rPr>
        <w:noProof/>
      </w:rPr>
      <mc:AlternateContent>
        <mc:Choice Requires="wps">
          <w:drawing>
            <wp:anchor distT="0" distB="0" distL="114300" distR="114300" simplePos="0" relativeHeight="251658240" behindDoc="0" locked="0" layoutInCell="1" allowOverlap="1" wp14:anchorId="463F71D8" wp14:editId="68EBA7B8">
              <wp:simplePos x="0" y="0"/>
              <wp:positionH relativeFrom="column">
                <wp:posOffset>7190258</wp:posOffset>
              </wp:positionH>
              <wp:positionV relativeFrom="page">
                <wp:posOffset>449317</wp:posOffset>
              </wp:positionV>
              <wp:extent cx="1056093" cy="294005"/>
              <wp:effectExtent l="0" t="0" r="0" b="0"/>
              <wp:wrapNone/>
              <wp:docPr id="350174436" name="Text Box 3501744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093" cy="294005"/>
                      </a:xfrm>
                      <a:prstGeom prst="rect">
                        <a:avLst/>
                      </a:prstGeom>
                      <a:noFill/>
                      <a:ln w="9525">
                        <a:noFill/>
                        <a:miter lim="800000"/>
                        <a:headEnd/>
                        <a:tailEnd/>
                      </a:ln>
                    </wps:spPr>
                    <wps:txbx>
                      <w:txbxContent>
                        <w:p w14:paraId="727860D2" w14:textId="32CE7D69" w:rsidR="00480938" w:rsidRPr="00B82319" w:rsidRDefault="00480938" w:rsidP="00000BA5"/>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63F71D8" id="Text Box 350174436" o:spid="_x0000_s1032" type="#_x0000_t202" alt="&quot;&quot;" style="position:absolute;margin-left:566.15pt;margin-top:35.4pt;width:83.15pt;height:23.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" filled="f" stroked="f">
              <v:textbox inset="0,0,0,0">
                <w:txbxContent>
                  <w:p w14:paraId="727860D2" w14:textId="32CE7D69" w:rsidR="00480938" w:rsidRPr="00B82319" w:rsidRDefault="00480938" w:rsidP="00000BA5"/>
                </w:txbxContent>
              </v:textbox>
              <w10:wrap anchory="page"/>
            </v:shape>
          </w:pict>
        </mc:Fallback>
      </mc:AlternateContent>
    </w:r>
    <w:r w:rsidR="0048093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84947" w14:textId="5A6F411C" w:rsidR="00480938" w:rsidRPr="00000BA5" w:rsidRDefault="00480938" w:rsidP="00963946">
    <w:pPr>
      <w:pStyle w:val="Header"/>
      <w:tabs>
        <w:tab w:val="clear" w:pos="4680"/>
        <w:tab w:val="clear" w:pos="9360"/>
        <w:tab w:val="left" w:pos="6555"/>
      </w:tabs>
    </w:pPr>
    <w:r>
      <w:rPr>
        <w:noProof/>
      </w:rPr>
      <mc:AlternateContent>
        <mc:Choice Requires="wps">
          <w:drawing>
            <wp:anchor distT="0" distB="0" distL="114300" distR="114300" simplePos="0" relativeHeight="251658244" behindDoc="0" locked="0" layoutInCell="1" allowOverlap="1" wp14:anchorId="03348584" wp14:editId="44ACF97D">
              <wp:simplePos x="0" y="0"/>
              <wp:positionH relativeFrom="margin">
                <wp:posOffset>0</wp:posOffset>
              </wp:positionH>
              <wp:positionV relativeFrom="page">
                <wp:posOffset>363220</wp:posOffset>
              </wp:positionV>
              <wp:extent cx="3911600" cy="339090"/>
              <wp:effectExtent l="0" t="0" r="0" b="3810"/>
              <wp:wrapNone/>
              <wp:docPr id="1364170817" name="Text Box 13641708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0" cy="339090"/>
                      </a:xfrm>
                      <a:prstGeom prst="rect">
                        <a:avLst/>
                      </a:prstGeom>
                      <a:noFill/>
                      <a:ln w="9525">
                        <a:noFill/>
                        <a:miter lim="800000"/>
                        <a:headEnd/>
                        <a:tailEnd/>
                      </a:ln>
                    </wps:spPr>
                    <wps:txbx>
                      <w:txbxContent>
                        <w:p w14:paraId="0F2743AA" w14:textId="77777777" w:rsidR="00480938" w:rsidRPr="0047079F" w:rsidRDefault="00480938" w:rsidP="00963946">
                          <w:pPr>
                            <w:rPr>
                              <w:szCs w:val="21"/>
                            </w:rPr>
                          </w:pPr>
                          <w:r w:rsidRPr="0047079F">
                            <w:rPr>
                              <w:szCs w:val="21"/>
                            </w:rPr>
                            <w:t>Restraint and Seclusion Student Data Collection Manual</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03348584" id="_x0000_t202" coordsize="21600,21600" o:spt="202" path="m,l,21600r21600,l21600,xe">
              <v:stroke joinstyle="miter"/>
              <v:path gradientshapeok="t" o:connecttype="rect"/>
            </v:shapetype>
            <v:shape id="Text Box 1364170817" o:spid="_x0000_s1033" type="#_x0000_t202" alt="&quot;&quot;" style="position:absolute;margin-left:0;margin-top:28.6pt;width:308pt;height:26.7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" filled="f" stroked="f">
              <v:textbox inset="0,0,0,0">
                <w:txbxContent>
                  <w:p w14:paraId="0F2743AA" w14:textId="77777777" w:rsidR="00480938" w:rsidRPr="0047079F" w:rsidRDefault="00480938" w:rsidP="00963946">
                    <w:pPr>
                      <w:rPr>
                        <w:szCs w:val="21"/>
                      </w:rPr>
                    </w:pPr>
                    <w:r w:rsidRPr="0047079F">
                      <w:rPr>
                        <w:szCs w:val="21"/>
                      </w:rPr>
                      <w:t>Restraint and Seclusion Student Data Collection Manual</w:t>
                    </w:r>
                  </w:p>
                </w:txbxContent>
              </v:textbox>
              <w10:wrap anchorx="margin" anchory="page"/>
            </v:shape>
          </w:pict>
        </mc:Fallback>
      </mc:AlternateContent>
    </w:r>
    <w:r>
      <w:rPr>
        <w:noProof/>
      </w:rPr>
      <mc:AlternateContent>
        <mc:Choice Requires="wps">
          <w:drawing>
            <wp:anchor distT="0" distB="0" distL="114300" distR="114300" simplePos="0" relativeHeight="251658247" behindDoc="0" locked="0" layoutInCell="1" allowOverlap="1" wp14:anchorId="4B8E412C" wp14:editId="3AEC114B">
              <wp:simplePos x="0" y="0"/>
              <wp:positionH relativeFrom="margin">
                <wp:posOffset>5116195</wp:posOffset>
              </wp:positionH>
              <wp:positionV relativeFrom="page">
                <wp:posOffset>392913</wp:posOffset>
              </wp:positionV>
              <wp:extent cx="827405" cy="309394"/>
              <wp:effectExtent l="0" t="0" r="0" b="0"/>
              <wp:wrapNone/>
              <wp:docPr id="38619143" name="Text Box 386191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309394"/>
                      </a:xfrm>
                      <a:prstGeom prst="rect">
                        <a:avLst/>
                      </a:prstGeom>
                      <a:noFill/>
                      <a:ln w="9525">
                        <a:noFill/>
                        <a:miter lim="800000"/>
                        <a:headEnd/>
                        <a:tailEnd/>
                      </a:ln>
                    </wps:spPr>
                    <wps:txbx>
                      <w:txbxContent>
                        <w:p w14:paraId="705B8F78" w14:textId="77777777" w:rsidR="00480938" w:rsidRPr="0047079F" w:rsidRDefault="00480938" w:rsidP="00963946">
                          <w:pPr>
                            <w:rPr>
                              <w:szCs w:val="21"/>
                            </w:rPr>
                          </w:pPr>
                          <w:r w:rsidRPr="0047079F">
                            <w:rPr>
                              <w:szCs w:val="21"/>
                            </w:rPr>
                            <w:t>2022 – 2023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B8E412C" id="Text Box 38619143" o:spid="_x0000_s1034" type="#_x0000_t202" alt="&quot;&quot;" style="position:absolute;margin-left:402.85pt;margin-top:30.95pt;width:65.15pt;height:24.3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" filled="f" stroked="f">
              <v:textbox inset="0,0,0,0">
                <w:txbxContent>
                  <w:p w14:paraId="705B8F78" w14:textId="77777777" w:rsidR="00480938" w:rsidRPr="0047079F" w:rsidRDefault="00480938" w:rsidP="00963946">
                    <w:pPr>
                      <w:rPr>
                        <w:szCs w:val="21"/>
                      </w:rPr>
                    </w:pPr>
                    <w:r w:rsidRPr="0047079F">
                      <w:rPr>
                        <w:szCs w:val="21"/>
                      </w:rPr>
                      <w:t>2022 – 2023</w:t>
                    </w:r>
                  </w:p>
                </w:txbxContent>
              </v:textbox>
              <w10:wrap anchorx="margin" anchory="page"/>
            </v:shape>
          </w:pict>
        </mc:Fallback>
      </mc:AlternateContent>
    </w:r>
    <w:r>
      <w:rPr>
        <w:noProof/>
      </w:rPr>
      <mc:AlternateContent>
        <mc:Choice Requires="wps">
          <w:drawing>
            <wp:anchor distT="0" distB="0" distL="114300" distR="114300" simplePos="0" relativeHeight="251658245" behindDoc="0" locked="0" layoutInCell="1" allowOverlap="1" wp14:anchorId="2C7C9D25" wp14:editId="6F317737">
              <wp:simplePos x="0" y="0"/>
              <wp:positionH relativeFrom="margin">
                <wp:align>left</wp:align>
              </wp:positionH>
              <wp:positionV relativeFrom="paragraph">
                <wp:posOffset>246850</wp:posOffset>
              </wp:positionV>
              <wp:extent cx="5979160" cy="635"/>
              <wp:effectExtent l="0" t="0" r="21590" b="37465"/>
              <wp:wrapNone/>
              <wp:docPr id="386731520" name="Straight Connector 3867315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160" cy="63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F03D442" id="Straight Connector 386731520" o:spid="_x0000_s1026" alt="&quot;&quot;" style="position:absolute;flip:y;z-index:25165824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45pt" to="470.8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" strokecolor="#bfbfbf" strokeweight=".5pt">
              <v:stroke joinstyle="miter"/>
              <w10:wrap anchorx="margin"/>
            </v:line>
          </w:pict>
        </mc:Fallback>
      </mc:AlternateContent>
    </w:r>
    <w:r>
      <w:rPr>
        <w:noProof/>
      </w:rPr>
      <mc:AlternateContent>
        <mc:Choice Requires="wps">
          <w:drawing>
            <wp:anchor distT="0" distB="0" distL="114300" distR="114300" simplePos="0" relativeHeight="251658246" behindDoc="0" locked="0" layoutInCell="1" allowOverlap="1" wp14:anchorId="38D89C1E" wp14:editId="57B764CD">
              <wp:simplePos x="0" y="0"/>
              <wp:positionH relativeFrom="column">
                <wp:posOffset>4986655</wp:posOffset>
              </wp:positionH>
              <wp:positionV relativeFrom="paragraph">
                <wp:posOffset>2209</wp:posOffset>
              </wp:positionV>
              <wp:extent cx="0" cy="241300"/>
              <wp:effectExtent l="0" t="0" r="38100" b="25400"/>
              <wp:wrapNone/>
              <wp:docPr id="1975826916" name="Straight Connector 19758269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w:pict>
            <v:line w14:anchorId="47997CC8" id="Straight Connector 1975826916" o:spid="_x0000_s1026" alt="&quot;&quot;" style="position:absolute;z-index:251658246;visibility:visible;mso-wrap-style:square;mso-wrap-distance-left:9pt;mso-wrap-distance-top:0;mso-wrap-distance-right:9pt;mso-wrap-distance-bottom:0;mso-position-horizontal:absolute;mso-position-horizontal-relative:text;mso-position-vertical:absolute;mso-position-vertical-relative:text" from="392.65pt,.15pt" to="392.6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" strokecolor="#bfbfbf" strokeweight=".5pt">
              <v:stroke joinstyle="miter"/>
            </v:line>
          </w:pict>
        </mc:Fallback>
      </mc:AlternateContent>
    </w:r>
    <w:r>
      <w:tab/>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4D205394"/>
    <w:lvl w:ilvl="0">
      <w:start w:val="1"/>
      <w:numFmt w:val="decimal"/>
      <w:pStyle w:val="ListNumber3"/>
      <w:lvlText w:val="%1."/>
      <w:lvlJc w:val="left"/>
      <w:pPr>
        <w:tabs>
          <w:tab w:val="num" w:pos="1080"/>
        </w:tabs>
        <w:ind w:left="1080" w:hanging="360"/>
      </w:pPr>
    </w:lvl>
  </w:abstractNum>
  <w:abstractNum w:abstractNumId="1" w15:restartNumberingAfterBreak="0">
    <w:nsid w:val="FFFFFF7F"/>
    <w:multiLevelType w:val="singleLevel"/>
    <w:tmpl w:val="EE7A7B82"/>
    <w:lvl w:ilvl="0">
      <w:start w:val="1"/>
      <w:numFmt w:val="decimal"/>
      <w:pStyle w:val="ListNumber2"/>
      <w:lvlText w:val="%1."/>
      <w:lvlJc w:val="left"/>
      <w:pPr>
        <w:tabs>
          <w:tab w:val="num" w:pos="720"/>
        </w:tabs>
        <w:ind w:left="720" w:hanging="360"/>
      </w:pPr>
    </w:lvl>
  </w:abstractNum>
  <w:abstractNum w:abstractNumId="2" w15:restartNumberingAfterBreak="0">
    <w:nsid w:val="FFFFFF81"/>
    <w:multiLevelType w:val="singleLevel"/>
    <w:tmpl w:val="2E4EEF22"/>
    <w:lvl w:ilvl="0">
      <w:start w:val="1"/>
      <w:numFmt w:val="bullet"/>
      <w:pStyle w:val="ListBullet4"/>
      <w:lvlText w:val=""/>
      <w:lvlJc w:val="left"/>
      <w:pPr>
        <w:tabs>
          <w:tab w:val="num" w:pos="1440"/>
        </w:tabs>
        <w:ind w:left="1440" w:hanging="360"/>
      </w:pPr>
      <w:rPr>
        <w:rFonts w:ascii="Symbol" w:hAnsi="Symbol" w:hint="default"/>
      </w:rPr>
    </w:lvl>
  </w:abstractNum>
  <w:abstractNum w:abstractNumId="3" w15:restartNumberingAfterBreak="0">
    <w:nsid w:val="FFFFFF82"/>
    <w:multiLevelType w:val="singleLevel"/>
    <w:tmpl w:val="FFD05DAC"/>
    <w:lvl w:ilvl="0">
      <w:start w:val="1"/>
      <w:numFmt w:val="bullet"/>
      <w:pStyle w:val="ListBullet3"/>
      <w:lvlText w:val=""/>
      <w:lvlJc w:val="left"/>
      <w:pPr>
        <w:tabs>
          <w:tab w:val="num" w:pos="1080"/>
        </w:tabs>
        <w:ind w:left="1080" w:hanging="360"/>
      </w:pPr>
      <w:rPr>
        <w:rFonts w:ascii="Symbol" w:hAnsi="Symbol" w:hint="default"/>
      </w:rPr>
    </w:lvl>
  </w:abstractNum>
  <w:abstractNum w:abstractNumId="4" w15:restartNumberingAfterBreak="0">
    <w:nsid w:val="FFFFFF83"/>
    <w:multiLevelType w:val="singleLevel"/>
    <w:tmpl w:val="765C229C"/>
    <w:lvl w:ilvl="0">
      <w:start w:val="1"/>
      <w:numFmt w:val="bullet"/>
      <w:pStyle w:val="ListBullet2"/>
      <w:lvlText w:val=""/>
      <w:lvlJc w:val="left"/>
      <w:pPr>
        <w:tabs>
          <w:tab w:val="num" w:pos="720"/>
        </w:tabs>
        <w:ind w:left="720" w:hanging="360"/>
      </w:pPr>
      <w:rPr>
        <w:rFonts w:ascii="Symbol" w:hAnsi="Symbol" w:hint="default"/>
      </w:rPr>
    </w:lvl>
  </w:abstractNum>
  <w:abstractNum w:abstractNumId="5" w15:restartNumberingAfterBreak="0">
    <w:nsid w:val="FFFFFF88"/>
    <w:multiLevelType w:val="singleLevel"/>
    <w:tmpl w:val="441C4E94"/>
    <w:lvl w:ilvl="0">
      <w:start w:val="1"/>
      <w:numFmt w:val="decimal"/>
      <w:pStyle w:val="ListNumber"/>
      <w:lvlText w:val="%1."/>
      <w:lvlJc w:val="left"/>
      <w:pPr>
        <w:tabs>
          <w:tab w:val="num" w:pos="360"/>
        </w:tabs>
        <w:ind w:left="360" w:hanging="360"/>
      </w:pPr>
    </w:lvl>
  </w:abstractNum>
  <w:abstractNum w:abstractNumId="6" w15:restartNumberingAfterBreak="0">
    <w:nsid w:val="00E03A4D"/>
    <w:multiLevelType w:val="multilevel"/>
    <w:tmpl w:val="0409001D"/>
    <w:styleLink w:val="CurrentList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1350A7C"/>
    <w:multiLevelType w:val="multilevel"/>
    <w:tmpl w:val="0A70D8F6"/>
    <w:lvl w:ilvl="0">
      <w:numFmt w:val="bullet"/>
      <w:lvlText w:val="•"/>
      <w:lvlJc w:val="left"/>
      <w:pPr>
        <w:ind w:left="720" w:hanging="360"/>
      </w:pPr>
      <w:rPr>
        <w:rFonts w:hint="default"/>
        <w:u w:val="none"/>
        <w:lang w:val="en-US" w:eastAsia="en-US" w:bidi="ar-SA"/>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DC37467"/>
    <w:multiLevelType w:val="hybridMultilevel"/>
    <w:tmpl w:val="C7AC9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ED60F5"/>
    <w:multiLevelType w:val="multilevel"/>
    <w:tmpl w:val="B1300B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2822EC"/>
    <w:multiLevelType w:val="multilevel"/>
    <w:tmpl w:val="F00A463A"/>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B7D0934"/>
    <w:multiLevelType w:val="multilevel"/>
    <w:tmpl w:val="5ED446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FF51E7"/>
    <w:multiLevelType w:val="multilevel"/>
    <w:tmpl w:val="C110314A"/>
    <w:lvl w:ilvl="0">
      <w:start w:val="1"/>
      <w:numFmt w:val="decimal"/>
      <w:lvlText w:val="%1."/>
      <w:lvlJc w:val="left"/>
      <w:pPr>
        <w:ind w:left="720" w:hanging="360"/>
      </w:pPr>
      <w:rPr>
        <w:rFonts w:hint="default"/>
      </w:rPr>
    </w:lvl>
    <w:lvl w:ilvl="1">
      <w:start w:val="1"/>
      <w:numFmt w:val="bullet"/>
      <w:lvlText w:val="●"/>
      <w:lvlJc w:val="left"/>
      <w:pPr>
        <w:ind w:left="1440" w:hanging="360"/>
      </w:pPr>
      <w:rPr>
        <w:rFonts w:ascii="Noto Sans Symbols" w:eastAsia="Noto Sans Symbols" w:hAnsi="Noto Sans Symbols" w:cs="Noto Sans Symbols" w:hint="default"/>
      </w:rPr>
    </w:lvl>
    <w:lvl w:ilvl="2">
      <w:start w:val="1"/>
      <w:numFmt w:val="bullet"/>
      <w:lvlText w:val="▪"/>
      <w:lvlJc w:val="left"/>
      <w:pPr>
        <w:ind w:left="2160" w:hanging="360"/>
      </w:pPr>
      <w:rPr>
        <w:rFonts w:ascii="Noto Sans Symbols" w:eastAsia="Noto Sans Symbols" w:hAnsi="Noto Sans Symbols" w:cs="Noto Sans Symbol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abstractNum w:abstractNumId="13" w15:restartNumberingAfterBreak="0">
    <w:nsid w:val="3D9369FE"/>
    <w:multiLevelType w:val="multilevel"/>
    <w:tmpl w:val="1AAEDA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DB4519B"/>
    <w:multiLevelType w:val="hybridMultilevel"/>
    <w:tmpl w:val="E0AA69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EE111B4"/>
    <w:multiLevelType w:val="hybridMultilevel"/>
    <w:tmpl w:val="A5CE7E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E2D5558"/>
    <w:multiLevelType w:val="multilevel"/>
    <w:tmpl w:val="9D3212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57D72BA8"/>
    <w:multiLevelType w:val="hybridMultilevel"/>
    <w:tmpl w:val="C988DA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F58040A"/>
    <w:multiLevelType w:val="hybridMultilevel"/>
    <w:tmpl w:val="DA34BA10"/>
    <w:lvl w:ilvl="0" w:tplc="B92EBBEE">
      <w:start w:val="1"/>
      <w:numFmt w:val="decimal"/>
      <w:lvlText w:val="%1."/>
      <w:lvlJc w:val="left"/>
      <w:pPr>
        <w:ind w:left="720" w:hanging="360"/>
      </w:pPr>
      <w:rPr>
        <w:rFonts w:ascii="Lato" w:hAnsi="Lato" w:hint="default"/>
        <w:b w:val="0"/>
        <w:i w:val="0"/>
        <w:caps w:val="0"/>
        <w:strike w:val="0"/>
        <w:dstrike w:val="0"/>
        <w:vanish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1EE3CB1"/>
    <w:multiLevelType w:val="hybridMultilevel"/>
    <w:tmpl w:val="1FFA42CA"/>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20" w15:restartNumberingAfterBreak="0">
    <w:nsid w:val="64096815"/>
    <w:multiLevelType w:val="multilevel"/>
    <w:tmpl w:val="8E4808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708635F"/>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B806091"/>
    <w:multiLevelType w:val="hybridMultilevel"/>
    <w:tmpl w:val="D1FAE9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CE445D3"/>
    <w:multiLevelType w:val="hybridMultilevel"/>
    <w:tmpl w:val="D966D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76A7813"/>
    <w:multiLevelType w:val="hybridMultilevel"/>
    <w:tmpl w:val="809EA2B0"/>
    <w:lvl w:ilvl="0" w:tplc="7256E1B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D8F36B3"/>
    <w:multiLevelType w:val="multilevel"/>
    <w:tmpl w:val="AA668806"/>
    <w:lvl w:ilvl="0">
      <w:start w:val="4"/>
      <w:numFmt w:val="decimal"/>
      <w:lvlText w:val="%1."/>
      <w:lvlJc w:val="left"/>
      <w:pPr>
        <w:ind w:left="720" w:hanging="360"/>
      </w:pPr>
      <w:rPr>
        <w:rFonts w:hint="default"/>
      </w:rPr>
    </w:lvl>
    <w:lvl w:ilvl="1">
      <w:start w:val="1"/>
      <w:numFmt w:val="bullet"/>
      <w:lvlText w:val="●"/>
      <w:lvlJc w:val="left"/>
      <w:pPr>
        <w:ind w:left="1440" w:hanging="360"/>
      </w:pPr>
      <w:rPr>
        <w:rFonts w:ascii="Noto Sans Symbols" w:eastAsia="Noto Sans Symbols" w:hAnsi="Noto Sans Symbols" w:cs="Noto Sans Symbols" w:hint="default"/>
      </w:rPr>
    </w:lvl>
    <w:lvl w:ilvl="2">
      <w:start w:val="1"/>
      <w:numFmt w:val="bullet"/>
      <w:lvlText w:val="▪"/>
      <w:lvlJc w:val="left"/>
      <w:pPr>
        <w:ind w:left="2160" w:hanging="360"/>
      </w:pPr>
      <w:rPr>
        <w:rFonts w:ascii="Noto Sans Symbols" w:eastAsia="Noto Sans Symbols" w:hAnsi="Noto Sans Symbols" w:cs="Noto Sans Symbol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num w:numId="1" w16cid:durableId="935358727">
    <w:abstractNumId w:val="23"/>
  </w:num>
  <w:num w:numId="2" w16cid:durableId="1260485699">
    <w:abstractNumId w:val="19"/>
  </w:num>
  <w:num w:numId="3" w16cid:durableId="822359553">
    <w:abstractNumId w:val="24"/>
  </w:num>
  <w:num w:numId="4" w16cid:durableId="650865642">
    <w:abstractNumId w:val="10"/>
  </w:num>
  <w:num w:numId="5" w16cid:durableId="626543240">
    <w:abstractNumId w:val="3"/>
  </w:num>
  <w:num w:numId="6" w16cid:durableId="1829904743">
    <w:abstractNumId w:val="4"/>
  </w:num>
  <w:num w:numId="7" w16cid:durableId="1524780454">
    <w:abstractNumId w:val="5"/>
  </w:num>
  <w:num w:numId="8" w16cid:durableId="71129144">
    <w:abstractNumId w:val="1"/>
  </w:num>
  <w:num w:numId="9" w16cid:durableId="857735231">
    <w:abstractNumId w:val="0"/>
  </w:num>
  <w:num w:numId="10" w16cid:durableId="806436835">
    <w:abstractNumId w:val="1"/>
    <w:lvlOverride w:ilvl="0">
      <w:startOverride w:val="1"/>
    </w:lvlOverride>
  </w:num>
  <w:num w:numId="11" w16cid:durableId="511187658">
    <w:abstractNumId w:val="1"/>
    <w:lvlOverride w:ilvl="0">
      <w:startOverride w:val="1"/>
    </w:lvlOverride>
  </w:num>
  <w:num w:numId="12" w16cid:durableId="1736076813">
    <w:abstractNumId w:val="1"/>
    <w:lvlOverride w:ilvl="0">
      <w:startOverride w:val="1"/>
    </w:lvlOverride>
  </w:num>
  <w:num w:numId="13" w16cid:durableId="1085960169">
    <w:abstractNumId w:val="2"/>
  </w:num>
  <w:num w:numId="14" w16cid:durableId="256984864">
    <w:abstractNumId w:val="18"/>
  </w:num>
  <w:num w:numId="15" w16cid:durableId="1575819930">
    <w:abstractNumId w:val="5"/>
    <w:lvlOverride w:ilvl="0">
      <w:startOverride w:val="1"/>
    </w:lvlOverride>
  </w:num>
  <w:num w:numId="16" w16cid:durableId="161743248">
    <w:abstractNumId w:val="5"/>
  </w:num>
  <w:num w:numId="17" w16cid:durableId="101540346">
    <w:abstractNumId w:val="13"/>
  </w:num>
  <w:num w:numId="18" w16cid:durableId="760376853">
    <w:abstractNumId w:val="20"/>
  </w:num>
  <w:num w:numId="19" w16cid:durableId="1965888583">
    <w:abstractNumId w:val="11"/>
  </w:num>
  <w:num w:numId="20" w16cid:durableId="166602290">
    <w:abstractNumId w:val="9"/>
  </w:num>
  <w:num w:numId="21" w16cid:durableId="476142223">
    <w:abstractNumId w:val="5"/>
  </w:num>
  <w:num w:numId="22" w16cid:durableId="395858372">
    <w:abstractNumId w:val="8"/>
  </w:num>
  <w:num w:numId="23" w16cid:durableId="169565482">
    <w:abstractNumId w:val="5"/>
  </w:num>
  <w:num w:numId="24" w16cid:durableId="122580931">
    <w:abstractNumId w:val="22"/>
  </w:num>
  <w:num w:numId="25" w16cid:durableId="1013414417">
    <w:abstractNumId w:val="15"/>
  </w:num>
  <w:num w:numId="26" w16cid:durableId="2096438671">
    <w:abstractNumId w:val="7"/>
  </w:num>
  <w:num w:numId="27" w16cid:durableId="661202464">
    <w:abstractNumId w:val="16"/>
  </w:num>
  <w:num w:numId="28" w16cid:durableId="499661401">
    <w:abstractNumId w:val="21"/>
  </w:num>
  <w:num w:numId="29" w16cid:durableId="1182402533">
    <w:abstractNumId w:val="6"/>
  </w:num>
  <w:num w:numId="30" w16cid:durableId="201333947">
    <w:abstractNumId w:val="1"/>
  </w:num>
  <w:num w:numId="31" w16cid:durableId="1221788899">
    <w:abstractNumId w:val="1"/>
    <w:lvlOverride w:ilvl="0">
      <w:startOverride w:val="1"/>
    </w:lvlOverride>
  </w:num>
  <w:num w:numId="32" w16cid:durableId="1366098771">
    <w:abstractNumId w:val="14"/>
  </w:num>
  <w:num w:numId="33" w16cid:durableId="1088890614">
    <w:abstractNumId w:val="12"/>
  </w:num>
  <w:num w:numId="34" w16cid:durableId="847645630">
    <w:abstractNumId w:val="25"/>
  </w:num>
  <w:num w:numId="35" w16cid:durableId="1220440250">
    <w:abstractNumId w:val="1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45F9"/>
    <w:rsid w:val="00000A4D"/>
    <w:rsid w:val="00000BA5"/>
    <w:rsid w:val="00001183"/>
    <w:rsid w:val="00001A7D"/>
    <w:rsid w:val="0000226F"/>
    <w:rsid w:val="00003021"/>
    <w:rsid w:val="00003149"/>
    <w:rsid w:val="00003765"/>
    <w:rsid w:val="00004A7A"/>
    <w:rsid w:val="000053F4"/>
    <w:rsid w:val="00007C4A"/>
    <w:rsid w:val="0001142A"/>
    <w:rsid w:val="000125AA"/>
    <w:rsid w:val="00013390"/>
    <w:rsid w:val="000147F1"/>
    <w:rsid w:val="00015E8A"/>
    <w:rsid w:val="00015ED2"/>
    <w:rsid w:val="00015F20"/>
    <w:rsid w:val="00020AD1"/>
    <w:rsid w:val="000217AB"/>
    <w:rsid w:val="00021B44"/>
    <w:rsid w:val="0002295E"/>
    <w:rsid w:val="0002304B"/>
    <w:rsid w:val="00024056"/>
    <w:rsid w:val="00025CFC"/>
    <w:rsid w:val="000267C6"/>
    <w:rsid w:val="00027F21"/>
    <w:rsid w:val="00030A2E"/>
    <w:rsid w:val="0003151A"/>
    <w:rsid w:val="00031525"/>
    <w:rsid w:val="000334A1"/>
    <w:rsid w:val="00036B59"/>
    <w:rsid w:val="00037DE6"/>
    <w:rsid w:val="000407BA"/>
    <w:rsid w:val="000440AE"/>
    <w:rsid w:val="0004645F"/>
    <w:rsid w:val="00046FF6"/>
    <w:rsid w:val="0004760D"/>
    <w:rsid w:val="0005022A"/>
    <w:rsid w:val="0005091F"/>
    <w:rsid w:val="00050DC0"/>
    <w:rsid w:val="00051224"/>
    <w:rsid w:val="000515FD"/>
    <w:rsid w:val="00057161"/>
    <w:rsid w:val="00057A56"/>
    <w:rsid w:val="00064FEF"/>
    <w:rsid w:val="000651D1"/>
    <w:rsid w:val="000670F6"/>
    <w:rsid w:val="00067FA7"/>
    <w:rsid w:val="00067FE1"/>
    <w:rsid w:val="00071691"/>
    <w:rsid w:val="000728BE"/>
    <w:rsid w:val="00075FA7"/>
    <w:rsid w:val="00076408"/>
    <w:rsid w:val="000773A5"/>
    <w:rsid w:val="00080945"/>
    <w:rsid w:val="00080B56"/>
    <w:rsid w:val="0008146F"/>
    <w:rsid w:val="00081936"/>
    <w:rsid w:val="00081BC5"/>
    <w:rsid w:val="00082507"/>
    <w:rsid w:val="000826A1"/>
    <w:rsid w:val="00082AA3"/>
    <w:rsid w:val="00082FC4"/>
    <w:rsid w:val="0008405B"/>
    <w:rsid w:val="00086C6E"/>
    <w:rsid w:val="00087056"/>
    <w:rsid w:val="000873D4"/>
    <w:rsid w:val="00087762"/>
    <w:rsid w:val="00087D6F"/>
    <w:rsid w:val="00091CD5"/>
    <w:rsid w:val="0009236E"/>
    <w:rsid w:val="000936A5"/>
    <w:rsid w:val="00095DCF"/>
    <w:rsid w:val="00095F03"/>
    <w:rsid w:val="00097EE1"/>
    <w:rsid w:val="000A04A7"/>
    <w:rsid w:val="000A3A9D"/>
    <w:rsid w:val="000A4A14"/>
    <w:rsid w:val="000A4D16"/>
    <w:rsid w:val="000A4FFC"/>
    <w:rsid w:val="000A5A80"/>
    <w:rsid w:val="000A71A1"/>
    <w:rsid w:val="000B1881"/>
    <w:rsid w:val="000B282C"/>
    <w:rsid w:val="000B2AFF"/>
    <w:rsid w:val="000B311D"/>
    <w:rsid w:val="000B37C8"/>
    <w:rsid w:val="000B3A35"/>
    <w:rsid w:val="000B64C7"/>
    <w:rsid w:val="000B70E6"/>
    <w:rsid w:val="000B72BE"/>
    <w:rsid w:val="000C1CB5"/>
    <w:rsid w:val="000C7AA7"/>
    <w:rsid w:val="000C7F26"/>
    <w:rsid w:val="000D08B1"/>
    <w:rsid w:val="000D0F35"/>
    <w:rsid w:val="000D16FA"/>
    <w:rsid w:val="000D31D9"/>
    <w:rsid w:val="000E0946"/>
    <w:rsid w:val="000E0FBF"/>
    <w:rsid w:val="000E2D70"/>
    <w:rsid w:val="000E58DD"/>
    <w:rsid w:val="000E5A88"/>
    <w:rsid w:val="000E71FE"/>
    <w:rsid w:val="000E7AC0"/>
    <w:rsid w:val="000F1177"/>
    <w:rsid w:val="000F5912"/>
    <w:rsid w:val="000F6BDB"/>
    <w:rsid w:val="000F6F24"/>
    <w:rsid w:val="00100046"/>
    <w:rsid w:val="00100CDC"/>
    <w:rsid w:val="0010280F"/>
    <w:rsid w:val="0010285E"/>
    <w:rsid w:val="00102F67"/>
    <w:rsid w:val="00103143"/>
    <w:rsid w:val="00103C62"/>
    <w:rsid w:val="00103FEF"/>
    <w:rsid w:val="001046A2"/>
    <w:rsid w:val="001054CC"/>
    <w:rsid w:val="001056F5"/>
    <w:rsid w:val="00105E73"/>
    <w:rsid w:val="00106124"/>
    <w:rsid w:val="00106B70"/>
    <w:rsid w:val="001071F6"/>
    <w:rsid w:val="00107EB4"/>
    <w:rsid w:val="001110C1"/>
    <w:rsid w:val="001120FB"/>
    <w:rsid w:val="00113B9D"/>
    <w:rsid w:val="0011409E"/>
    <w:rsid w:val="001145B7"/>
    <w:rsid w:val="0011585A"/>
    <w:rsid w:val="001207A7"/>
    <w:rsid w:val="00120A75"/>
    <w:rsid w:val="00121786"/>
    <w:rsid w:val="00122759"/>
    <w:rsid w:val="0012475E"/>
    <w:rsid w:val="0012725B"/>
    <w:rsid w:val="001305ED"/>
    <w:rsid w:val="00133197"/>
    <w:rsid w:val="00136191"/>
    <w:rsid w:val="0013730E"/>
    <w:rsid w:val="001373B7"/>
    <w:rsid w:val="001407D5"/>
    <w:rsid w:val="00140C8D"/>
    <w:rsid w:val="00140FA4"/>
    <w:rsid w:val="001424E0"/>
    <w:rsid w:val="00142AE5"/>
    <w:rsid w:val="00142DDD"/>
    <w:rsid w:val="00145FD3"/>
    <w:rsid w:val="00147C86"/>
    <w:rsid w:val="00147E7F"/>
    <w:rsid w:val="00150777"/>
    <w:rsid w:val="00150C5E"/>
    <w:rsid w:val="00151BA0"/>
    <w:rsid w:val="0015281E"/>
    <w:rsid w:val="00152AB5"/>
    <w:rsid w:val="00152E6F"/>
    <w:rsid w:val="00155158"/>
    <w:rsid w:val="00155290"/>
    <w:rsid w:val="001559C8"/>
    <w:rsid w:val="00156E42"/>
    <w:rsid w:val="00162379"/>
    <w:rsid w:val="001641D2"/>
    <w:rsid w:val="00164809"/>
    <w:rsid w:val="001650BA"/>
    <w:rsid w:val="001651AA"/>
    <w:rsid w:val="00166160"/>
    <w:rsid w:val="00166DF6"/>
    <w:rsid w:val="001670FB"/>
    <w:rsid w:val="00173158"/>
    <w:rsid w:val="001732DE"/>
    <w:rsid w:val="001735A3"/>
    <w:rsid w:val="00174320"/>
    <w:rsid w:val="00174D3D"/>
    <w:rsid w:val="00175576"/>
    <w:rsid w:val="00175740"/>
    <w:rsid w:val="00175DFF"/>
    <w:rsid w:val="00175EE1"/>
    <w:rsid w:val="001766BC"/>
    <w:rsid w:val="0017718C"/>
    <w:rsid w:val="00177DC8"/>
    <w:rsid w:val="00180B00"/>
    <w:rsid w:val="00181E96"/>
    <w:rsid w:val="00183181"/>
    <w:rsid w:val="0018392E"/>
    <w:rsid w:val="00183F95"/>
    <w:rsid w:val="001840DD"/>
    <w:rsid w:val="00186842"/>
    <w:rsid w:val="001871AA"/>
    <w:rsid w:val="001875D7"/>
    <w:rsid w:val="0018774D"/>
    <w:rsid w:val="00187D42"/>
    <w:rsid w:val="00191BFF"/>
    <w:rsid w:val="00192F12"/>
    <w:rsid w:val="001930E3"/>
    <w:rsid w:val="001938CA"/>
    <w:rsid w:val="00194752"/>
    <w:rsid w:val="00196BE2"/>
    <w:rsid w:val="001974A3"/>
    <w:rsid w:val="00197C11"/>
    <w:rsid w:val="00197F20"/>
    <w:rsid w:val="001A071F"/>
    <w:rsid w:val="001A1F2B"/>
    <w:rsid w:val="001A3BE8"/>
    <w:rsid w:val="001A51F9"/>
    <w:rsid w:val="001A59F5"/>
    <w:rsid w:val="001A5AAA"/>
    <w:rsid w:val="001A65C5"/>
    <w:rsid w:val="001A7C53"/>
    <w:rsid w:val="001B01FA"/>
    <w:rsid w:val="001B09EA"/>
    <w:rsid w:val="001B0D27"/>
    <w:rsid w:val="001B2076"/>
    <w:rsid w:val="001B2C2C"/>
    <w:rsid w:val="001B4494"/>
    <w:rsid w:val="001B47EA"/>
    <w:rsid w:val="001B4F62"/>
    <w:rsid w:val="001C0CD6"/>
    <w:rsid w:val="001C0EE4"/>
    <w:rsid w:val="001C2559"/>
    <w:rsid w:val="001C580F"/>
    <w:rsid w:val="001C5F97"/>
    <w:rsid w:val="001C6117"/>
    <w:rsid w:val="001C7E05"/>
    <w:rsid w:val="001D11F8"/>
    <w:rsid w:val="001D2405"/>
    <w:rsid w:val="001D259F"/>
    <w:rsid w:val="001D2670"/>
    <w:rsid w:val="001D2F03"/>
    <w:rsid w:val="001D2F29"/>
    <w:rsid w:val="001D305A"/>
    <w:rsid w:val="001D3843"/>
    <w:rsid w:val="001D5D5C"/>
    <w:rsid w:val="001D6282"/>
    <w:rsid w:val="001D69DA"/>
    <w:rsid w:val="001D769F"/>
    <w:rsid w:val="001D7CE9"/>
    <w:rsid w:val="001E2BD6"/>
    <w:rsid w:val="001E3578"/>
    <w:rsid w:val="001E35CA"/>
    <w:rsid w:val="001E3EFE"/>
    <w:rsid w:val="001E4627"/>
    <w:rsid w:val="001E4DE2"/>
    <w:rsid w:val="001E5C6B"/>
    <w:rsid w:val="001E5FAC"/>
    <w:rsid w:val="001E7444"/>
    <w:rsid w:val="001E74CE"/>
    <w:rsid w:val="001E77DF"/>
    <w:rsid w:val="001E7C73"/>
    <w:rsid w:val="001E7DB5"/>
    <w:rsid w:val="001F07F7"/>
    <w:rsid w:val="001F165A"/>
    <w:rsid w:val="001F1D2E"/>
    <w:rsid w:val="001F345C"/>
    <w:rsid w:val="001F48CC"/>
    <w:rsid w:val="001F57EB"/>
    <w:rsid w:val="00200328"/>
    <w:rsid w:val="00200C37"/>
    <w:rsid w:val="0020162C"/>
    <w:rsid w:val="00201B60"/>
    <w:rsid w:val="00203078"/>
    <w:rsid w:val="00203C71"/>
    <w:rsid w:val="00203E79"/>
    <w:rsid w:val="002078C5"/>
    <w:rsid w:val="00210D15"/>
    <w:rsid w:val="002127D7"/>
    <w:rsid w:val="0021316E"/>
    <w:rsid w:val="00213292"/>
    <w:rsid w:val="00213747"/>
    <w:rsid w:val="0021693C"/>
    <w:rsid w:val="00221912"/>
    <w:rsid w:val="002220B7"/>
    <w:rsid w:val="00222D85"/>
    <w:rsid w:val="00222EDE"/>
    <w:rsid w:val="002241D7"/>
    <w:rsid w:val="00224752"/>
    <w:rsid w:val="00225187"/>
    <w:rsid w:val="00225BE3"/>
    <w:rsid w:val="00226D32"/>
    <w:rsid w:val="00227675"/>
    <w:rsid w:val="00231294"/>
    <w:rsid w:val="00231433"/>
    <w:rsid w:val="00231BC8"/>
    <w:rsid w:val="00232106"/>
    <w:rsid w:val="002323CC"/>
    <w:rsid w:val="00235887"/>
    <w:rsid w:val="0023684D"/>
    <w:rsid w:val="00236A18"/>
    <w:rsid w:val="00236DA8"/>
    <w:rsid w:val="002375FF"/>
    <w:rsid w:val="00240110"/>
    <w:rsid w:val="00240301"/>
    <w:rsid w:val="00241E1D"/>
    <w:rsid w:val="002425A9"/>
    <w:rsid w:val="00242DD3"/>
    <w:rsid w:val="00242EB7"/>
    <w:rsid w:val="00243F8F"/>
    <w:rsid w:val="00244496"/>
    <w:rsid w:val="00244BB9"/>
    <w:rsid w:val="00245906"/>
    <w:rsid w:val="00247635"/>
    <w:rsid w:val="00247918"/>
    <w:rsid w:val="00247944"/>
    <w:rsid w:val="00250522"/>
    <w:rsid w:val="002530EC"/>
    <w:rsid w:val="0025754A"/>
    <w:rsid w:val="002605E3"/>
    <w:rsid w:val="002614E0"/>
    <w:rsid w:val="00267045"/>
    <w:rsid w:val="00270ADF"/>
    <w:rsid w:val="0027158B"/>
    <w:rsid w:val="0027258D"/>
    <w:rsid w:val="00273928"/>
    <w:rsid w:val="002752A9"/>
    <w:rsid w:val="00275E0F"/>
    <w:rsid w:val="002805A9"/>
    <w:rsid w:val="0028100F"/>
    <w:rsid w:val="002818B7"/>
    <w:rsid w:val="00284464"/>
    <w:rsid w:val="00285573"/>
    <w:rsid w:val="00286D5B"/>
    <w:rsid w:val="00286E45"/>
    <w:rsid w:val="002901ED"/>
    <w:rsid w:val="00291DC1"/>
    <w:rsid w:val="00293B95"/>
    <w:rsid w:val="00293EB2"/>
    <w:rsid w:val="0029491F"/>
    <w:rsid w:val="00295EC4"/>
    <w:rsid w:val="00296336"/>
    <w:rsid w:val="002A0161"/>
    <w:rsid w:val="002A0BD4"/>
    <w:rsid w:val="002A12BC"/>
    <w:rsid w:val="002A200C"/>
    <w:rsid w:val="002A27F3"/>
    <w:rsid w:val="002A34D8"/>
    <w:rsid w:val="002A4060"/>
    <w:rsid w:val="002A662B"/>
    <w:rsid w:val="002A6FCE"/>
    <w:rsid w:val="002A79BD"/>
    <w:rsid w:val="002B2FE8"/>
    <w:rsid w:val="002B33C3"/>
    <w:rsid w:val="002B6895"/>
    <w:rsid w:val="002B6C53"/>
    <w:rsid w:val="002B714C"/>
    <w:rsid w:val="002C08BA"/>
    <w:rsid w:val="002C2269"/>
    <w:rsid w:val="002C3FF8"/>
    <w:rsid w:val="002C49D5"/>
    <w:rsid w:val="002C5DA7"/>
    <w:rsid w:val="002C6F3C"/>
    <w:rsid w:val="002D0C12"/>
    <w:rsid w:val="002D1919"/>
    <w:rsid w:val="002D233D"/>
    <w:rsid w:val="002D2B93"/>
    <w:rsid w:val="002D2D9E"/>
    <w:rsid w:val="002D3501"/>
    <w:rsid w:val="002D4321"/>
    <w:rsid w:val="002D4F73"/>
    <w:rsid w:val="002D4FC9"/>
    <w:rsid w:val="002D764C"/>
    <w:rsid w:val="002E0856"/>
    <w:rsid w:val="002E1D95"/>
    <w:rsid w:val="002E1E86"/>
    <w:rsid w:val="002E2EEF"/>
    <w:rsid w:val="002E3314"/>
    <w:rsid w:val="002E7236"/>
    <w:rsid w:val="002E73F8"/>
    <w:rsid w:val="002F0029"/>
    <w:rsid w:val="002F00E5"/>
    <w:rsid w:val="002F06DB"/>
    <w:rsid w:val="002F1BC9"/>
    <w:rsid w:val="002F2E57"/>
    <w:rsid w:val="002F3A90"/>
    <w:rsid w:val="002F5A1F"/>
    <w:rsid w:val="002F77F4"/>
    <w:rsid w:val="003025C5"/>
    <w:rsid w:val="003027E4"/>
    <w:rsid w:val="00302BBD"/>
    <w:rsid w:val="003035C4"/>
    <w:rsid w:val="00305B0F"/>
    <w:rsid w:val="00312FA7"/>
    <w:rsid w:val="00313928"/>
    <w:rsid w:val="0031460E"/>
    <w:rsid w:val="00314A6B"/>
    <w:rsid w:val="00315ABA"/>
    <w:rsid w:val="00317335"/>
    <w:rsid w:val="00317E25"/>
    <w:rsid w:val="003223CB"/>
    <w:rsid w:val="003261A3"/>
    <w:rsid w:val="00326DC1"/>
    <w:rsid w:val="00326FA1"/>
    <w:rsid w:val="00327B9A"/>
    <w:rsid w:val="00330567"/>
    <w:rsid w:val="003337E9"/>
    <w:rsid w:val="00337145"/>
    <w:rsid w:val="003372AD"/>
    <w:rsid w:val="00337B62"/>
    <w:rsid w:val="00340F35"/>
    <w:rsid w:val="003413B4"/>
    <w:rsid w:val="00341E0A"/>
    <w:rsid w:val="00343504"/>
    <w:rsid w:val="00344E5C"/>
    <w:rsid w:val="00344EE2"/>
    <w:rsid w:val="003453AB"/>
    <w:rsid w:val="0034651F"/>
    <w:rsid w:val="00347728"/>
    <w:rsid w:val="0035018D"/>
    <w:rsid w:val="00351547"/>
    <w:rsid w:val="003518C7"/>
    <w:rsid w:val="00351A38"/>
    <w:rsid w:val="00351F10"/>
    <w:rsid w:val="00352D84"/>
    <w:rsid w:val="00355802"/>
    <w:rsid w:val="003558C3"/>
    <w:rsid w:val="00355F02"/>
    <w:rsid w:val="00356F00"/>
    <w:rsid w:val="00363130"/>
    <w:rsid w:val="00363A72"/>
    <w:rsid w:val="003643BE"/>
    <w:rsid w:val="00364E31"/>
    <w:rsid w:val="003658D9"/>
    <w:rsid w:val="00366293"/>
    <w:rsid w:val="00371062"/>
    <w:rsid w:val="003722B3"/>
    <w:rsid w:val="003729AA"/>
    <w:rsid w:val="00373D87"/>
    <w:rsid w:val="00376B53"/>
    <w:rsid w:val="00377F7A"/>
    <w:rsid w:val="00381838"/>
    <w:rsid w:val="00381CAC"/>
    <w:rsid w:val="00382F71"/>
    <w:rsid w:val="0038556A"/>
    <w:rsid w:val="0038631A"/>
    <w:rsid w:val="00390A89"/>
    <w:rsid w:val="00390C11"/>
    <w:rsid w:val="00395D0D"/>
    <w:rsid w:val="00397EF5"/>
    <w:rsid w:val="003A0549"/>
    <w:rsid w:val="003A196E"/>
    <w:rsid w:val="003A2F96"/>
    <w:rsid w:val="003A3290"/>
    <w:rsid w:val="003A533C"/>
    <w:rsid w:val="003A633D"/>
    <w:rsid w:val="003A6390"/>
    <w:rsid w:val="003A709B"/>
    <w:rsid w:val="003B0263"/>
    <w:rsid w:val="003B11C8"/>
    <w:rsid w:val="003B285D"/>
    <w:rsid w:val="003B3670"/>
    <w:rsid w:val="003B3ABB"/>
    <w:rsid w:val="003B4112"/>
    <w:rsid w:val="003B6A8C"/>
    <w:rsid w:val="003C04B7"/>
    <w:rsid w:val="003C206F"/>
    <w:rsid w:val="003C5424"/>
    <w:rsid w:val="003C6012"/>
    <w:rsid w:val="003C6F27"/>
    <w:rsid w:val="003D2C01"/>
    <w:rsid w:val="003D48DD"/>
    <w:rsid w:val="003D50B2"/>
    <w:rsid w:val="003D5BD9"/>
    <w:rsid w:val="003E0409"/>
    <w:rsid w:val="003E1F2E"/>
    <w:rsid w:val="003E5522"/>
    <w:rsid w:val="003E5BF9"/>
    <w:rsid w:val="003F0E03"/>
    <w:rsid w:val="003F1172"/>
    <w:rsid w:val="003F1D31"/>
    <w:rsid w:val="003F36CF"/>
    <w:rsid w:val="003F3C4E"/>
    <w:rsid w:val="003F5305"/>
    <w:rsid w:val="003F55CB"/>
    <w:rsid w:val="003F57E1"/>
    <w:rsid w:val="003F582C"/>
    <w:rsid w:val="003F6096"/>
    <w:rsid w:val="00400368"/>
    <w:rsid w:val="004008EA"/>
    <w:rsid w:val="00401FBD"/>
    <w:rsid w:val="00406D98"/>
    <w:rsid w:val="0040710A"/>
    <w:rsid w:val="004078A9"/>
    <w:rsid w:val="00407AF6"/>
    <w:rsid w:val="00407D3B"/>
    <w:rsid w:val="00410DCF"/>
    <w:rsid w:val="004116C3"/>
    <w:rsid w:val="0041277D"/>
    <w:rsid w:val="0041433A"/>
    <w:rsid w:val="00416AAD"/>
    <w:rsid w:val="00420243"/>
    <w:rsid w:val="00420453"/>
    <w:rsid w:val="00420A45"/>
    <w:rsid w:val="00423828"/>
    <w:rsid w:val="00423A04"/>
    <w:rsid w:val="004250FC"/>
    <w:rsid w:val="0042585C"/>
    <w:rsid w:val="004259C4"/>
    <w:rsid w:val="00425DB8"/>
    <w:rsid w:val="00426075"/>
    <w:rsid w:val="00426E94"/>
    <w:rsid w:val="0042703B"/>
    <w:rsid w:val="0042769D"/>
    <w:rsid w:val="0042774B"/>
    <w:rsid w:val="00432D43"/>
    <w:rsid w:val="00433905"/>
    <w:rsid w:val="00436AE5"/>
    <w:rsid w:val="00436C91"/>
    <w:rsid w:val="004376D4"/>
    <w:rsid w:val="00440C08"/>
    <w:rsid w:val="004425B6"/>
    <w:rsid w:val="004430CB"/>
    <w:rsid w:val="004434B0"/>
    <w:rsid w:val="00444ECE"/>
    <w:rsid w:val="004467AA"/>
    <w:rsid w:val="0044755C"/>
    <w:rsid w:val="00447909"/>
    <w:rsid w:val="00450B33"/>
    <w:rsid w:val="00451175"/>
    <w:rsid w:val="00452BF1"/>
    <w:rsid w:val="004536F1"/>
    <w:rsid w:val="00454356"/>
    <w:rsid w:val="00457326"/>
    <w:rsid w:val="00460099"/>
    <w:rsid w:val="004602E4"/>
    <w:rsid w:val="004615F2"/>
    <w:rsid w:val="00461D1C"/>
    <w:rsid w:val="00463FCC"/>
    <w:rsid w:val="0046628E"/>
    <w:rsid w:val="00466DA8"/>
    <w:rsid w:val="004677FB"/>
    <w:rsid w:val="00467DA4"/>
    <w:rsid w:val="0047079F"/>
    <w:rsid w:val="00470F07"/>
    <w:rsid w:val="00471DCF"/>
    <w:rsid w:val="0047334C"/>
    <w:rsid w:val="00473ED6"/>
    <w:rsid w:val="00474D88"/>
    <w:rsid w:val="00475353"/>
    <w:rsid w:val="00476ADF"/>
    <w:rsid w:val="00480938"/>
    <w:rsid w:val="00482018"/>
    <w:rsid w:val="00482194"/>
    <w:rsid w:val="00482DA4"/>
    <w:rsid w:val="004834A7"/>
    <w:rsid w:val="004840C2"/>
    <w:rsid w:val="00484C1F"/>
    <w:rsid w:val="00484ED9"/>
    <w:rsid w:val="00486476"/>
    <w:rsid w:val="00491AFB"/>
    <w:rsid w:val="00491D5D"/>
    <w:rsid w:val="00492093"/>
    <w:rsid w:val="00492C00"/>
    <w:rsid w:val="00493110"/>
    <w:rsid w:val="00497704"/>
    <w:rsid w:val="004A0DAB"/>
    <w:rsid w:val="004A3808"/>
    <w:rsid w:val="004A5D0C"/>
    <w:rsid w:val="004A61B6"/>
    <w:rsid w:val="004A6237"/>
    <w:rsid w:val="004A6451"/>
    <w:rsid w:val="004B055C"/>
    <w:rsid w:val="004B105A"/>
    <w:rsid w:val="004B1338"/>
    <w:rsid w:val="004B197B"/>
    <w:rsid w:val="004B1A79"/>
    <w:rsid w:val="004B23EB"/>
    <w:rsid w:val="004B44A0"/>
    <w:rsid w:val="004B527B"/>
    <w:rsid w:val="004B59D1"/>
    <w:rsid w:val="004B6FCB"/>
    <w:rsid w:val="004C36E5"/>
    <w:rsid w:val="004C3DAC"/>
    <w:rsid w:val="004C51A0"/>
    <w:rsid w:val="004C5FC1"/>
    <w:rsid w:val="004C6C17"/>
    <w:rsid w:val="004D1667"/>
    <w:rsid w:val="004D18B8"/>
    <w:rsid w:val="004D36AA"/>
    <w:rsid w:val="004D7CE9"/>
    <w:rsid w:val="004D7DED"/>
    <w:rsid w:val="004E1046"/>
    <w:rsid w:val="004E2A13"/>
    <w:rsid w:val="004E3A21"/>
    <w:rsid w:val="004E51D6"/>
    <w:rsid w:val="004E5D4D"/>
    <w:rsid w:val="004F0C95"/>
    <w:rsid w:val="004F0EDD"/>
    <w:rsid w:val="004F1144"/>
    <w:rsid w:val="004F1389"/>
    <w:rsid w:val="004F1900"/>
    <w:rsid w:val="004F26A8"/>
    <w:rsid w:val="004F58DB"/>
    <w:rsid w:val="004F73A3"/>
    <w:rsid w:val="004F7CCF"/>
    <w:rsid w:val="0050164A"/>
    <w:rsid w:val="00501E6C"/>
    <w:rsid w:val="005033D9"/>
    <w:rsid w:val="005047A5"/>
    <w:rsid w:val="0050528F"/>
    <w:rsid w:val="00505C01"/>
    <w:rsid w:val="00505FB7"/>
    <w:rsid w:val="0050650C"/>
    <w:rsid w:val="005124C7"/>
    <w:rsid w:val="00512D30"/>
    <w:rsid w:val="00513EDE"/>
    <w:rsid w:val="00514B4D"/>
    <w:rsid w:val="0051601E"/>
    <w:rsid w:val="005170A2"/>
    <w:rsid w:val="005200CB"/>
    <w:rsid w:val="00520331"/>
    <w:rsid w:val="0052106B"/>
    <w:rsid w:val="00521124"/>
    <w:rsid w:val="0052182E"/>
    <w:rsid w:val="00521FF6"/>
    <w:rsid w:val="0052213B"/>
    <w:rsid w:val="00522273"/>
    <w:rsid w:val="0052364F"/>
    <w:rsid w:val="00525154"/>
    <w:rsid w:val="0052534D"/>
    <w:rsid w:val="0052540C"/>
    <w:rsid w:val="005273A6"/>
    <w:rsid w:val="00527F05"/>
    <w:rsid w:val="0053003B"/>
    <w:rsid w:val="00531FBC"/>
    <w:rsid w:val="00535C5C"/>
    <w:rsid w:val="005377CD"/>
    <w:rsid w:val="00540363"/>
    <w:rsid w:val="0054339A"/>
    <w:rsid w:val="00543CB8"/>
    <w:rsid w:val="005443CA"/>
    <w:rsid w:val="00546CBA"/>
    <w:rsid w:val="00547A23"/>
    <w:rsid w:val="00554951"/>
    <w:rsid w:val="00554E41"/>
    <w:rsid w:val="0055668E"/>
    <w:rsid w:val="005577AE"/>
    <w:rsid w:val="0056106A"/>
    <w:rsid w:val="00562E03"/>
    <w:rsid w:val="00564A33"/>
    <w:rsid w:val="00566B8F"/>
    <w:rsid w:val="00566FCF"/>
    <w:rsid w:val="00567FEC"/>
    <w:rsid w:val="00570861"/>
    <w:rsid w:val="00571269"/>
    <w:rsid w:val="00571847"/>
    <w:rsid w:val="00571DBF"/>
    <w:rsid w:val="00571E33"/>
    <w:rsid w:val="00573148"/>
    <w:rsid w:val="00574857"/>
    <w:rsid w:val="00577796"/>
    <w:rsid w:val="0058036D"/>
    <w:rsid w:val="00580A70"/>
    <w:rsid w:val="0058225F"/>
    <w:rsid w:val="00583522"/>
    <w:rsid w:val="005843A5"/>
    <w:rsid w:val="00584DF7"/>
    <w:rsid w:val="005856EF"/>
    <w:rsid w:val="00586CF8"/>
    <w:rsid w:val="00592F80"/>
    <w:rsid w:val="00594294"/>
    <w:rsid w:val="0059531B"/>
    <w:rsid w:val="005954CF"/>
    <w:rsid w:val="00595D9E"/>
    <w:rsid w:val="00597FD4"/>
    <w:rsid w:val="005A0D83"/>
    <w:rsid w:val="005A1372"/>
    <w:rsid w:val="005A1961"/>
    <w:rsid w:val="005A23D5"/>
    <w:rsid w:val="005A28F5"/>
    <w:rsid w:val="005A67AC"/>
    <w:rsid w:val="005B403A"/>
    <w:rsid w:val="005B4E72"/>
    <w:rsid w:val="005B7225"/>
    <w:rsid w:val="005C04F9"/>
    <w:rsid w:val="005C1A0C"/>
    <w:rsid w:val="005C285E"/>
    <w:rsid w:val="005C3E20"/>
    <w:rsid w:val="005C49B8"/>
    <w:rsid w:val="005C58E3"/>
    <w:rsid w:val="005D1EE3"/>
    <w:rsid w:val="005D3BA2"/>
    <w:rsid w:val="005D3D18"/>
    <w:rsid w:val="005E05A9"/>
    <w:rsid w:val="005E1866"/>
    <w:rsid w:val="005E2668"/>
    <w:rsid w:val="005E2C67"/>
    <w:rsid w:val="005E2C9D"/>
    <w:rsid w:val="005E3CC4"/>
    <w:rsid w:val="005E5D5A"/>
    <w:rsid w:val="005F02AF"/>
    <w:rsid w:val="005F37BA"/>
    <w:rsid w:val="005F3A5F"/>
    <w:rsid w:val="005F4760"/>
    <w:rsid w:val="005F5892"/>
    <w:rsid w:val="005F744C"/>
    <w:rsid w:val="0060165E"/>
    <w:rsid w:val="00601846"/>
    <w:rsid w:val="006019EC"/>
    <w:rsid w:val="00603B51"/>
    <w:rsid w:val="006042F6"/>
    <w:rsid w:val="00604864"/>
    <w:rsid w:val="00610A7B"/>
    <w:rsid w:val="00610CA0"/>
    <w:rsid w:val="006125BB"/>
    <w:rsid w:val="00614D14"/>
    <w:rsid w:val="0061522A"/>
    <w:rsid w:val="006152D3"/>
    <w:rsid w:val="0061560E"/>
    <w:rsid w:val="00616A49"/>
    <w:rsid w:val="00616B7D"/>
    <w:rsid w:val="00622F4B"/>
    <w:rsid w:val="00623142"/>
    <w:rsid w:val="00623DD2"/>
    <w:rsid w:val="00625978"/>
    <w:rsid w:val="00625CFA"/>
    <w:rsid w:val="00626264"/>
    <w:rsid w:val="00627161"/>
    <w:rsid w:val="006301F7"/>
    <w:rsid w:val="00630FEC"/>
    <w:rsid w:val="0063324F"/>
    <w:rsid w:val="00633C6F"/>
    <w:rsid w:val="00633DEE"/>
    <w:rsid w:val="00634D95"/>
    <w:rsid w:val="00635F12"/>
    <w:rsid w:val="00636350"/>
    <w:rsid w:val="00636414"/>
    <w:rsid w:val="00642964"/>
    <w:rsid w:val="00643B60"/>
    <w:rsid w:val="00643D0B"/>
    <w:rsid w:val="00645ABA"/>
    <w:rsid w:val="00650187"/>
    <w:rsid w:val="00651302"/>
    <w:rsid w:val="006527F8"/>
    <w:rsid w:val="00653A77"/>
    <w:rsid w:val="006542CC"/>
    <w:rsid w:val="00655087"/>
    <w:rsid w:val="006609DE"/>
    <w:rsid w:val="00662205"/>
    <w:rsid w:val="00662A86"/>
    <w:rsid w:val="00663B30"/>
    <w:rsid w:val="006645F9"/>
    <w:rsid w:val="00664A29"/>
    <w:rsid w:val="00666436"/>
    <w:rsid w:val="00667DD8"/>
    <w:rsid w:val="00667FCC"/>
    <w:rsid w:val="00671AC8"/>
    <w:rsid w:val="006728F3"/>
    <w:rsid w:val="00673267"/>
    <w:rsid w:val="00673F33"/>
    <w:rsid w:val="006778C7"/>
    <w:rsid w:val="006779B9"/>
    <w:rsid w:val="006810FC"/>
    <w:rsid w:val="00682604"/>
    <w:rsid w:val="0068429B"/>
    <w:rsid w:val="006864B8"/>
    <w:rsid w:val="00686F26"/>
    <w:rsid w:val="00687452"/>
    <w:rsid w:val="006909C1"/>
    <w:rsid w:val="006927CA"/>
    <w:rsid w:val="00692C44"/>
    <w:rsid w:val="006961D3"/>
    <w:rsid w:val="00697595"/>
    <w:rsid w:val="00697BC3"/>
    <w:rsid w:val="006A023C"/>
    <w:rsid w:val="006A06BB"/>
    <w:rsid w:val="006A0AEA"/>
    <w:rsid w:val="006A0CA8"/>
    <w:rsid w:val="006A1F11"/>
    <w:rsid w:val="006A3533"/>
    <w:rsid w:val="006A489C"/>
    <w:rsid w:val="006A48A9"/>
    <w:rsid w:val="006A5CE4"/>
    <w:rsid w:val="006A7A9F"/>
    <w:rsid w:val="006A7F8E"/>
    <w:rsid w:val="006B0E67"/>
    <w:rsid w:val="006B12DD"/>
    <w:rsid w:val="006B13A0"/>
    <w:rsid w:val="006B163D"/>
    <w:rsid w:val="006B1895"/>
    <w:rsid w:val="006B18CE"/>
    <w:rsid w:val="006B1D8F"/>
    <w:rsid w:val="006B2E3F"/>
    <w:rsid w:val="006B52F5"/>
    <w:rsid w:val="006B6B7B"/>
    <w:rsid w:val="006C0A3E"/>
    <w:rsid w:val="006C1D3E"/>
    <w:rsid w:val="006C41B3"/>
    <w:rsid w:val="006C514A"/>
    <w:rsid w:val="006C7433"/>
    <w:rsid w:val="006C7D39"/>
    <w:rsid w:val="006C7FE9"/>
    <w:rsid w:val="006D02E1"/>
    <w:rsid w:val="006D288A"/>
    <w:rsid w:val="006D2A00"/>
    <w:rsid w:val="006D324C"/>
    <w:rsid w:val="006D4FC8"/>
    <w:rsid w:val="006D5651"/>
    <w:rsid w:val="006D6862"/>
    <w:rsid w:val="006D6E0D"/>
    <w:rsid w:val="006D7B07"/>
    <w:rsid w:val="006E039D"/>
    <w:rsid w:val="006E053E"/>
    <w:rsid w:val="006E1059"/>
    <w:rsid w:val="006E174E"/>
    <w:rsid w:val="006E2F9C"/>
    <w:rsid w:val="006E4A43"/>
    <w:rsid w:val="006E5A1C"/>
    <w:rsid w:val="006E787A"/>
    <w:rsid w:val="006F0F6A"/>
    <w:rsid w:val="006F0F9B"/>
    <w:rsid w:val="006F2DE2"/>
    <w:rsid w:val="006F36BF"/>
    <w:rsid w:val="006F54FD"/>
    <w:rsid w:val="006F7939"/>
    <w:rsid w:val="00700DF3"/>
    <w:rsid w:val="00702EC3"/>
    <w:rsid w:val="00702FD4"/>
    <w:rsid w:val="007040A3"/>
    <w:rsid w:val="0070440B"/>
    <w:rsid w:val="00704539"/>
    <w:rsid w:val="007049B8"/>
    <w:rsid w:val="00705CD6"/>
    <w:rsid w:val="00705D66"/>
    <w:rsid w:val="00707D04"/>
    <w:rsid w:val="007110D5"/>
    <w:rsid w:val="0071360F"/>
    <w:rsid w:val="00713C3C"/>
    <w:rsid w:val="00714986"/>
    <w:rsid w:val="0071576F"/>
    <w:rsid w:val="007159F2"/>
    <w:rsid w:val="00720179"/>
    <w:rsid w:val="00722BB1"/>
    <w:rsid w:val="00724809"/>
    <w:rsid w:val="00731854"/>
    <w:rsid w:val="00731D0B"/>
    <w:rsid w:val="00732F1E"/>
    <w:rsid w:val="00733941"/>
    <w:rsid w:val="00733A9B"/>
    <w:rsid w:val="00737276"/>
    <w:rsid w:val="007373BC"/>
    <w:rsid w:val="0074053A"/>
    <w:rsid w:val="007411A4"/>
    <w:rsid w:val="007419F1"/>
    <w:rsid w:val="00741CDF"/>
    <w:rsid w:val="00741EB3"/>
    <w:rsid w:val="00744867"/>
    <w:rsid w:val="00747FF6"/>
    <w:rsid w:val="00752E08"/>
    <w:rsid w:val="00753CB6"/>
    <w:rsid w:val="00755D86"/>
    <w:rsid w:val="00757025"/>
    <w:rsid w:val="0076028D"/>
    <w:rsid w:val="0076288A"/>
    <w:rsid w:val="00763404"/>
    <w:rsid w:val="00764CEA"/>
    <w:rsid w:val="00765AC8"/>
    <w:rsid w:val="007661B7"/>
    <w:rsid w:val="007665E7"/>
    <w:rsid w:val="00766673"/>
    <w:rsid w:val="00766E7F"/>
    <w:rsid w:val="0077044D"/>
    <w:rsid w:val="007704D9"/>
    <w:rsid w:val="007726F7"/>
    <w:rsid w:val="00773DC4"/>
    <w:rsid w:val="00776B52"/>
    <w:rsid w:val="00776C83"/>
    <w:rsid w:val="0078266D"/>
    <w:rsid w:val="007907A1"/>
    <w:rsid w:val="00790C5E"/>
    <w:rsid w:val="00794828"/>
    <w:rsid w:val="00795F16"/>
    <w:rsid w:val="00796801"/>
    <w:rsid w:val="00796FD6"/>
    <w:rsid w:val="00797259"/>
    <w:rsid w:val="0079754F"/>
    <w:rsid w:val="007A1FA2"/>
    <w:rsid w:val="007A34EC"/>
    <w:rsid w:val="007A3A9F"/>
    <w:rsid w:val="007A5F28"/>
    <w:rsid w:val="007A75B3"/>
    <w:rsid w:val="007B077A"/>
    <w:rsid w:val="007B38F9"/>
    <w:rsid w:val="007B3C07"/>
    <w:rsid w:val="007B3C74"/>
    <w:rsid w:val="007B52BC"/>
    <w:rsid w:val="007B595A"/>
    <w:rsid w:val="007B6282"/>
    <w:rsid w:val="007B725D"/>
    <w:rsid w:val="007B75A3"/>
    <w:rsid w:val="007B779B"/>
    <w:rsid w:val="007B7B5D"/>
    <w:rsid w:val="007B7C4E"/>
    <w:rsid w:val="007C2AF9"/>
    <w:rsid w:val="007C3E9D"/>
    <w:rsid w:val="007C65BC"/>
    <w:rsid w:val="007D0D1A"/>
    <w:rsid w:val="007D50C5"/>
    <w:rsid w:val="007D55B0"/>
    <w:rsid w:val="007D58DB"/>
    <w:rsid w:val="007E2752"/>
    <w:rsid w:val="007E3313"/>
    <w:rsid w:val="007E3EF4"/>
    <w:rsid w:val="007E43A8"/>
    <w:rsid w:val="007E4663"/>
    <w:rsid w:val="007E594F"/>
    <w:rsid w:val="007E7A08"/>
    <w:rsid w:val="007F0A6E"/>
    <w:rsid w:val="007F1098"/>
    <w:rsid w:val="007F1104"/>
    <w:rsid w:val="007F2D63"/>
    <w:rsid w:val="007F2E80"/>
    <w:rsid w:val="007F35F7"/>
    <w:rsid w:val="007F5B65"/>
    <w:rsid w:val="007F680F"/>
    <w:rsid w:val="007F6AA3"/>
    <w:rsid w:val="007F6F51"/>
    <w:rsid w:val="007F7DCC"/>
    <w:rsid w:val="00800770"/>
    <w:rsid w:val="00801690"/>
    <w:rsid w:val="00801D65"/>
    <w:rsid w:val="00804B00"/>
    <w:rsid w:val="0080528E"/>
    <w:rsid w:val="00805911"/>
    <w:rsid w:val="0080614F"/>
    <w:rsid w:val="0080762F"/>
    <w:rsid w:val="008108D6"/>
    <w:rsid w:val="00810F3B"/>
    <w:rsid w:val="00813A5C"/>
    <w:rsid w:val="00820839"/>
    <w:rsid w:val="00821DCC"/>
    <w:rsid w:val="008222CD"/>
    <w:rsid w:val="00830296"/>
    <w:rsid w:val="008306FB"/>
    <w:rsid w:val="0083089B"/>
    <w:rsid w:val="00831F1A"/>
    <w:rsid w:val="00833FF7"/>
    <w:rsid w:val="0083430F"/>
    <w:rsid w:val="008359C6"/>
    <w:rsid w:val="00840FF6"/>
    <w:rsid w:val="0084110B"/>
    <w:rsid w:val="008413B4"/>
    <w:rsid w:val="0084164A"/>
    <w:rsid w:val="00843551"/>
    <w:rsid w:val="00847D95"/>
    <w:rsid w:val="00851BFA"/>
    <w:rsid w:val="00853BB6"/>
    <w:rsid w:val="00856213"/>
    <w:rsid w:val="008603FC"/>
    <w:rsid w:val="0086128F"/>
    <w:rsid w:val="00861417"/>
    <w:rsid w:val="00862EFB"/>
    <w:rsid w:val="00863924"/>
    <w:rsid w:val="008642FA"/>
    <w:rsid w:val="0086483F"/>
    <w:rsid w:val="0086492B"/>
    <w:rsid w:val="00865303"/>
    <w:rsid w:val="00866087"/>
    <w:rsid w:val="00866B45"/>
    <w:rsid w:val="00867FD8"/>
    <w:rsid w:val="0087089C"/>
    <w:rsid w:val="00871D9C"/>
    <w:rsid w:val="00872CE6"/>
    <w:rsid w:val="008730D4"/>
    <w:rsid w:val="00874F3F"/>
    <w:rsid w:val="00875203"/>
    <w:rsid w:val="00875230"/>
    <w:rsid w:val="00875A25"/>
    <w:rsid w:val="008776B7"/>
    <w:rsid w:val="00880A68"/>
    <w:rsid w:val="00880BC1"/>
    <w:rsid w:val="008819AE"/>
    <w:rsid w:val="00883EFD"/>
    <w:rsid w:val="0088540B"/>
    <w:rsid w:val="0088624B"/>
    <w:rsid w:val="008874F9"/>
    <w:rsid w:val="0089031D"/>
    <w:rsid w:val="00890D5A"/>
    <w:rsid w:val="00890E76"/>
    <w:rsid w:val="00895D14"/>
    <w:rsid w:val="008966DC"/>
    <w:rsid w:val="008A1176"/>
    <w:rsid w:val="008A1E49"/>
    <w:rsid w:val="008A3A73"/>
    <w:rsid w:val="008A3C6D"/>
    <w:rsid w:val="008A61F2"/>
    <w:rsid w:val="008B1050"/>
    <w:rsid w:val="008B2715"/>
    <w:rsid w:val="008B28E9"/>
    <w:rsid w:val="008B2FC6"/>
    <w:rsid w:val="008B3482"/>
    <w:rsid w:val="008B39A3"/>
    <w:rsid w:val="008B4A33"/>
    <w:rsid w:val="008C0D9E"/>
    <w:rsid w:val="008C128B"/>
    <w:rsid w:val="008C1B36"/>
    <w:rsid w:val="008C2485"/>
    <w:rsid w:val="008C311D"/>
    <w:rsid w:val="008C313A"/>
    <w:rsid w:val="008C4586"/>
    <w:rsid w:val="008C5091"/>
    <w:rsid w:val="008C5A53"/>
    <w:rsid w:val="008C6029"/>
    <w:rsid w:val="008C75CF"/>
    <w:rsid w:val="008C7FDD"/>
    <w:rsid w:val="008D00A7"/>
    <w:rsid w:val="008D145A"/>
    <w:rsid w:val="008D15AA"/>
    <w:rsid w:val="008D15EB"/>
    <w:rsid w:val="008D2A6C"/>
    <w:rsid w:val="008D435B"/>
    <w:rsid w:val="008D4CDF"/>
    <w:rsid w:val="008D588B"/>
    <w:rsid w:val="008D654F"/>
    <w:rsid w:val="008D6E18"/>
    <w:rsid w:val="008D779A"/>
    <w:rsid w:val="008D78C2"/>
    <w:rsid w:val="008E0020"/>
    <w:rsid w:val="008E1E3B"/>
    <w:rsid w:val="008E1F65"/>
    <w:rsid w:val="008E22C4"/>
    <w:rsid w:val="008E2B9A"/>
    <w:rsid w:val="008E2D20"/>
    <w:rsid w:val="008E3FAA"/>
    <w:rsid w:val="008E45AC"/>
    <w:rsid w:val="008E7A4C"/>
    <w:rsid w:val="008F0336"/>
    <w:rsid w:val="008F12F8"/>
    <w:rsid w:val="008F1486"/>
    <w:rsid w:val="008F17C9"/>
    <w:rsid w:val="008F23FC"/>
    <w:rsid w:val="008F243E"/>
    <w:rsid w:val="008F2B44"/>
    <w:rsid w:val="008F6CEE"/>
    <w:rsid w:val="008F7708"/>
    <w:rsid w:val="008F7826"/>
    <w:rsid w:val="00900045"/>
    <w:rsid w:val="00900230"/>
    <w:rsid w:val="00900273"/>
    <w:rsid w:val="0090118E"/>
    <w:rsid w:val="00901C47"/>
    <w:rsid w:val="00902E98"/>
    <w:rsid w:val="009030E5"/>
    <w:rsid w:val="0090389E"/>
    <w:rsid w:val="00903DB2"/>
    <w:rsid w:val="00903EBC"/>
    <w:rsid w:val="0090438D"/>
    <w:rsid w:val="00906CD9"/>
    <w:rsid w:val="00906F52"/>
    <w:rsid w:val="0090759A"/>
    <w:rsid w:val="00910260"/>
    <w:rsid w:val="009103E8"/>
    <w:rsid w:val="00911DCB"/>
    <w:rsid w:val="00912BAE"/>
    <w:rsid w:val="00913104"/>
    <w:rsid w:val="009141D1"/>
    <w:rsid w:val="00915861"/>
    <w:rsid w:val="009161FF"/>
    <w:rsid w:val="00920D8D"/>
    <w:rsid w:val="009243A6"/>
    <w:rsid w:val="0092678A"/>
    <w:rsid w:val="00926D4E"/>
    <w:rsid w:val="009275BF"/>
    <w:rsid w:val="009306A4"/>
    <w:rsid w:val="009316CF"/>
    <w:rsid w:val="009318CF"/>
    <w:rsid w:val="00931EEB"/>
    <w:rsid w:val="009330D1"/>
    <w:rsid w:val="0093602E"/>
    <w:rsid w:val="0093623C"/>
    <w:rsid w:val="00937EEB"/>
    <w:rsid w:val="00940214"/>
    <w:rsid w:val="0094556A"/>
    <w:rsid w:val="00946B7F"/>
    <w:rsid w:val="00950EB7"/>
    <w:rsid w:val="009518A5"/>
    <w:rsid w:val="009546F4"/>
    <w:rsid w:val="00955C0E"/>
    <w:rsid w:val="00957098"/>
    <w:rsid w:val="0096221E"/>
    <w:rsid w:val="00962248"/>
    <w:rsid w:val="00963946"/>
    <w:rsid w:val="00965D76"/>
    <w:rsid w:val="009667B9"/>
    <w:rsid w:val="00970268"/>
    <w:rsid w:val="00970322"/>
    <w:rsid w:val="00972EEA"/>
    <w:rsid w:val="00972FA7"/>
    <w:rsid w:val="0097300C"/>
    <w:rsid w:val="0097317F"/>
    <w:rsid w:val="00973661"/>
    <w:rsid w:val="00974B57"/>
    <w:rsid w:val="0097595A"/>
    <w:rsid w:val="0097638B"/>
    <w:rsid w:val="00976C47"/>
    <w:rsid w:val="00983444"/>
    <w:rsid w:val="0098743A"/>
    <w:rsid w:val="00992872"/>
    <w:rsid w:val="00993CE1"/>
    <w:rsid w:val="00994C7E"/>
    <w:rsid w:val="00995455"/>
    <w:rsid w:val="009958FD"/>
    <w:rsid w:val="00995B0E"/>
    <w:rsid w:val="0099695B"/>
    <w:rsid w:val="009A0FBC"/>
    <w:rsid w:val="009A2517"/>
    <w:rsid w:val="009A4458"/>
    <w:rsid w:val="009A480C"/>
    <w:rsid w:val="009A57D7"/>
    <w:rsid w:val="009A6061"/>
    <w:rsid w:val="009A6E68"/>
    <w:rsid w:val="009B0A1C"/>
    <w:rsid w:val="009B1011"/>
    <w:rsid w:val="009B2348"/>
    <w:rsid w:val="009B5854"/>
    <w:rsid w:val="009B6548"/>
    <w:rsid w:val="009B7AA0"/>
    <w:rsid w:val="009C359A"/>
    <w:rsid w:val="009C50EA"/>
    <w:rsid w:val="009C52D5"/>
    <w:rsid w:val="009C641A"/>
    <w:rsid w:val="009C643D"/>
    <w:rsid w:val="009D082E"/>
    <w:rsid w:val="009D0C85"/>
    <w:rsid w:val="009D1104"/>
    <w:rsid w:val="009D2895"/>
    <w:rsid w:val="009D3460"/>
    <w:rsid w:val="009D588F"/>
    <w:rsid w:val="009D6809"/>
    <w:rsid w:val="009E087D"/>
    <w:rsid w:val="009E4A75"/>
    <w:rsid w:val="009E4D38"/>
    <w:rsid w:val="009E6819"/>
    <w:rsid w:val="009F0EAC"/>
    <w:rsid w:val="009F1CB1"/>
    <w:rsid w:val="009F2424"/>
    <w:rsid w:val="009F2BE7"/>
    <w:rsid w:val="009F508D"/>
    <w:rsid w:val="009F738A"/>
    <w:rsid w:val="00A01F0F"/>
    <w:rsid w:val="00A04395"/>
    <w:rsid w:val="00A04602"/>
    <w:rsid w:val="00A054F2"/>
    <w:rsid w:val="00A05FAA"/>
    <w:rsid w:val="00A069E7"/>
    <w:rsid w:val="00A07AAB"/>
    <w:rsid w:val="00A129AB"/>
    <w:rsid w:val="00A146BC"/>
    <w:rsid w:val="00A14739"/>
    <w:rsid w:val="00A15B39"/>
    <w:rsid w:val="00A16497"/>
    <w:rsid w:val="00A1658F"/>
    <w:rsid w:val="00A16AE8"/>
    <w:rsid w:val="00A1755F"/>
    <w:rsid w:val="00A2003B"/>
    <w:rsid w:val="00A20784"/>
    <w:rsid w:val="00A22BBB"/>
    <w:rsid w:val="00A230DD"/>
    <w:rsid w:val="00A24332"/>
    <w:rsid w:val="00A2454A"/>
    <w:rsid w:val="00A25939"/>
    <w:rsid w:val="00A26827"/>
    <w:rsid w:val="00A27816"/>
    <w:rsid w:val="00A27D17"/>
    <w:rsid w:val="00A30F8C"/>
    <w:rsid w:val="00A3105E"/>
    <w:rsid w:val="00A31085"/>
    <w:rsid w:val="00A31D5F"/>
    <w:rsid w:val="00A31ED6"/>
    <w:rsid w:val="00A32E36"/>
    <w:rsid w:val="00A337B3"/>
    <w:rsid w:val="00A33B51"/>
    <w:rsid w:val="00A35A5C"/>
    <w:rsid w:val="00A36BBD"/>
    <w:rsid w:val="00A37CCE"/>
    <w:rsid w:val="00A40A7C"/>
    <w:rsid w:val="00A40E5A"/>
    <w:rsid w:val="00A41423"/>
    <w:rsid w:val="00A42764"/>
    <w:rsid w:val="00A4319C"/>
    <w:rsid w:val="00A4345C"/>
    <w:rsid w:val="00A43A37"/>
    <w:rsid w:val="00A43D6E"/>
    <w:rsid w:val="00A44B85"/>
    <w:rsid w:val="00A44C39"/>
    <w:rsid w:val="00A5048F"/>
    <w:rsid w:val="00A51E84"/>
    <w:rsid w:val="00A54C8B"/>
    <w:rsid w:val="00A579DE"/>
    <w:rsid w:val="00A57E4E"/>
    <w:rsid w:val="00A634AD"/>
    <w:rsid w:val="00A64E2F"/>
    <w:rsid w:val="00A65150"/>
    <w:rsid w:val="00A66074"/>
    <w:rsid w:val="00A661A0"/>
    <w:rsid w:val="00A67686"/>
    <w:rsid w:val="00A70173"/>
    <w:rsid w:val="00A714BF"/>
    <w:rsid w:val="00A71A43"/>
    <w:rsid w:val="00A73454"/>
    <w:rsid w:val="00A73812"/>
    <w:rsid w:val="00A73B1D"/>
    <w:rsid w:val="00A75081"/>
    <w:rsid w:val="00A750DD"/>
    <w:rsid w:val="00A75C37"/>
    <w:rsid w:val="00A84116"/>
    <w:rsid w:val="00A84CCB"/>
    <w:rsid w:val="00A85052"/>
    <w:rsid w:val="00A87152"/>
    <w:rsid w:val="00A91383"/>
    <w:rsid w:val="00A916D3"/>
    <w:rsid w:val="00A9234B"/>
    <w:rsid w:val="00A92BA6"/>
    <w:rsid w:val="00A92FFC"/>
    <w:rsid w:val="00A9399F"/>
    <w:rsid w:val="00A9741F"/>
    <w:rsid w:val="00A97C97"/>
    <w:rsid w:val="00AA0100"/>
    <w:rsid w:val="00AA1264"/>
    <w:rsid w:val="00AA1382"/>
    <w:rsid w:val="00AA159E"/>
    <w:rsid w:val="00AA2D93"/>
    <w:rsid w:val="00AA3815"/>
    <w:rsid w:val="00AA4A08"/>
    <w:rsid w:val="00AA5330"/>
    <w:rsid w:val="00AA5AA8"/>
    <w:rsid w:val="00AA6FC1"/>
    <w:rsid w:val="00AB0274"/>
    <w:rsid w:val="00AB12B4"/>
    <w:rsid w:val="00AB2AC4"/>
    <w:rsid w:val="00AB2F98"/>
    <w:rsid w:val="00AB4707"/>
    <w:rsid w:val="00AB5C0A"/>
    <w:rsid w:val="00AB6DB0"/>
    <w:rsid w:val="00AB7FE6"/>
    <w:rsid w:val="00AC0B5E"/>
    <w:rsid w:val="00AC133B"/>
    <w:rsid w:val="00AC2166"/>
    <w:rsid w:val="00AC2D74"/>
    <w:rsid w:val="00AC5D18"/>
    <w:rsid w:val="00AC5E6E"/>
    <w:rsid w:val="00AD0172"/>
    <w:rsid w:val="00AD03AE"/>
    <w:rsid w:val="00AD4048"/>
    <w:rsid w:val="00AD5C85"/>
    <w:rsid w:val="00AE06CF"/>
    <w:rsid w:val="00AE0844"/>
    <w:rsid w:val="00AE1640"/>
    <w:rsid w:val="00AE2AFA"/>
    <w:rsid w:val="00AE56FF"/>
    <w:rsid w:val="00AF0050"/>
    <w:rsid w:val="00AF0FBD"/>
    <w:rsid w:val="00AF27DF"/>
    <w:rsid w:val="00AF2DB1"/>
    <w:rsid w:val="00AF4FD5"/>
    <w:rsid w:val="00AF5773"/>
    <w:rsid w:val="00AF59CD"/>
    <w:rsid w:val="00AF7E21"/>
    <w:rsid w:val="00B02184"/>
    <w:rsid w:val="00B02E3E"/>
    <w:rsid w:val="00B0528D"/>
    <w:rsid w:val="00B0541E"/>
    <w:rsid w:val="00B079C3"/>
    <w:rsid w:val="00B115F3"/>
    <w:rsid w:val="00B11F1D"/>
    <w:rsid w:val="00B13892"/>
    <w:rsid w:val="00B14405"/>
    <w:rsid w:val="00B1638F"/>
    <w:rsid w:val="00B171B6"/>
    <w:rsid w:val="00B240C9"/>
    <w:rsid w:val="00B26546"/>
    <w:rsid w:val="00B301DD"/>
    <w:rsid w:val="00B305AE"/>
    <w:rsid w:val="00B30B09"/>
    <w:rsid w:val="00B30B2E"/>
    <w:rsid w:val="00B3174E"/>
    <w:rsid w:val="00B3259F"/>
    <w:rsid w:val="00B33163"/>
    <w:rsid w:val="00B336F1"/>
    <w:rsid w:val="00B3425E"/>
    <w:rsid w:val="00B37365"/>
    <w:rsid w:val="00B40F4F"/>
    <w:rsid w:val="00B41EBC"/>
    <w:rsid w:val="00B41FDF"/>
    <w:rsid w:val="00B45209"/>
    <w:rsid w:val="00B4543B"/>
    <w:rsid w:val="00B47CE9"/>
    <w:rsid w:val="00B506C0"/>
    <w:rsid w:val="00B52EB9"/>
    <w:rsid w:val="00B5397E"/>
    <w:rsid w:val="00B540D2"/>
    <w:rsid w:val="00B548F4"/>
    <w:rsid w:val="00B5556A"/>
    <w:rsid w:val="00B5659C"/>
    <w:rsid w:val="00B57766"/>
    <w:rsid w:val="00B577C9"/>
    <w:rsid w:val="00B579C0"/>
    <w:rsid w:val="00B579EA"/>
    <w:rsid w:val="00B57BE9"/>
    <w:rsid w:val="00B609AA"/>
    <w:rsid w:val="00B615EC"/>
    <w:rsid w:val="00B62544"/>
    <w:rsid w:val="00B63B81"/>
    <w:rsid w:val="00B70AB7"/>
    <w:rsid w:val="00B70D73"/>
    <w:rsid w:val="00B718D8"/>
    <w:rsid w:val="00B7344F"/>
    <w:rsid w:val="00B743B2"/>
    <w:rsid w:val="00B7498C"/>
    <w:rsid w:val="00B7519B"/>
    <w:rsid w:val="00B758CD"/>
    <w:rsid w:val="00B76248"/>
    <w:rsid w:val="00B77251"/>
    <w:rsid w:val="00B82CE2"/>
    <w:rsid w:val="00B867B2"/>
    <w:rsid w:val="00B92B39"/>
    <w:rsid w:val="00B94D56"/>
    <w:rsid w:val="00B96FCF"/>
    <w:rsid w:val="00B97BBA"/>
    <w:rsid w:val="00BA1A58"/>
    <w:rsid w:val="00BA44D0"/>
    <w:rsid w:val="00BA4F41"/>
    <w:rsid w:val="00BA5A7D"/>
    <w:rsid w:val="00BA63A3"/>
    <w:rsid w:val="00BA73BB"/>
    <w:rsid w:val="00BA7E71"/>
    <w:rsid w:val="00BA7FD3"/>
    <w:rsid w:val="00BB17C1"/>
    <w:rsid w:val="00BB180D"/>
    <w:rsid w:val="00BB24B0"/>
    <w:rsid w:val="00BB24FA"/>
    <w:rsid w:val="00BB2B70"/>
    <w:rsid w:val="00BB463B"/>
    <w:rsid w:val="00BB5E3A"/>
    <w:rsid w:val="00BC22F6"/>
    <w:rsid w:val="00BC27D4"/>
    <w:rsid w:val="00BC4F99"/>
    <w:rsid w:val="00BC6E86"/>
    <w:rsid w:val="00BC7E96"/>
    <w:rsid w:val="00BD1B1B"/>
    <w:rsid w:val="00BD3256"/>
    <w:rsid w:val="00BD3782"/>
    <w:rsid w:val="00BD44C2"/>
    <w:rsid w:val="00BD4DD1"/>
    <w:rsid w:val="00BD7212"/>
    <w:rsid w:val="00BE0B12"/>
    <w:rsid w:val="00BE164E"/>
    <w:rsid w:val="00BE2191"/>
    <w:rsid w:val="00BE5984"/>
    <w:rsid w:val="00BE623F"/>
    <w:rsid w:val="00BE780E"/>
    <w:rsid w:val="00BF0294"/>
    <w:rsid w:val="00BF040A"/>
    <w:rsid w:val="00BF2342"/>
    <w:rsid w:val="00BF2833"/>
    <w:rsid w:val="00BF3C47"/>
    <w:rsid w:val="00BF42B0"/>
    <w:rsid w:val="00BF608D"/>
    <w:rsid w:val="00BF7DEA"/>
    <w:rsid w:val="00C001B3"/>
    <w:rsid w:val="00C0240D"/>
    <w:rsid w:val="00C0512B"/>
    <w:rsid w:val="00C054D0"/>
    <w:rsid w:val="00C05526"/>
    <w:rsid w:val="00C063D7"/>
    <w:rsid w:val="00C06470"/>
    <w:rsid w:val="00C1101E"/>
    <w:rsid w:val="00C1140A"/>
    <w:rsid w:val="00C13ACD"/>
    <w:rsid w:val="00C20001"/>
    <w:rsid w:val="00C202A7"/>
    <w:rsid w:val="00C22749"/>
    <w:rsid w:val="00C22ACB"/>
    <w:rsid w:val="00C24785"/>
    <w:rsid w:val="00C2513D"/>
    <w:rsid w:val="00C25B7D"/>
    <w:rsid w:val="00C26EAC"/>
    <w:rsid w:val="00C30785"/>
    <w:rsid w:val="00C331E3"/>
    <w:rsid w:val="00C33288"/>
    <w:rsid w:val="00C348AF"/>
    <w:rsid w:val="00C35DE2"/>
    <w:rsid w:val="00C45409"/>
    <w:rsid w:val="00C456C1"/>
    <w:rsid w:val="00C50905"/>
    <w:rsid w:val="00C53425"/>
    <w:rsid w:val="00C53DDA"/>
    <w:rsid w:val="00C53FD6"/>
    <w:rsid w:val="00C545DE"/>
    <w:rsid w:val="00C5508A"/>
    <w:rsid w:val="00C56626"/>
    <w:rsid w:val="00C574DD"/>
    <w:rsid w:val="00C57949"/>
    <w:rsid w:val="00C57D4A"/>
    <w:rsid w:val="00C601A9"/>
    <w:rsid w:val="00C6078A"/>
    <w:rsid w:val="00C61CCF"/>
    <w:rsid w:val="00C6223E"/>
    <w:rsid w:val="00C65036"/>
    <w:rsid w:val="00C6698C"/>
    <w:rsid w:val="00C70B1A"/>
    <w:rsid w:val="00C7126D"/>
    <w:rsid w:val="00C723CD"/>
    <w:rsid w:val="00C7302C"/>
    <w:rsid w:val="00C754EA"/>
    <w:rsid w:val="00C75F3C"/>
    <w:rsid w:val="00C76108"/>
    <w:rsid w:val="00C77078"/>
    <w:rsid w:val="00C82518"/>
    <w:rsid w:val="00C82CFD"/>
    <w:rsid w:val="00C82F3C"/>
    <w:rsid w:val="00C8339D"/>
    <w:rsid w:val="00C84A5D"/>
    <w:rsid w:val="00C857EE"/>
    <w:rsid w:val="00C903AD"/>
    <w:rsid w:val="00C90AF3"/>
    <w:rsid w:val="00C91DE1"/>
    <w:rsid w:val="00C92F71"/>
    <w:rsid w:val="00C93099"/>
    <w:rsid w:val="00C93E2A"/>
    <w:rsid w:val="00C9549C"/>
    <w:rsid w:val="00C97377"/>
    <w:rsid w:val="00C976E9"/>
    <w:rsid w:val="00CA0FBA"/>
    <w:rsid w:val="00CA14D6"/>
    <w:rsid w:val="00CA1C01"/>
    <w:rsid w:val="00CA38F3"/>
    <w:rsid w:val="00CA4ABE"/>
    <w:rsid w:val="00CA4C84"/>
    <w:rsid w:val="00CA5071"/>
    <w:rsid w:val="00CA61D1"/>
    <w:rsid w:val="00CA7358"/>
    <w:rsid w:val="00CA768A"/>
    <w:rsid w:val="00CA7A35"/>
    <w:rsid w:val="00CB155E"/>
    <w:rsid w:val="00CB2E33"/>
    <w:rsid w:val="00CB30B6"/>
    <w:rsid w:val="00CB4D96"/>
    <w:rsid w:val="00CB5AC1"/>
    <w:rsid w:val="00CC5A62"/>
    <w:rsid w:val="00CC714B"/>
    <w:rsid w:val="00CD0305"/>
    <w:rsid w:val="00CD0A84"/>
    <w:rsid w:val="00CD0C5F"/>
    <w:rsid w:val="00CD186D"/>
    <w:rsid w:val="00CD18AD"/>
    <w:rsid w:val="00CD1C55"/>
    <w:rsid w:val="00CD33D8"/>
    <w:rsid w:val="00CD480F"/>
    <w:rsid w:val="00CD4986"/>
    <w:rsid w:val="00CD65DD"/>
    <w:rsid w:val="00CD7716"/>
    <w:rsid w:val="00CE0F98"/>
    <w:rsid w:val="00CE30C6"/>
    <w:rsid w:val="00CE31F0"/>
    <w:rsid w:val="00CE42DF"/>
    <w:rsid w:val="00CE5BB0"/>
    <w:rsid w:val="00CE6973"/>
    <w:rsid w:val="00CE71AE"/>
    <w:rsid w:val="00CF5C1C"/>
    <w:rsid w:val="00CF64A1"/>
    <w:rsid w:val="00D0143B"/>
    <w:rsid w:val="00D024DF"/>
    <w:rsid w:val="00D035DD"/>
    <w:rsid w:val="00D037E1"/>
    <w:rsid w:val="00D0480F"/>
    <w:rsid w:val="00D04C06"/>
    <w:rsid w:val="00D05A5B"/>
    <w:rsid w:val="00D05BAE"/>
    <w:rsid w:val="00D1021B"/>
    <w:rsid w:val="00D10EDA"/>
    <w:rsid w:val="00D10F96"/>
    <w:rsid w:val="00D11E82"/>
    <w:rsid w:val="00D13A93"/>
    <w:rsid w:val="00D13D6D"/>
    <w:rsid w:val="00D1531A"/>
    <w:rsid w:val="00D157C4"/>
    <w:rsid w:val="00D16FA4"/>
    <w:rsid w:val="00D17A48"/>
    <w:rsid w:val="00D17A7E"/>
    <w:rsid w:val="00D2247A"/>
    <w:rsid w:val="00D224DA"/>
    <w:rsid w:val="00D23A45"/>
    <w:rsid w:val="00D24F47"/>
    <w:rsid w:val="00D27634"/>
    <w:rsid w:val="00D310F0"/>
    <w:rsid w:val="00D312E5"/>
    <w:rsid w:val="00D31FFA"/>
    <w:rsid w:val="00D351A3"/>
    <w:rsid w:val="00D35480"/>
    <w:rsid w:val="00D418A3"/>
    <w:rsid w:val="00D43516"/>
    <w:rsid w:val="00D44A55"/>
    <w:rsid w:val="00D473B3"/>
    <w:rsid w:val="00D47A50"/>
    <w:rsid w:val="00D515DF"/>
    <w:rsid w:val="00D51719"/>
    <w:rsid w:val="00D51F33"/>
    <w:rsid w:val="00D51F9B"/>
    <w:rsid w:val="00D53247"/>
    <w:rsid w:val="00D53E11"/>
    <w:rsid w:val="00D545BD"/>
    <w:rsid w:val="00D55D38"/>
    <w:rsid w:val="00D567D5"/>
    <w:rsid w:val="00D57FCD"/>
    <w:rsid w:val="00D60C46"/>
    <w:rsid w:val="00D60F2D"/>
    <w:rsid w:val="00D614F3"/>
    <w:rsid w:val="00D615FC"/>
    <w:rsid w:val="00D64BB8"/>
    <w:rsid w:val="00D64DD2"/>
    <w:rsid w:val="00D6523E"/>
    <w:rsid w:val="00D7123A"/>
    <w:rsid w:val="00D72B6F"/>
    <w:rsid w:val="00D74E45"/>
    <w:rsid w:val="00D7620F"/>
    <w:rsid w:val="00D81D0C"/>
    <w:rsid w:val="00D82DC8"/>
    <w:rsid w:val="00D831DC"/>
    <w:rsid w:val="00D84BA1"/>
    <w:rsid w:val="00D850F8"/>
    <w:rsid w:val="00D8569B"/>
    <w:rsid w:val="00D85942"/>
    <w:rsid w:val="00D87BA2"/>
    <w:rsid w:val="00D93ABB"/>
    <w:rsid w:val="00D95F33"/>
    <w:rsid w:val="00D96391"/>
    <w:rsid w:val="00DA1BD5"/>
    <w:rsid w:val="00DA367A"/>
    <w:rsid w:val="00DA49E0"/>
    <w:rsid w:val="00DA59D3"/>
    <w:rsid w:val="00DB024C"/>
    <w:rsid w:val="00DB03D6"/>
    <w:rsid w:val="00DB22E6"/>
    <w:rsid w:val="00DB2C89"/>
    <w:rsid w:val="00DB44EF"/>
    <w:rsid w:val="00DB49BE"/>
    <w:rsid w:val="00DB50A8"/>
    <w:rsid w:val="00DB578B"/>
    <w:rsid w:val="00DB5CFC"/>
    <w:rsid w:val="00DB7941"/>
    <w:rsid w:val="00DB7FCC"/>
    <w:rsid w:val="00DC028D"/>
    <w:rsid w:val="00DC03DE"/>
    <w:rsid w:val="00DC03EF"/>
    <w:rsid w:val="00DC139A"/>
    <w:rsid w:val="00DC1DA0"/>
    <w:rsid w:val="00DC23AF"/>
    <w:rsid w:val="00DC27B9"/>
    <w:rsid w:val="00DC47BF"/>
    <w:rsid w:val="00DC54A9"/>
    <w:rsid w:val="00DC639E"/>
    <w:rsid w:val="00DC6E55"/>
    <w:rsid w:val="00DC6F92"/>
    <w:rsid w:val="00DC73C2"/>
    <w:rsid w:val="00DD0CEA"/>
    <w:rsid w:val="00DD0CEE"/>
    <w:rsid w:val="00DD1DA3"/>
    <w:rsid w:val="00DD4797"/>
    <w:rsid w:val="00DD5E22"/>
    <w:rsid w:val="00DD6C9D"/>
    <w:rsid w:val="00DD7C1B"/>
    <w:rsid w:val="00DE227A"/>
    <w:rsid w:val="00DE26DD"/>
    <w:rsid w:val="00DE3B72"/>
    <w:rsid w:val="00DE42BD"/>
    <w:rsid w:val="00DE56CA"/>
    <w:rsid w:val="00DE5A9F"/>
    <w:rsid w:val="00DE5D83"/>
    <w:rsid w:val="00DE6E3E"/>
    <w:rsid w:val="00DE7969"/>
    <w:rsid w:val="00DF08A8"/>
    <w:rsid w:val="00DF0EB2"/>
    <w:rsid w:val="00DF19B6"/>
    <w:rsid w:val="00DF1B73"/>
    <w:rsid w:val="00DF1E1A"/>
    <w:rsid w:val="00DF2541"/>
    <w:rsid w:val="00DF30F6"/>
    <w:rsid w:val="00DF4508"/>
    <w:rsid w:val="00DF5308"/>
    <w:rsid w:val="00DF5778"/>
    <w:rsid w:val="00DF5F73"/>
    <w:rsid w:val="00DF69A0"/>
    <w:rsid w:val="00E007F6"/>
    <w:rsid w:val="00E03371"/>
    <w:rsid w:val="00E03AD7"/>
    <w:rsid w:val="00E041EA"/>
    <w:rsid w:val="00E0472E"/>
    <w:rsid w:val="00E04CB3"/>
    <w:rsid w:val="00E07012"/>
    <w:rsid w:val="00E074C6"/>
    <w:rsid w:val="00E07DE7"/>
    <w:rsid w:val="00E10D13"/>
    <w:rsid w:val="00E10FBE"/>
    <w:rsid w:val="00E117A3"/>
    <w:rsid w:val="00E11E99"/>
    <w:rsid w:val="00E14FBD"/>
    <w:rsid w:val="00E15841"/>
    <w:rsid w:val="00E16D3F"/>
    <w:rsid w:val="00E1749D"/>
    <w:rsid w:val="00E17C0D"/>
    <w:rsid w:val="00E17F7E"/>
    <w:rsid w:val="00E22500"/>
    <w:rsid w:val="00E26137"/>
    <w:rsid w:val="00E2639A"/>
    <w:rsid w:val="00E276BA"/>
    <w:rsid w:val="00E30471"/>
    <w:rsid w:val="00E308F7"/>
    <w:rsid w:val="00E3341D"/>
    <w:rsid w:val="00E34597"/>
    <w:rsid w:val="00E36541"/>
    <w:rsid w:val="00E36632"/>
    <w:rsid w:val="00E37050"/>
    <w:rsid w:val="00E37326"/>
    <w:rsid w:val="00E40B5B"/>
    <w:rsid w:val="00E40E6B"/>
    <w:rsid w:val="00E414B0"/>
    <w:rsid w:val="00E4386E"/>
    <w:rsid w:val="00E448E4"/>
    <w:rsid w:val="00E450B1"/>
    <w:rsid w:val="00E4520C"/>
    <w:rsid w:val="00E45F99"/>
    <w:rsid w:val="00E46A11"/>
    <w:rsid w:val="00E479B5"/>
    <w:rsid w:val="00E50715"/>
    <w:rsid w:val="00E50732"/>
    <w:rsid w:val="00E510FB"/>
    <w:rsid w:val="00E518DC"/>
    <w:rsid w:val="00E54032"/>
    <w:rsid w:val="00E55A2B"/>
    <w:rsid w:val="00E57DE3"/>
    <w:rsid w:val="00E7048B"/>
    <w:rsid w:val="00E70C5A"/>
    <w:rsid w:val="00E71225"/>
    <w:rsid w:val="00E720B4"/>
    <w:rsid w:val="00E72183"/>
    <w:rsid w:val="00E74390"/>
    <w:rsid w:val="00E75650"/>
    <w:rsid w:val="00E765F1"/>
    <w:rsid w:val="00E769EC"/>
    <w:rsid w:val="00E77094"/>
    <w:rsid w:val="00E826B1"/>
    <w:rsid w:val="00E84428"/>
    <w:rsid w:val="00E84D75"/>
    <w:rsid w:val="00E9067C"/>
    <w:rsid w:val="00E90CDC"/>
    <w:rsid w:val="00E90EB3"/>
    <w:rsid w:val="00E937EA"/>
    <w:rsid w:val="00E94BB3"/>
    <w:rsid w:val="00E9610F"/>
    <w:rsid w:val="00E96263"/>
    <w:rsid w:val="00E970D7"/>
    <w:rsid w:val="00EA17F4"/>
    <w:rsid w:val="00EA297F"/>
    <w:rsid w:val="00EA302B"/>
    <w:rsid w:val="00EA3ED3"/>
    <w:rsid w:val="00EA4A7E"/>
    <w:rsid w:val="00EA5775"/>
    <w:rsid w:val="00EA6929"/>
    <w:rsid w:val="00EA787D"/>
    <w:rsid w:val="00EA7A59"/>
    <w:rsid w:val="00EA7FCD"/>
    <w:rsid w:val="00EB0797"/>
    <w:rsid w:val="00EB0B89"/>
    <w:rsid w:val="00EB1AC1"/>
    <w:rsid w:val="00EB2CBD"/>
    <w:rsid w:val="00EB3E88"/>
    <w:rsid w:val="00EB7078"/>
    <w:rsid w:val="00EC11AC"/>
    <w:rsid w:val="00EC2671"/>
    <w:rsid w:val="00EC490F"/>
    <w:rsid w:val="00EC5CA9"/>
    <w:rsid w:val="00EC75AD"/>
    <w:rsid w:val="00EC7EB5"/>
    <w:rsid w:val="00ED0E52"/>
    <w:rsid w:val="00ED0EB3"/>
    <w:rsid w:val="00ED0F39"/>
    <w:rsid w:val="00ED1220"/>
    <w:rsid w:val="00ED2905"/>
    <w:rsid w:val="00ED3AC5"/>
    <w:rsid w:val="00ED3B7C"/>
    <w:rsid w:val="00ED41C5"/>
    <w:rsid w:val="00ED498E"/>
    <w:rsid w:val="00ED4F4B"/>
    <w:rsid w:val="00ED5168"/>
    <w:rsid w:val="00ED56E8"/>
    <w:rsid w:val="00ED58C2"/>
    <w:rsid w:val="00EE2F34"/>
    <w:rsid w:val="00EE3555"/>
    <w:rsid w:val="00EE5A54"/>
    <w:rsid w:val="00EE60FF"/>
    <w:rsid w:val="00EE6CEC"/>
    <w:rsid w:val="00EE70A8"/>
    <w:rsid w:val="00EE79D1"/>
    <w:rsid w:val="00EE7BBE"/>
    <w:rsid w:val="00EE7EE9"/>
    <w:rsid w:val="00EF056F"/>
    <w:rsid w:val="00EF0825"/>
    <w:rsid w:val="00EF1388"/>
    <w:rsid w:val="00EF190A"/>
    <w:rsid w:val="00EF2417"/>
    <w:rsid w:val="00EF3652"/>
    <w:rsid w:val="00EF3FE1"/>
    <w:rsid w:val="00EF475E"/>
    <w:rsid w:val="00EF50A0"/>
    <w:rsid w:val="00EF519F"/>
    <w:rsid w:val="00EF564C"/>
    <w:rsid w:val="00EF5763"/>
    <w:rsid w:val="00EF5845"/>
    <w:rsid w:val="00EF58D6"/>
    <w:rsid w:val="00EF68F8"/>
    <w:rsid w:val="00EF6CC3"/>
    <w:rsid w:val="00F01A6A"/>
    <w:rsid w:val="00F01A8A"/>
    <w:rsid w:val="00F02370"/>
    <w:rsid w:val="00F02F55"/>
    <w:rsid w:val="00F04931"/>
    <w:rsid w:val="00F04982"/>
    <w:rsid w:val="00F049C1"/>
    <w:rsid w:val="00F056BA"/>
    <w:rsid w:val="00F056FC"/>
    <w:rsid w:val="00F06785"/>
    <w:rsid w:val="00F06856"/>
    <w:rsid w:val="00F07E7B"/>
    <w:rsid w:val="00F116F5"/>
    <w:rsid w:val="00F1344D"/>
    <w:rsid w:val="00F13AD3"/>
    <w:rsid w:val="00F16074"/>
    <w:rsid w:val="00F16665"/>
    <w:rsid w:val="00F22315"/>
    <w:rsid w:val="00F24245"/>
    <w:rsid w:val="00F26D39"/>
    <w:rsid w:val="00F300E0"/>
    <w:rsid w:val="00F31A54"/>
    <w:rsid w:val="00F320FC"/>
    <w:rsid w:val="00F32104"/>
    <w:rsid w:val="00F32786"/>
    <w:rsid w:val="00F33762"/>
    <w:rsid w:val="00F33945"/>
    <w:rsid w:val="00F33BD8"/>
    <w:rsid w:val="00F346F1"/>
    <w:rsid w:val="00F358BF"/>
    <w:rsid w:val="00F36907"/>
    <w:rsid w:val="00F40405"/>
    <w:rsid w:val="00F40AE4"/>
    <w:rsid w:val="00F42225"/>
    <w:rsid w:val="00F42E46"/>
    <w:rsid w:val="00F43AC2"/>
    <w:rsid w:val="00F44A9C"/>
    <w:rsid w:val="00F4731F"/>
    <w:rsid w:val="00F47BCA"/>
    <w:rsid w:val="00F52309"/>
    <w:rsid w:val="00F5243F"/>
    <w:rsid w:val="00F530B2"/>
    <w:rsid w:val="00F535A6"/>
    <w:rsid w:val="00F54290"/>
    <w:rsid w:val="00F557E8"/>
    <w:rsid w:val="00F55A50"/>
    <w:rsid w:val="00F56A1D"/>
    <w:rsid w:val="00F56AE5"/>
    <w:rsid w:val="00F6209A"/>
    <w:rsid w:val="00F62B47"/>
    <w:rsid w:val="00F63BF3"/>
    <w:rsid w:val="00F65925"/>
    <w:rsid w:val="00F66D2F"/>
    <w:rsid w:val="00F66F04"/>
    <w:rsid w:val="00F70736"/>
    <w:rsid w:val="00F71F9D"/>
    <w:rsid w:val="00F74AE8"/>
    <w:rsid w:val="00F779BA"/>
    <w:rsid w:val="00F8091B"/>
    <w:rsid w:val="00F80920"/>
    <w:rsid w:val="00F82986"/>
    <w:rsid w:val="00F83712"/>
    <w:rsid w:val="00F838B2"/>
    <w:rsid w:val="00F9095B"/>
    <w:rsid w:val="00F91159"/>
    <w:rsid w:val="00F92C17"/>
    <w:rsid w:val="00F94574"/>
    <w:rsid w:val="00F94E87"/>
    <w:rsid w:val="00F956F9"/>
    <w:rsid w:val="00F95BC5"/>
    <w:rsid w:val="00F96059"/>
    <w:rsid w:val="00F96969"/>
    <w:rsid w:val="00FA1E34"/>
    <w:rsid w:val="00FA3902"/>
    <w:rsid w:val="00FA3A92"/>
    <w:rsid w:val="00FA3B80"/>
    <w:rsid w:val="00FA3CCC"/>
    <w:rsid w:val="00FA4249"/>
    <w:rsid w:val="00FA65FA"/>
    <w:rsid w:val="00FA6F42"/>
    <w:rsid w:val="00FB0475"/>
    <w:rsid w:val="00FB1082"/>
    <w:rsid w:val="00FB11B6"/>
    <w:rsid w:val="00FB1449"/>
    <w:rsid w:val="00FB158B"/>
    <w:rsid w:val="00FB1A5F"/>
    <w:rsid w:val="00FB3C24"/>
    <w:rsid w:val="00FB4E7D"/>
    <w:rsid w:val="00FC0216"/>
    <w:rsid w:val="00FC0C42"/>
    <w:rsid w:val="00FC15E3"/>
    <w:rsid w:val="00FC15E7"/>
    <w:rsid w:val="00FC2EF6"/>
    <w:rsid w:val="00FC410F"/>
    <w:rsid w:val="00FC6294"/>
    <w:rsid w:val="00FC6BF3"/>
    <w:rsid w:val="00FD5F66"/>
    <w:rsid w:val="00FD7A70"/>
    <w:rsid w:val="00FE0A1F"/>
    <w:rsid w:val="00FE157D"/>
    <w:rsid w:val="00FE347B"/>
    <w:rsid w:val="00FE39C2"/>
    <w:rsid w:val="00FE3FCD"/>
    <w:rsid w:val="00FE456E"/>
    <w:rsid w:val="00FE47C7"/>
    <w:rsid w:val="00FE4F4F"/>
    <w:rsid w:val="00FE5C3A"/>
    <w:rsid w:val="00FE68DE"/>
    <w:rsid w:val="00FE6ED7"/>
    <w:rsid w:val="00FF03CB"/>
    <w:rsid w:val="00FF364D"/>
    <w:rsid w:val="00FF6270"/>
    <w:rsid w:val="00FF641C"/>
    <w:rsid w:val="00FF6A71"/>
    <w:rsid w:val="00FF6CA2"/>
    <w:rsid w:val="016F486D"/>
    <w:rsid w:val="18CF4851"/>
    <w:rsid w:val="1B9721F6"/>
    <w:rsid w:val="2849BBE1"/>
    <w:rsid w:val="2AA01040"/>
    <w:rsid w:val="3B4109B1"/>
    <w:rsid w:val="485DF383"/>
    <w:rsid w:val="5066EC7E"/>
    <w:rsid w:val="6EE628DA"/>
    <w:rsid w:val="7513DE5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3CE0D"/>
  <w15:chartTrackingRefBased/>
  <w15:docId w15:val="{16152A1E-CAC2-4395-ADD8-D996A521AF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nhideWhenUsed="1" w:qFormat="1"/>
    <w:lsdException w:name="Strong" w:uiPriority="22"/>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0784"/>
    <w:pPr>
      <w:spacing w:before="120" w:after="200" w:line="300" w:lineRule="auto"/>
    </w:pPr>
    <w:rPr>
      <w:rFonts w:eastAsia="Calibri" w:cs="Arial"/>
      <w:color w:val="262626" w:themeColor="text1" w:themeTint="D9"/>
      <w:sz w:val="18"/>
    </w:rPr>
  </w:style>
  <w:style w:type="paragraph" w:styleId="Heading1">
    <w:name w:val="heading 1"/>
    <w:next w:val="Normal"/>
    <w:link w:val="Heading1Char"/>
    <w:uiPriority w:val="9"/>
    <w:qFormat/>
    <w:rsid w:val="00A20784"/>
    <w:pPr>
      <w:keepNext/>
      <w:keepLines/>
      <w:pBdr>
        <w:bottom w:val="single" w:sz="4" w:space="8" w:color="FFC22F"/>
      </w:pBdr>
      <w:spacing w:before="400" w:after="240" w:line="240" w:lineRule="auto"/>
      <w:outlineLvl w:val="0"/>
    </w:pPr>
    <w:rPr>
      <w:rFonts w:eastAsiaTheme="majorEastAsia" w:cs="Times New Roman (Headings CS)"/>
      <w:b/>
      <w:color w:val="BD0934"/>
      <w:sz w:val="32"/>
      <w:szCs w:val="36"/>
    </w:rPr>
  </w:style>
  <w:style w:type="paragraph" w:styleId="Heading2">
    <w:name w:val="heading 2"/>
    <w:next w:val="Normal"/>
    <w:link w:val="Heading2Char"/>
    <w:uiPriority w:val="9"/>
    <w:unhideWhenUsed/>
    <w:qFormat/>
    <w:rsid w:val="00A20784"/>
    <w:pPr>
      <w:keepNext/>
      <w:keepLines/>
      <w:spacing w:before="160" w:after="0" w:line="240" w:lineRule="auto"/>
      <w:outlineLvl w:val="1"/>
    </w:pPr>
    <w:rPr>
      <w:rFonts w:eastAsiaTheme="majorEastAsia" w:cs="Times New Roman (Headings CS)"/>
      <w:b/>
      <w:caps/>
      <w:color w:val="262626" w:themeColor="text1" w:themeTint="D9"/>
      <w:sz w:val="20"/>
      <w:szCs w:val="28"/>
    </w:rPr>
  </w:style>
  <w:style w:type="paragraph" w:styleId="Heading3">
    <w:name w:val="heading 3"/>
    <w:basedOn w:val="Normal"/>
    <w:next w:val="Normal"/>
    <w:link w:val="Heading3Char"/>
    <w:uiPriority w:val="9"/>
    <w:unhideWhenUsed/>
    <w:qFormat/>
    <w:rsid w:val="00A20784"/>
    <w:pPr>
      <w:spacing w:before="240" w:after="120"/>
      <w:outlineLvl w:val="2"/>
    </w:pPr>
    <w:rPr>
      <w:b/>
      <w:szCs w:val="18"/>
    </w:rPr>
  </w:style>
  <w:style w:type="paragraph" w:styleId="Heading4">
    <w:name w:val="heading 4"/>
    <w:basedOn w:val="Heading3"/>
    <w:next w:val="Normal"/>
    <w:link w:val="Heading4Char"/>
    <w:uiPriority w:val="9"/>
    <w:unhideWhenUsed/>
    <w:rsid w:val="00A25939"/>
    <w:pPr>
      <w:outlineLvl w:val="3"/>
    </w:pPr>
    <w:rPr>
      <w:color w:val="FFFFFF" w:themeColor="background1"/>
    </w:rPr>
  </w:style>
  <w:style w:type="paragraph" w:styleId="Heading5">
    <w:name w:val="heading 5"/>
    <w:basedOn w:val="Heading4"/>
    <w:next w:val="Normal"/>
    <w:link w:val="Heading5Char"/>
    <w:uiPriority w:val="9"/>
    <w:unhideWhenUsed/>
    <w:rsid w:val="00FB3C24"/>
    <w:pPr>
      <w:outlineLvl w:val="4"/>
    </w:pPr>
  </w:style>
  <w:style w:type="paragraph" w:styleId="Heading6">
    <w:name w:val="heading 6"/>
    <w:basedOn w:val="Heading5"/>
    <w:next w:val="Normal"/>
    <w:link w:val="Heading6Char"/>
    <w:uiPriority w:val="9"/>
    <w:unhideWhenUsed/>
    <w:rsid w:val="00FB3C24"/>
    <w:pPr>
      <w:outlineLvl w:val="5"/>
    </w:pPr>
  </w:style>
  <w:style w:type="paragraph" w:styleId="Heading7">
    <w:name w:val="heading 7"/>
    <w:basedOn w:val="Heading6"/>
    <w:next w:val="Normal"/>
    <w:link w:val="Heading7Char"/>
    <w:uiPriority w:val="9"/>
    <w:unhideWhenUsed/>
    <w:rsid w:val="00FB3C24"/>
    <w:pPr>
      <w:outlineLvl w:val="6"/>
    </w:pPr>
  </w:style>
  <w:style w:type="paragraph" w:styleId="Heading8">
    <w:name w:val="heading 8"/>
    <w:basedOn w:val="Heading7"/>
    <w:next w:val="Normal"/>
    <w:link w:val="Heading8Char"/>
    <w:uiPriority w:val="9"/>
    <w:unhideWhenUsed/>
    <w:rsid w:val="00FB3C24"/>
    <w:pPr>
      <w:outlineLvl w:val="7"/>
    </w:pPr>
  </w:style>
  <w:style w:type="paragraph" w:styleId="Heading9">
    <w:name w:val="heading 9"/>
    <w:basedOn w:val="Heading8"/>
    <w:next w:val="Normal"/>
    <w:link w:val="Heading9Char"/>
    <w:uiPriority w:val="9"/>
    <w:unhideWhenUsed/>
    <w:rsid w:val="00FB3C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45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45F9"/>
  </w:style>
  <w:style w:type="paragraph" w:styleId="Footer">
    <w:name w:val="footer"/>
    <w:basedOn w:val="Normal"/>
    <w:link w:val="FooterChar"/>
    <w:uiPriority w:val="99"/>
    <w:unhideWhenUsed/>
    <w:qFormat/>
    <w:rsid w:val="001D259F"/>
    <w:pPr>
      <w:tabs>
        <w:tab w:val="center" w:pos="4680"/>
        <w:tab w:val="right" w:pos="9360"/>
      </w:tabs>
      <w:spacing w:after="0" w:line="240" w:lineRule="auto"/>
      <w:jc w:val="both"/>
    </w:pPr>
    <w:rPr>
      <w:sz w:val="15"/>
    </w:rPr>
  </w:style>
  <w:style w:type="character" w:customStyle="1" w:styleId="FooterChar">
    <w:name w:val="Footer Char"/>
    <w:basedOn w:val="DefaultParagraphFont"/>
    <w:link w:val="Footer"/>
    <w:uiPriority w:val="99"/>
    <w:rsid w:val="006645F9"/>
    <w:rPr>
      <w:rFonts w:ascii="Lato" w:eastAsia="Calibri" w:hAnsi="Lato" w:cs="Arial"/>
      <w:color w:val="404040"/>
      <w:sz w:val="15"/>
    </w:rPr>
  </w:style>
  <w:style w:type="paragraph" w:styleId="CommentText">
    <w:name w:val="annotation text"/>
    <w:basedOn w:val="Normal"/>
    <w:link w:val="CommentTextChar"/>
    <w:uiPriority w:val="99"/>
    <w:unhideWhenUsed/>
    <w:rsid w:val="007A1FA2"/>
    <w:pPr>
      <w:spacing w:line="240" w:lineRule="auto"/>
    </w:pPr>
    <w:rPr>
      <w:szCs w:val="20"/>
    </w:rPr>
  </w:style>
  <w:style w:type="character" w:customStyle="1" w:styleId="CommentTextChar">
    <w:name w:val="Comment Text Char"/>
    <w:basedOn w:val="DefaultParagraphFont"/>
    <w:link w:val="CommentText"/>
    <w:uiPriority w:val="99"/>
    <w:rsid w:val="007A1FA2"/>
    <w:rPr>
      <w:rFonts w:ascii="Lato" w:eastAsia="Calibri" w:hAnsi="Lato" w:cs="Arial"/>
      <w:color w:val="404040"/>
      <w:sz w:val="20"/>
      <w:szCs w:val="20"/>
    </w:rPr>
  </w:style>
  <w:style w:type="character" w:styleId="CommentReference">
    <w:name w:val="annotation reference"/>
    <w:basedOn w:val="DefaultParagraphFont"/>
    <w:uiPriority w:val="99"/>
    <w:semiHidden/>
    <w:unhideWhenUsed/>
    <w:rsid w:val="007A1FA2"/>
    <w:rPr>
      <w:sz w:val="16"/>
      <w:szCs w:val="16"/>
    </w:rPr>
  </w:style>
  <w:style w:type="table" w:styleId="GridTable4-Accent1">
    <w:name w:val="Grid Table 4 Accent 1"/>
    <w:basedOn w:val="TableNormal"/>
    <w:uiPriority w:val="49"/>
    <w:rsid w:val="0086483F"/>
    <w:pPr>
      <w:spacing w:after="0" w:line="240" w:lineRule="auto"/>
    </w:pPr>
    <w:rPr>
      <w:rFonts w:ascii="Lato" w:eastAsia="Times New Roman" w:hAnsi="Lato" w:cs="Times New Roman"/>
      <w:sz w:val="20"/>
      <w:szCs w:val="20"/>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MediumShading1-Accent1">
    <w:name w:val="Medium Shading 1 Accent 1"/>
    <w:basedOn w:val="TableNormal"/>
    <w:uiPriority w:val="63"/>
    <w:rsid w:val="001C7E05"/>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uiPriority w:val="9"/>
    <w:rsid w:val="00A20784"/>
    <w:rPr>
      <w:rFonts w:eastAsiaTheme="majorEastAsia" w:cs="Times New Roman (Headings CS)"/>
      <w:b/>
      <w:color w:val="BD0934"/>
      <w:sz w:val="32"/>
      <w:szCs w:val="36"/>
    </w:rPr>
  </w:style>
  <w:style w:type="character" w:customStyle="1" w:styleId="Heading2Char">
    <w:name w:val="Heading 2 Char"/>
    <w:basedOn w:val="DefaultParagraphFont"/>
    <w:link w:val="Heading2"/>
    <w:uiPriority w:val="9"/>
    <w:rsid w:val="00A20784"/>
    <w:rPr>
      <w:rFonts w:eastAsiaTheme="majorEastAsia" w:cs="Times New Roman (Headings CS)"/>
      <w:b/>
      <w:caps/>
      <w:color w:val="262626" w:themeColor="text1" w:themeTint="D9"/>
      <w:sz w:val="20"/>
      <w:szCs w:val="28"/>
    </w:rPr>
  </w:style>
  <w:style w:type="character" w:customStyle="1" w:styleId="Heading3Char">
    <w:name w:val="Heading 3 Char"/>
    <w:basedOn w:val="DefaultParagraphFont"/>
    <w:link w:val="Heading3"/>
    <w:uiPriority w:val="9"/>
    <w:rsid w:val="00A20784"/>
    <w:rPr>
      <w:rFonts w:eastAsia="Calibri" w:cs="Arial"/>
      <w:b/>
      <w:color w:val="262626" w:themeColor="text1" w:themeTint="D9"/>
      <w:sz w:val="18"/>
      <w:szCs w:val="18"/>
    </w:rPr>
  </w:style>
  <w:style w:type="character" w:customStyle="1" w:styleId="Heading4Char">
    <w:name w:val="Heading 4 Char"/>
    <w:basedOn w:val="DefaultParagraphFont"/>
    <w:link w:val="Heading4"/>
    <w:uiPriority w:val="9"/>
    <w:rsid w:val="00A25939"/>
    <w:rPr>
      <w:rFonts w:ascii="Montserrat SemiBold" w:eastAsia="Calibri" w:hAnsi="Montserrat SemiBold" w:cs="Arial"/>
      <w:b/>
      <w:color w:val="FFFFFF" w:themeColor="background1"/>
      <w:sz w:val="20"/>
      <w:szCs w:val="18"/>
    </w:rPr>
  </w:style>
  <w:style w:type="character" w:customStyle="1" w:styleId="Heading5Char">
    <w:name w:val="Heading 5 Char"/>
    <w:basedOn w:val="DefaultParagraphFont"/>
    <w:link w:val="Heading5"/>
    <w:uiPriority w:val="9"/>
    <w:rsid w:val="00FB3C24"/>
    <w:rPr>
      <w:rFonts w:ascii="Lato" w:eastAsia="Calibri" w:hAnsi="Lato" w:cs="Arial"/>
      <w:b/>
      <w:color w:val="404040" w:themeColor="text1" w:themeTint="BF"/>
      <w:sz w:val="20"/>
      <w:szCs w:val="18"/>
    </w:rPr>
  </w:style>
  <w:style w:type="character" w:customStyle="1" w:styleId="Heading6Char">
    <w:name w:val="Heading 6 Char"/>
    <w:basedOn w:val="DefaultParagraphFont"/>
    <w:link w:val="Heading6"/>
    <w:uiPriority w:val="9"/>
    <w:rsid w:val="00FB3C24"/>
    <w:rPr>
      <w:rFonts w:ascii="Lato" w:eastAsia="Calibri" w:hAnsi="Lato" w:cs="Arial"/>
      <w:b/>
      <w:color w:val="404040" w:themeColor="text1" w:themeTint="BF"/>
      <w:sz w:val="20"/>
      <w:szCs w:val="18"/>
    </w:rPr>
  </w:style>
  <w:style w:type="character" w:customStyle="1" w:styleId="Heading7Char">
    <w:name w:val="Heading 7 Char"/>
    <w:basedOn w:val="DefaultParagraphFont"/>
    <w:link w:val="Heading7"/>
    <w:uiPriority w:val="9"/>
    <w:rsid w:val="00FB3C24"/>
    <w:rPr>
      <w:rFonts w:ascii="Lato" w:eastAsia="Calibri" w:hAnsi="Lato" w:cs="Arial"/>
      <w:b/>
      <w:color w:val="404040" w:themeColor="text1" w:themeTint="BF"/>
      <w:sz w:val="20"/>
      <w:szCs w:val="18"/>
    </w:rPr>
  </w:style>
  <w:style w:type="character" w:customStyle="1" w:styleId="Heading8Char">
    <w:name w:val="Heading 8 Char"/>
    <w:basedOn w:val="DefaultParagraphFont"/>
    <w:link w:val="Heading8"/>
    <w:uiPriority w:val="9"/>
    <w:rsid w:val="00FB3C24"/>
    <w:rPr>
      <w:rFonts w:ascii="Lato" w:eastAsia="Calibri" w:hAnsi="Lato" w:cs="Arial"/>
      <w:b/>
      <w:color w:val="404040" w:themeColor="text1" w:themeTint="BF"/>
      <w:sz w:val="20"/>
      <w:szCs w:val="18"/>
    </w:rPr>
  </w:style>
  <w:style w:type="character" w:customStyle="1" w:styleId="Heading9Char">
    <w:name w:val="Heading 9 Char"/>
    <w:basedOn w:val="DefaultParagraphFont"/>
    <w:link w:val="Heading9"/>
    <w:uiPriority w:val="9"/>
    <w:rsid w:val="00FB3C24"/>
    <w:rPr>
      <w:rFonts w:ascii="Lato" w:eastAsia="Calibri" w:hAnsi="Lato" w:cs="Arial"/>
      <w:b/>
      <w:color w:val="404040" w:themeColor="text1" w:themeTint="BF"/>
      <w:sz w:val="20"/>
      <w:szCs w:val="18"/>
    </w:rPr>
  </w:style>
  <w:style w:type="numbering" w:customStyle="1" w:styleId="NoList1">
    <w:name w:val="No List1"/>
    <w:next w:val="NoList"/>
    <w:uiPriority w:val="99"/>
    <w:semiHidden/>
    <w:unhideWhenUsed/>
    <w:rsid w:val="00705D66"/>
  </w:style>
  <w:style w:type="paragraph" w:styleId="ListBullet4">
    <w:name w:val="List Bullet 4"/>
    <w:basedOn w:val="Normal"/>
    <w:uiPriority w:val="99"/>
    <w:unhideWhenUsed/>
    <w:rsid w:val="005A1961"/>
    <w:pPr>
      <w:numPr>
        <w:numId w:val="13"/>
      </w:numPr>
      <w:spacing w:after="160"/>
    </w:pPr>
  </w:style>
  <w:style w:type="character" w:styleId="Hyperlink">
    <w:name w:val="Hyperlink"/>
    <w:uiPriority w:val="99"/>
    <w:unhideWhenUsed/>
    <w:qFormat/>
    <w:rsid w:val="00AB2F98"/>
    <w:rPr>
      <w:color w:val="BD0934"/>
      <w:u w:val="single"/>
    </w:rPr>
  </w:style>
  <w:style w:type="paragraph" w:styleId="Title">
    <w:name w:val="Title"/>
    <w:next w:val="Normal"/>
    <w:link w:val="TitleChar"/>
    <w:uiPriority w:val="10"/>
    <w:qFormat/>
    <w:rsid w:val="00A20784"/>
    <w:pPr>
      <w:spacing w:before="240" w:line="300" w:lineRule="auto"/>
    </w:pPr>
    <w:rPr>
      <w:rFonts w:eastAsia="Calibri" w:cs="Arial"/>
      <w:b/>
      <w:color w:val="262626" w:themeColor="text1" w:themeTint="D9"/>
      <w:sz w:val="19"/>
    </w:rPr>
  </w:style>
  <w:style w:type="character" w:customStyle="1" w:styleId="TitleChar">
    <w:name w:val="Title Char"/>
    <w:basedOn w:val="DefaultParagraphFont"/>
    <w:link w:val="Title"/>
    <w:uiPriority w:val="10"/>
    <w:rsid w:val="00A20784"/>
    <w:rPr>
      <w:rFonts w:eastAsia="Calibri" w:cs="Arial"/>
      <w:b/>
      <w:color w:val="262626" w:themeColor="text1" w:themeTint="D9"/>
      <w:sz w:val="19"/>
    </w:rPr>
  </w:style>
  <w:style w:type="paragraph" w:styleId="TOCHeading">
    <w:name w:val="TOC Heading"/>
    <w:basedOn w:val="Heading1"/>
    <w:next w:val="Normal"/>
    <w:uiPriority w:val="39"/>
    <w:unhideWhenUsed/>
    <w:qFormat/>
    <w:rsid w:val="00D515DF"/>
    <w:pPr>
      <w:outlineLvl w:val="9"/>
    </w:pPr>
    <w:rPr>
      <w:sz w:val="28"/>
    </w:rPr>
  </w:style>
  <w:style w:type="character" w:styleId="UnresolvedMention">
    <w:name w:val="Unresolved Mention"/>
    <w:basedOn w:val="DefaultParagraphFont"/>
    <w:uiPriority w:val="99"/>
    <w:semiHidden/>
    <w:unhideWhenUsed/>
    <w:rsid w:val="00705D66"/>
    <w:rPr>
      <w:color w:val="605E5C"/>
      <w:shd w:val="clear" w:color="auto" w:fill="E1DFDD"/>
    </w:rPr>
  </w:style>
  <w:style w:type="paragraph" w:styleId="TOC1">
    <w:name w:val="toc 1"/>
    <w:basedOn w:val="Normal"/>
    <w:next w:val="Normal"/>
    <w:autoRedefine/>
    <w:uiPriority w:val="39"/>
    <w:unhideWhenUsed/>
    <w:rsid w:val="00A20784"/>
    <w:pPr>
      <w:tabs>
        <w:tab w:val="right" w:leader="dot" w:pos="9350"/>
      </w:tabs>
      <w:spacing w:after="240"/>
    </w:pPr>
    <w:rPr>
      <w:rFonts w:cs="Calibri (Body)"/>
      <w:b/>
      <w:bCs/>
      <w:szCs w:val="20"/>
    </w:rPr>
  </w:style>
  <w:style w:type="paragraph" w:styleId="TOC2">
    <w:name w:val="toc 2"/>
    <w:basedOn w:val="Normal"/>
    <w:next w:val="Normal"/>
    <w:autoRedefine/>
    <w:uiPriority w:val="39"/>
    <w:unhideWhenUsed/>
    <w:rsid w:val="002A662B"/>
    <w:pPr>
      <w:tabs>
        <w:tab w:val="right" w:leader="dot" w:pos="9350"/>
      </w:tabs>
      <w:spacing w:after="240" w:line="240" w:lineRule="auto"/>
      <w:ind w:left="216"/>
    </w:pPr>
    <w:rPr>
      <w:rFonts w:cs="Calibri (Body)"/>
      <w:szCs w:val="20"/>
    </w:rPr>
  </w:style>
  <w:style w:type="paragraph" w:styleId="Index1">
    <w:name w:val="index 1"/>
    <w:basedOn w:val="Normal"/>
    <w:next w:val="Normal"/>
    <w:autoRedefine/>
    <w:uiPriority w:val="99"/>
    <w:semiHidden/>
    <w:unhideWhenUsed/>
    <w:rsid w:val="00633DEE"/>
    <w:pPr>
      <w:spacing w:before="0" w:after="0" w:line="240" w:lineRule="auto"/>
      <w:ind w:left="200" w:hanging="200"/>
    </w:pPr>
  </w:style>
  <w:style w:type="table" w:styleId="TableGrid">
    <w:name w:val="Table Grid"/>
    <w:basedOn w:val="TableNormal"/>
    <w:uiPriority w:val="39"/>
    <w:rsid w:val="00705D66"/>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633DEE"/>
  </w:style>
  <w:style w:type="paragraph" w:styleId="BodyText">
    <w:name w:val="Body Text"/>
    <w:basedOn w:val="Normal"/>
    <w:link w:val="BodyTextChar"/>
    <w:semiHidden/>
    <w:unhideWhenUsed/>
    <w:rsid w:val="00633DEE"/>
    <w:pPr>
      <w:spacing w:after="120"/>
    </w:pPr>
  </w:style>
  <w:style w:type="character" w:customStyle="1" w:styleId="BodyTextChar">
    <w:name w:val="Body Text Char"/>
    <w:basedOn w:val="DefaultParagraphFont"/>
    <w:link w:val="BodyText"/>
    <w:semiHidden/>
    <w:rsid w:val="00633DEE"/>
    <w:rPr>
      <w:rFonts w:ascii="Lato" w:eastAsia="Calibri" w:hAnsi="Lato" w:cs="Arial"/>
      <w:color w:val="404040"/>
      <w:sz w:val="20"/>
    </w:rPr>
  </w:style>
  <w:style w:type="paragraph" w:styleId="TOC3">
    <w:name w:val="toc 3"/>
    <w:basedOn w:val="Normal"/>
    <w:next w:val="Normal"/>
    <w:autoRedefine/>
    <w:uiPriority w:val="39"/>
    <w:rsid w:val="00F056BA"/>
    <w:pPr>
      <w:spacing w:after="0"/>
      <w:ind w:left="440"/>
    </w:pPr>
    <w:rPr>
      <w:rFonts w:cs="Calibri (Body)"/>
      <w:iCs/>
      <w:szCs w:val="20"/>
    </w:rPr>
  </w:style>
  <w:style w:type="paragraph" w:styleId="TOC4">
    <w:name w:val="toc 4"/>
    <w:basedOn w:val="Normal"/>
    <w:next w:val="Normal"/>
    <w:autoRedefine/>
    <w:semiHidden/>
    <w:unhideWhenUsed/>
    <w:rsid w:val="00E10FBE"/>
    <w:pPr>
      <w:spacing w:after="100"/>
      <w:ind w:left="600"/>
    </w:pPr>
  </w:style>
  <w:style w:type="paragraph" w:styleId="TOC5">
    <w:name w:val="toc 5"/>
    <w:basedOn w:val="Normal"/>
    <w:next w:val="Normal"/>
    <w:autoRedefine/>
    <w:semiHidden/>
    <w:rsid w:val="00705D66"/>
    <w:pPr>
      <w:spacing w:after="0"/>
      <w:ind w:left="880"/>
    </w:pPr>
    <w:rPr>
      <w:rFonts w:cstheme="minorHAnsi"/>
      <w:szCs w:val="18"/>
    </w:rPr>
  </w:style>
  <w:style w:type="paragraph" w:styleId="TOC7">
    <w:name w:val="toc 7"/>
    <w:basedOn w:val="Normal"/>
    <w:next w:val="Normal"/>
    <w:autoRedefine/>
    <w:semiHidden/>
    <w:rsid w:val="00705D66"/>
    <w:pPr>
      <w:spacing w:after="0"/>
      <w:ind w:left="1320"/>
    </w:pPr>
    <w:rPr>
      <w:rFonts w:cstheme="minorHAnsi"/>
      <w:szCs w:val="18"/>
    </w:rPr>
  </w:style>
  <w:style w:type="paragraph" w:styleId="TOC8">
    <w:name w:val="toc 8"/>
    <w:basedOn w:val="Normal"/>
    <w:next w:val="Normal"/>
    <w:autoRedefine/>
    <w:semiHidden/>
    <w:rsid w:val="00705D66"/>
    <w:pPr>
      <w:spacing w:after="0"/>
      <w:ind w:left="1540"/>
    </w:pPr>
    <w:rPr>
      <w:rFonts w:cstheme="minorHAnsi"/>
      <w:szCs w:val="18"/>
    </w:rPr>
  </w:style>
  <w:style w:type="paragraph" w:styleId="TOC9">
    <w:name w:val="toc 9"/>
    <w:basedOn w:val="Normal"/>
    <w:next w:val="Normal"/>
    <w:autoRedefine/>
    <w:semiHidden/>
    <w:rsid w:val="00705D66"/>
    <w:pPr>
      <w:spacing w:after="0"/>
      <w:ind w:left="1760"/>
    </w:pPr>
    <w:rPr>
      <w:rFonts w:cstheme="minorHAnsi"/>
      <w:szCs w:val="18"/>
    </w:rPr>
  </w:style>
  <w:style w:type="paragraph" w:styleId="BodyTextFirstIndent">
    <w:name w:val="Body Text First Indent"/>
    <w:basedOn w:val="BodyText"/>
    <w:link w:val="BodyTextFirstIndentChar"/>
    <w:uiPriority w:val="99"/>
    <w:semiHidden/>
    <w:unhideWhenUsed/>
    <w:rsid w:val="00633DEE"/>
    <w:pPr>
      <w:spacing w:after="200"/>
      <w:ind w:firstLine="360"/>
    </w:pPr>
  </w:style>
  <w:style w:type="character" w:customStyle="1" w:styleId="BodyTextFirstIndentChar">
    <w:name w:val="Body Text First Indent Char"/>
    <w:basedOn w:val="BodyTextChar"/>
    <w:link w:val="BodyTextFirstIndent"/>
    <w:uiPriority w:val="99"/>
    <w:semiHidden/>
    <w:rsid w:val="00633DEE"/>
    <w:rPr>
      <w:rFonts w:ascii="Lato" w:eastAsia="Calibri" w:hAnsi="Lato" w:cs="Arial"/>
      <w:color w:val="404040"/>
      <w:sz w:val="20"/>
    </w:rPr>
  </w:style>
  <w:style w:type="paragraph" w:styleId="FootnoteText">
    <w:name w:val="footnote text"/>
    <w:basedOn w:val="Normal"/>
    <w:link w:val="FootnoteTextChar"/>
    <w:semiHidden/>
    <w:rsid w:val="00705D66"/>
    <w:pPr>
      <w:spacing w:after="120" w:line="264" w:lineRule="auto"/>
    </w:pPr>
    <w:rPr>
      <w:rFonts w:eastAsiaTheme="minorEastAsia"/>
      <w:sz w:val="21"/>
      <w:szCs w:val="21"/>
    </w:rPr>
  </w:style>
  <w:style w:type="character" w:customStyle="1" w:styleId="FootnoteTextChar">
    <w:name w:val="Footnote Text Char"/>
    <w:basedOn w:val="DefaultParagraphFont"/>
    <w:link w:val="FootnoteText"/>
    <w:semiHidden/>
    <w:rsid w:val="00705D66"/>
    <w:rPr>
      <w:rFonts w:eastAsiaTheme="minorEastAsia"/>
      <w:sz w:val="21"/>
      <w:szCs w:val="21"/>
    </w:rPr>
  </w:style>
  <w:style w:type="character" w:styleId="FootnoteReference">
    <w:name w:val="footnote reference"/>
    <w:basedOn w:val="DefaultParagraphFont"/>
    <w:uiPriority w:val="99"/>
    <w:semiHidden/>
    <w:rsid w:val="00705D66"/>
    <w:rPr>
      <w:vertAlign w:val="superscript"/>
    </w:rPr>
  </w:style>
  <w:style w:type="character" w:styleId="SmartLink">
    <w:name w:val="Smart Link"/>
    <w:basedOn w:val="DefaultParagraphFont"/>
    <w:uiPriority w:val="99"/>
    <w:semiHidden/>
    <w:unhideWhenUsed/>
    <w:rsid w:val="00312FA7"/>
    <w:rPr>
      <w:color w:val="0000FF"/>
      <w:u w:val="single"/>
      <w:shd w:val="clear" w:color="auto" w:fill="F3F2F1"/>
    </w:rPr>
  </w:style>
  <w:style w:type="paragraph" w:styleId="z-BottomofForm">
    <w:name w:val="HTML Bottom of Form"/>
    <w:next w:val="Normal"/>
    <w:link w:val="z-BottomofFormChar"/>
    <w:hidden/>
    <w:rsid w:val="00705D66"/>
    <w:pPr>
      <w:pBdr>
        <w:top w:val="double" w:sz="2" w:space="0" w:color="000000"/>
      </w:pBdr>
      <w:spacing w:after="0" w:line="240" w:lineRule="auto"/>
      <w:jc w:val="center"/>
    </w:pPr>
    <w:rPr>
      <w:rFonts w:ascii="Arial" w:eastAsia="Times New Roman" w:hAnsi="Arial" w:cs="Times New Roman"/>
      <w:snapToGrid w:val="0"/>
      <w:vanish/>
      <w:sz w:val="16"/>
      <w:szCs w:val="20"/>
    </w:rPr>
  </w:style>
  <w:style w:type="character" w:customStyle="1" w:styleId="z-BottomofFormChar">
    <w:name w:val="z-Bottom of Form Char"/>
    <w:basedOn w:val="DefaultParagraphFont"/>
    <w:link w:val="z-BottomofForm"/>
    <w:rsid w:val="00705D66"/>
    <w:rPr>
      <w:rFonts w:ascii="Arial" w:eastAsia="Times New Roman" w:hAnsi="Arial" w:cs="Times New Roman"/>
      <w:snapToGrid w:val="0"/>
      <w:vanish/>
      <w:sz w:val="16"/>
      <w:szCs w:val="20"/>
    </w:rPr>
  </w:style>
  <w:style w:type="paragraph" w:styleId="z-TopofForm">
    <w:name w:val="HTML Top of Form"/>
    <w:next w:val="Normal"/>
    <w:link w:val="z-TopofFormChar"/>
    <w:hidden/>
    <w:rsid w:val="00705D66"/>
    <w:pPr>
      <w:pBdr>
        <w:bottom w:val="double" w:sz="2" w:space="0" w:color="000000"/>
      </w:pBdr>
      <w:spacing w:after="0" w:line="240" w:lineRule="auto"/>
      <w:jc w:val="center"/>
    </w:pPr>
    <w:rPr>
      <w:rFonts w:ascii="Arial" w:eastAsia="Times New Roman" w:hAnsi="Arial" w:cs="Times New Roman"/>
      <w:snapToGrid w:val="0"/>
      <w:vanish/>
      <w:sz w:val="16"/>
      <w:szCs w:val="20"/>
    </w:rPr>
  </w:style>
  <w:style w:type="character" w:customStyle="1" w:styleId="z-TopofFormChar">
    <w:name w:val="z-Top of Form Char"/>
    <w:basedOn w:val="DefaultParagraphFont"/>
    <w:link w:val="z-TopofForm"/>
    <w:rsid w:val="00705D66"/>
    <w:rPr>
      <w:rFonts w:ascii="Arial" w:eastAsia="Times New Roman" w:hAnsi="Arial" w:cs="Times New Roman"/>
      <w:snapToGrid w:val="0"/>
      <w:vanish/>
      <w:sz w:val="16"/>
      <w:szCs w:val="20"/>
    </w:rPr>
  </w:style>
  <w:style w:type="character" w:styleId="FollowedHyperlink">
    <w:name w:val="FollowedHyperlink"/>
    <w:uiPriority w:val="99"/>
    <w:qFormat/>
    <w:rsid w:val="00A20784"/>
    <w:rPr>
      <w:rFonts w:asciiTheme="minorHAnsi" w:hAnsiTheme="minorHAnsi"/>
      <w:b w:val="0"/>
      <w:i w:val="0"/>
      <w:color w:val="BD0934"/>
      <w:u w:val="single"/>
    </w:rPr>
  </w:style>
  <w:style w:type="paragraph" w:styleId="DocumentMap">
    <w:name w:val="Document Map"/>
    <w:basedOn w:val="Normal"/>
    <w:link w:val="DocumentMapChar"/>
    <w:semiHidden/>
    <w:unhideWhenUsed/>
    <w:rsid w:val="00574857"/>
    <w:pPr>
      <w:spacing w:before="0" w:after="0" w:line="240" w:lineRule="auto"/>
    </w:pPr>
    <w:rPr>
      <w:rFonts w:ascii="Helvetica" w:hAnsi="Helvetica"/>
      <w:sz w:val="26"/>
      <w:szCs w:val="26"/>
    </w:rPr>
  </w:style>
  <w:style w:type="character" w:customStyle="1" w:styleId="DocumentMapChar">
    <w:name w:val="Document Map Char"/>
    <w:basedOn w:val="DefaultParagraphFont"/>
    <w:link w:val="DocumentMap"/>
    <w:semiHidden/>
    <w:rsid w:val="00574857"/>
    <w:rPr>
      <w:rFonts w:ascii="Helvetica" w:eastAsia="Calibri" w:hAnsi="Helvetica" w:cs="Arial"/>
      <w:color w:val="404040"/>
      <w:sz w:val="26"/>
      <w:szCs w:val="26"/>
    </w:rPr>
  </w:style>
  <w:style w:type="paragraph" w:styleId="Quote">
    <w:name w:val="Quote"/>
    <w:basedOn w:val="Normal"/>
    <w:next w:val="Normal"/>
    <w:link w:val="QuoteChar"/>
    <w:uiPriority w:val="29"/>
    <w:rsid w:val="0057485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74857"/>
    <w:rPr>
      <w:rFonts w:ascii="Lato" w:eastAsia="Calibri" w:hAnsi="Lato" w:cs="Arial"/>
      <w:i/>
      <w:iCs/>
      <w:color w:val="404040" w:themeColor="text1" w:themeTint="BF"/>
      <w:sz w:val="20"/>
    </w:rPr>
  </w:style>
  <w:style w:type="character" w:styleId="PlaceholderText">
    <w:name w:val="Placeholder Text"/>
    <w:uiPriority w:val="99"/>
    <w:semiHidden/>
    <w:rsid w:val="00705D66"/>
    <w:rPr>
      <w:color w:val="808080"/>
    </w:rPr>
  </w:style>
  <w:style w:type="table" w:styleId="ListTable3-Accent1">
    <w:name w:val="List Table 3 Accent 1"/>
    <w:basedOn w:val="TableNormal"/>
    <w:uiPriority w:val="48"/>
    <w:rsid w:val="00705D66"/>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GridTable5Dark-Accent1">
    <w:name w:val="Grid Table 5 Dark Accent 1"/>
    <w:basedOn w:val="TableNormal"/>
    <w:uiPriority w:val="50"/>
    <w:rsid w:val="00705D66"/>
    <w:pPr>
      <w:spacing w:after="0" w:line="240" w:lineRule="auto"/>
    </w:pPr>
    <w:rPr>
      <w:rFonts w:eastAsiaTheme="minorEastAsia"/>
      <w:sz w:val="21"/>
      <w:szCs w:val="21"/>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CommentSubject">
    <w:name w:val="annotation subject"/>
    <w:basedOn w:val="CommentText"/>
    <w:next w:val="CommentText"/>
    <w:link w:val="CommentSubjectChar"/>
    <w:uiPriority w:val="99"/>
    <w:semiHidden/>
    <w:unhideWhenUsed/>
    <w:rsid w:val="00705D66"/>
    <w:pPr>
      <w:spacing w:after="120" w:line="264" w:lineRule="auto"/>
    </w:pPr>
    <w:rPr>
      <w:rFonts w:eastAsiaTheme="minorEastAsia"/>
      <w:b/>
      <w:bCs/>
      <w:sz w:val="21"/>
      <w:szCs w:val="21"/>
    </w:rPr>
  </w:style>
  <w:style w:type="character" w:customStyle="1" w:styleId="CommentSubjectChar">
    <w:name w:val="Comment Subject Char"/>
    <w:basedOn w:val="CommentTextChar"/>
    <w:link w:val="CommentSubject"/>
    <w:uiPriority w:val="99"/>
    <w:semiHidden/>
    <w:rsid w:val="00705D66"/>
    <w:rPr>
      <w:rFonts w:ascii="Lato" w:eastAsiaTheme="minorEastAsia" w:hAnsi="Lato" w:cs="Arial"/>
      <w:b/>
      <w:bCs/>
      <w:color w:val="404040"/>
      <w:sz w:val="21"/>
      <w:szCs w:val="21"/>
    </w:rPr>
  </w:style>
  <w:style w:type="paragraph" w:styleId="Revision">
    <w:name w:val="Revision"/>
    <w:hidden/>
    <w:uiPriority w:val="99"/>
    <w:semiHidden/>
    <w:rsid w:val="00705D66"/>
    <w:pPr>
      <w:spacing w:after="0" w:line="240" w:lineRule="auto"/>
    </w:pPr>
    <w:rPr>
      <w:rFonts w:ascii="Times New Roman" w:eastAsia="Times New Roman" w:hAnsi="Times New Roman" w:cs="Times New Roman"/>
      <w:sz w:val="20"/>
      <w:szCs w:val="20"/>
    </w:rPr>
  </w:style>
  <w:style w:type="paragraph" w:styleId="Caption">
    <w:name w:val="caption"/>
    <w:basedOn w:val="Normal"/>
    <w:next w:val="Normal"/>
    <w:uiPriority w:val="35"/>
    <w:semiHidden/>
    <w:unhideWhenUsed/>
    <w:qFormat/>
    <w:rsid w:val="00705D66"/>
    <w:pPr>
      <w:spacing w:after="120" w:line="240" w:lineRule="auto"/>
    </w:pPr>
    <w:rPr>
      <w:rFonts w:eastAsiaTheme="minorEastAsia"/>
      <w:b/>
      <w:bCs/>
      <w:color w:val="404040" w:themeColor="text1" w:themeTint="BF"/>
      <w:szCs w:val="20"/>
    </w:rPr>
  </w:style>
  <w:style w:type="numbering" w:customStyle="1" w:styleId="NoList2">
    <w:name w:val="No List2"/>
    <w:next w:val="NoList"/>
    <w:uiPriority w:val="99"/>
    <w:semiHidden/>
    <w:unhideWhenUsed/>
    <w:rsid w:val="00173158"/>
  </w:style>
  <w:style w:type="paragraph" w:customStyle="1" w:styleId="TableParagraph">
    <w:name w:val="Table Paragraph"/>
    <w:basedOn w:val="Normal"/>
    <w:uiPriority w:val="1"/>
    <w:rsid w:val="00191BFF"/>
    <w:pPr>
      <w:widowControl w:val="0"/>
      <w:autoSpaceDE w:val="0"/>
      <w:autoSpaceDN w:val="0"/>
      <w:spacing w:after="0" w:line="240" w:lineRule="auto"/>
    </w:pPr>
    <w:rPr>
      <w:rFonts w:ascii="Calibri" w:hAnsi="Calibri" w:cs="Calibri"/>
      <w:lang w:bidi="en-US"/>
    </w:rPr>
  </w:style>
  <w:style w:type="paragraph" w:customStyle="1" w:styleId="TableHeaders">
    <w:name w:val="Table Headers"/>
    <w:basedOn w:val="Normal"/>
    <w:link w:val="TableHeadersChar"/>
    <w:autoRedefine/>
    <w:qFormat/>
    <w:rsid w:val="00A20784"/>
    <w:pPr>
      <w:keepNext/>
      <w:keepLines/>
      <w:spacing w:before="40" w:after="40" w:line="240" w:lineRule="auto"/>
    </w:pPr>
    <w:rPr>
      <w:rFonts w:cs="Times New Roman"/>
      <w:b/>
      <w:color w:val="FFFFFF" w:themeColor="background1"/>
      <w:szCs w:val="20"/>
    </w:rPr>
  </w:style>
  <w:style w:type="paragraph" w:customStyle="1" w:styleId="TableText">
    <w:name w:val="Table Text"/>
    <w:basedOn w:val="TableHeaders"/>
    <w:link w:val="TableTextChar"/>
    <w:autoRedefine/>
    <w:qFormat/>
    <w:rsid w:val="00A20784"/>
    <w:rPr>
      <w:b w:val="0"/>
      <w:snapToGrid w:val="0"/>
      <w:szCs w:val="22"/>
    </w:rPr>
  </w:style>
  <w:style w:type="character" w:customStyle="1" w:styleId="TableTextChar">
    <w:name w:val="Table Text Char"/>
    <w:link w:val="TableText"/>
    <w:rsid w:val="00A20784"/>
    <w:rPr>
      <w:rFonts w:eastAsia="Calibri" w:cs="Times New Roman"/>
      <w:snapToGrid w:val="0"/>
      <w:color w:val="FFFFFF" w:themeColor="background1"/>
      <w:sz w:val="18"/>
    </w:rPr>
  </w:style>
  <w:style w:type="character" w:customStyle="1" w:styleId="TableHeadersChar">
    <w:name w:val="Table Headers Char"/>
    <w:link w:val="TableHeaders"/>
    <w:rsid w:val="00A20784"/>
    <w:rPr>
      <w:rFonts w:eastAsia="Calibri" w:cs="Times New Roman"/>
      <w:b/>
      <w:color w:val="FFFFFF" w:themeColor="background1"/>
      <w:sz w:val="18"/>
      <w:szCs w:val="20"/>
    </w:rPr>
  </w:style>
  <w:style w:type="paragraph" w:customStyle="1" w:styleId="Default">
    <w:name w:val="Default"/>
    <w:rsid w:val="00AD03AE"/>
    <w:pPr>
      <w:autoSpaceDE w:val="0"/>
      <w:autoSpaceDN w:val="0"/>
      <w:adjustRightInd w:val="0"/>
      <w:spacing w:after="0" w:line="240" w:lineRule="auto"/>
    </w:pPr>
    <w:rPr>
      <w:rFonts w:ascii="Calibri" w:eastAsia="Calibri" w:hAnsi="Calibri" w:cs="Calibri"/>
      <w:color w:val="000000"/>
      <w:sz w:val="24"/>
      <w:szCs w:val="24"/>
    </w:rPr>
  </w:style>
  <w:style w:type="table" w:customStyle="1" w:styleId="TableGrid2">
    <w:name w:val="Table Grid2"/>
    <w:basedOn w:val="TableNormal"/>
    <w:next w:val="TableGrid"/>
    <w:uiPriority w:val="59"/>
    <w:rsid w:val="004078A9"/>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ListBullet2"/>
    <w:uiPriority w:val="99"/>
    <w:unhideWhenUsed/>
    <w:qFormat/>
    <w:rsid w:val="005A1961"/>
    <w:pPr>
      <w:ind w:left="360"/>
    </w:pPr>
    <w:rPr>
      <w:szCs w:val="20"/>
    </w:rPr>
  </w:style>
  <w:style w:type="numbering" w:customStyle="1" w:styleId="CurrentList1">
    <w:name w:val="Current List1"/>
    <w:uiPriority w:val="99"/>
    <w:rsid w:val="007704D9"/>
    <w:pPr>
      <w:numPr>
        <w:numId w:val="4"/>
      </w:numPr>
    </w:pPr>
  </w:style>
  <w:style w:type="paragraph" w:styleId="ListBullet3">
    <w:name w:val="List Bullet 3"/>
    <w:basedOn w:val="Normal"/>
    <w:uiPriority w:val="99"/>
    <w:unhideWhenUsed/>
    <w:rsid w:val="005A1961"/>
    <w:pPr>
      <w:numPr>
        <w:numId w:val="5"/>
      </w:numPr>
      <w:spacing w:after="160"/>
    </w:pPr>
  </w:style>
  <w:style w:type="paragraph" w:styleId="ListBullet2">
    <w:name w:val="List Bullet 2"/>
    <w:basedOn w:val="Normal"/>
    <w:uiPriority w:val="99"/>
    <w:unhideWhenUsed/>
    <w:rsid w:val="005A1961"/>
    <w:pPr>
      <w:numPr>
        <w:numId w:val="6"/>
      </w:numPr>
      <w:spacing w:after="160"/>
    </w:pPr>
  </w:style>
  <w:style w:type="paragraph" w:styleId="ListNumber">
    <w:name w:val="List Number"/>
    <w:basedOn w:val="Normal"/>
    <w:uiPriority w:val="99"/>
    <w:unhideWhenUsed/>
    <w:qFormat/>
    <w:rsid w:val="00000BA5"/>
    <w:pPr>
      <w:numPr>
        <w:numId w:val="7"/>
      </w:numPr>
    </w:pPr>
  </w:style>
  <w:style w:type="paragraph" w:styleId="ListNumber2">
    <w:name w:val="List Number 2"/>
    <w:basedOn w:val="Normal"/>
    <w:uiPriority w:val="99"/>
    <w:unhideWhenUsed/>
    <w:rsid w:val="00A97C97"/>
    <w:pPr>
      <w:numPr>
        <w:numId w:val="8"/>
      </w:numPr>
    </w:pPr>
  </w:style>
  <w:style w:type="paragraph" w:styleId="ListNumber3">
    <w:name w:val="List Number 3"/>
    <w:basedOn w:val="Normal"/>
    <w:uiPriority w:val="99"/>
    <w:semiHidden/>
    <w:unhideWhenUsed/>
    <w:rsid w:val="00000BA5"/>
    <w:pPr>
      <w:numPr>
        <w:numId w:val="9"/>
      </w:numPr>
    </w:pPr>
  </w:style>
  <w:style w:type="table" w:customStyle="1" w:styleId="ApprovedTable">
    <w:name w:val="ApprovedTable"/>
    <w:basedOn w:val="TableNormal"/>
    <w:uiPriority w:val="99"/>
    <w:rsid w:val="004C3DAC"/>
    <w:pPr>
      <w:spacing w:after="0" w:line="240" w:lineRule="auto"/>
    </w:pPr>
    <w:rPr>
      <w:rFonts w:ascii="Lato" w:hAnsi="Lato"/>
      <w:sz w:val="20"/>
    </w:rPr>
    <w:tblPr>
      <w:tblStyleRowBandSize w:val="1"/>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Pr>
    <w:tblStylePr w:type="firstRow">
      <w:rPr>
        <w:rFonts w:ascii="Segoe UI" w:hAnsi="Segoe UI"/>
        <w:b/>
        <w:color w:val="FFFFFF" w:themeColor="background1"/>
      </w:rPr>
      <w:tblPr/>
      <w:tcPr>
        <w:shd w:val="clear" w:color="auto" w:fill="01599D"/>
      </w:tcPr>
    </w:tblStylePr>
    <w:tblStylePr w:type="band1Horz">
      <w:rPr>
        <w:rFonts w:ascii="Segoe UI" w:hAnsi="Segoe UI"/>
        <w:color w:val="000000" w:themeColor="text1"/>
        <w:sz w:val="20"/>
      </w:rPr>
      <w:tblPr/>
      <w:tcPr>
        <w:shd w:val="clear" w:color="auto" w:fill="F5F5F5"/>
      </w:tcPr>
    </w:tblStylePr>
  </w:style>
  <w:style w:type="table" w:customStyle="1" w:styleId="TableGrid1">
    <w:name w:val="Table Grid1"/>
    <w:basedOn w:val="TableNormal"/>
    <w:next w:val="TableGrid"/>
    <w:uiPriority w:val="39"/>
    <w:rsid w:val="00FA3902"/>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Title">
    <w:name w:val="Cover Title"/>
    <w:basedOn w:val="Heading1"/>
    <w:qFormat/>
    <w:rsid w:val="00A20784"/>
    <w:pPr>
      <w:spacing w:before="0" w:after="360"/>
    </w:pPr>
    <w:rPr>
      <w:bCs/>
      <w:color w:val="262626" w:themeColor="text1" w:themeTint="D9"/>
      <w:sz w:val="56"/>
      <w:szCs w:val="56"/>
    </w:rPr>
  </w:style>
  <w:style w:type="paragraph" w:customStyle="1" w:styleId="CoverSubtitle">
    <w:name w:val="Cover Subtitle"/>
    <w:qFormat/>
    <w:rsid w:val="00A20784"/>
    <w:rPr>
      <w:rFonts w:eastAsiaTheme="majorEastAsia" w:cstheme="majorBidi"/>
      <w:color w:val="262626" w:themeColor="text1" w:themeTint="D9"/>
      <w:sz w:val="40"/>
      <w:szCs w:val="32"/>
    </w:rPr>
  </w:style>
  <w:style w:type="paragraph" w:customStyle="1" w:styleId="BoardPageGreyBoxTitles">
    <w:name w:val="Board Page Grey Box Titles"/>
    <w:qFormat/>
    <w:rsid w:val="00A20784"/>
    <w:rPr>
      <w:rFonts w:eastAsia="Calibri" w:cs="Arial"/>
      <w:b/>
      <w:bCs/>
      <w:color w:val="FFFFFF" w:themeColor="background1"/>
      <w:sz w:val="20"/>
    </w:rPr>
  </w:style>
  <w:style w:type="numbering" w:customStyle="1" w:styleId="CurrentList8">
    <w:name w:val="Current List8"/>
    <w:uiPriority w:val="99"/>
    <w:rsid w:val="005C04F9"/>
    <w:pPr>
      <w:numPr>
        <w:numId w:val="29"/>
      </w:numPr>
    </w:pPr>
  </w:style>
  <w:style w:type="character" w:customStyle="1" w:styleId="cf01">
    <w:name w:val="cf01"/>
    <w:basedOn w:val="DefaultParagraphFont"/>
    <w:rsid w:val="00337145"/>
    <w:rPr>
      <w:rFonts w:ascii="Segoe UI" w:hAnsi="Segoe UI" w:cs="Segoe UI" w:hint="default"/>
      <w:color w:val="404040"/>
      <w:sz w:val="18"/>
      <w:szCs w:val="18"/>
    </w:rPr>
  </w:style>
  <w:style w:type="character" w:styleId="Mention">
    <w:name w:val="Mention"/>
    <w:basedOn w:val="DefaultParagraphFont"/>
    <w:uiPriority w:val="99"/>
    <w:unhideWhenUsed/>
    <w:rsid w:val="00DD0CE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32976">
      <w:bodyDiv w:val="1"/>
      <w:marLeft w:val="0"/>
      <w:marRight w:val="0"/>
      <w:marTop w:val="0"/>
      <w:marBottom w:val="0"/>
      <w:divBdr>
        <w:top w:val="none" w:sz="0" w:space="0" w:color="auto"/>
        <w:left w:val="none" w:sz="0" w:space="0" w:color="auto"/>
        <w:bottom w:val="none" w:sz="0" w:space="0" w:color="auto"/>
        <w:right w:val="none" w:sz="0" w:space="0" w:color="auto"/>
      </w:divBdr>
    </w:div>
    <w:div w:id="470559479">
      <w:bodyDiv w:val="1"/>
      <w:marLeft w:val="0"/>
      <w:marRight w:val="0"/>
      <w:marTop w:val="0"/>
      <w:marBottom w:val="0"/>
      <w:divBdr>
        <w:top w:val="none" w:sz="0" w:space="0" w:color="auto"/>
        <w:left w:val="none" w:sz="0" w:space="0" w:color="auto"/>
        <w:bottom w:val="none" w:sz="0" w:space="0" w:color="auto"/>
        <w:right w:val="none" w:sz="0" w:space="0" w:color="auto"/>
      </w:divBdr>
    </w:div>
    <w:div w:id="592327065">
      <w:bodyDiv w:val="1"/>
      <w:marLeft w:val="0"/>
      <w:marRight w:val="0"/>
      <w:marTop w:val="0"/>
      <w:marBottom w:val="0"/>
      <w:divBdr>
        <w:top w:val="none" w:sz="0" w:space="0" w:color="auto"/>
        <w:left w:val="none" w:sz="0" w:space="0" w:color="auto"/>
        <w:bottom w:val="none" w:sz="0" w:space="0" w:color="auto"/>
        <w:right w:val="none" w:sz="0" w:space="0" w:color="auto"/>
      </w:divBdr>
    </w:div>
    <w:div w:id="627588042">
      <w:bodyDiv w:val="1"/>
      <w:marLeft w:val="0"/>
      <w:marRight w:val="0"/>
      <w:marTop w:val="0"/>
      <w:marBottom w:val="0"/>
      <w:divBdr>
        <w:top w:val="none" w:sz="0" w:space="0" w:color="auto"/>
        <w:left w:val="none" w:sz="0" w:space="0" w:color="auto"/>
        <w:bottom w:val="none" w:sz="0" w:space="0" w:color="auto"/>
        <w:right w:val="none" w:sz="0" w:space="0" w:color="auto"/>
      </w:divBdr>
    </w:div>
    <w:div w:id="907033959">
      <w:bodyDiv w:val="1"/>
      <w:marLeft w:val="0"/>
      <w:marRight w:val="0"/>
      <w:marTop w:val="0"/>
      <w:marBottom w:val="0"/>
      <w:divBdr>
        <w:top w:val="none" w:sz="0" w:space="0" w:color="auto"/>
        <w:left w:val="none" w:sz="0" w:space="0" w:color="auto"/>
        <w:bottom w:val="none" w:sz="0" w:space="0" w:color="auto"/>
        <w:right w:val="none" w:sz="0" w:space="0" w:color="auto"/>
      </w:divBdr>
    </w:div>
    <w:div w:id="958605840">
      <w:bodyDiv w:val="1"/>
      <w:marLeft w:val="0"/>
      <w:marRight w:val="0"/>
      <w:marTop w:val="0"/>
      <w:marBottom w:val="0"/>
      <w:divBdr>
        <w:top w:val="none" w:sz="0" w:space="0" w:color="auto"/>
        <w:left w:val="none" w:sz="0" w:space="0" w:color="auto"/>
        <w:bottom w:val="none" w:sz="0" w:space="0" w:color="auto"/>
        <w:right w:val="none" w:sz="0" w:space="0" w:color="auto"/>
      </w:divBdr>
    </w:div>
    <w:div w:id="1097478710">
      <w:bodyDiv w:val="1"/>
      <w:marLeft w:val="0"/>
      <w:marRight w:val="0"/>
      <w:marTop w:val="0"/>
      <w:marBottom w:val="0"/>
      <w:divBdr>
        <w:top w:val="none" w:sz="0" w:space="0" w:color="auto"/>
        <w:left w:val="none" w:sz="0" w:space="0" w:color="auto"/>
        <w:bottom w:val="none" w:sz="0" w:space="0" w:color="auto"/>
        <w:right w:val="none" w:sz="0" w:space="0" w:color="auto"/>
      </w:divBdr>
    </w:div>
    <w:div w:id="1320966923">
      <w:bodyDiv w:val="1"/>
      <w:marLeft w:val="0"/>
      <w:marRight w:val="0"/>
      <w:marTop w:val="0"/>
      <w:marBottom w:val="0"/>
      <w:divBdr>
        <w:top w:val="none" w:sz="0" w:space="0" w:color="auto"/>
        <w:left w:val="none" w:sz="0" w:space="0" w:color="auto"/>
        <w:bottom w:val="none" w:sz="0" w:space="0" w:color="auto"/>
        <w:right w:val="none" w:sz="0" w:space="0" w:color="auto"/>
      </w:divBdr>
    </w:div>
    <w:div w:id="1649894834">
      <w:bodyDiv w:val="1"/>
      <w:marLeft w:val="0"/>
      <w:marRight w:val="0"/>
      <w:marTop w:val="0"/>
      <w:marBottom w:val="0"/>
      <w:divBdr>
        <w:top w:val="none" w:sz="0" w:space="0" w:color="auto"/>
        <w:left w:val="none" w:sz="0" w:space="0" w:color="auto"/>
        <w:bottom w:val="none" w:sz="0" w:space="0" w:color="auto"/>
        <w:right w:val="none" w:sz="0" w:space="0" w:color="auto"/>
      </w:divBdr>
    </w:div>
    <w:div w:id="1660619498">
      <w:bodyDiv w:val="1"/>
      <w:marLeft w:val="0"/>
      <w:marRight w:val="0"/>
      <w:marTop w:val="0"/>
      <w:marBottom w:val="0"/>
      <w:divBdr>
        <w:top w:val="none" w:sz="0" w:space="0" w:color="auto"/>
        <w:left w:val="none" w:sz="0" w:space="0" w:color="auto"/>
        <w:bottom w:val="none" w:sz="0" w:space="0" w:color="auto"/>
        <w:right w:val="none" w:sz="0" w:space="0" w:color="auto"/>
      </w:divBdr>
      <w:divsChild>
        <w:div w:id="150565146">
          <w:marLeft w:val="0"/>
          <w:marRight w:val="0"/>
          <w:marTop w:val="0"/>
          <w:marBottom w:val="0"/>
          <w:divBdr>
            <w:top w:val="none" w:sz="0" w:space="0" w:color="auto"/>
            <w:left w:val="none" w:sz="0" w:space="0" w:color="auto"/>
            <w:bottom w:val="none" w:sz="0" w:space="0" w:color="auto"/>
            <w:right w:val="none" w:sz="0" w:space="0" w:color="auto"/>
          </w:divBdr>
        </w:div>
        <w:div w:id="247740456">
          <w:marLeft w:val="0"/>
          <w:marRight w:val="0"/>
          <w:marTop w:val="0"/>
          <w:marBottom w:val="0"/>
          <w:divBdr>
            <w:top w:val="none" w:sz="0" w:space="0" w:color="auto"/>
            <w:left w:val="none" w:sz="0" w:space="0" w:color="auto"/>
            <w:bottom w:val="none" w:sz="0" w:space="0" w:color="auto"/>
            <w:right w:val="none" w:sz="0" w:space="0" w:color="auto"/>
          </w:divBdr>
        </w:div>
        <w:div w:id="1934170851">
          <w:marLeft w:val="0"/>
          <w:marRight w:val="0"/>
          <w:marTop w:val="0"/>
          <w:marBottom w:val="0"/>
          <w:divBdr>
            <w:top w:val="none" w:sz="0" w:space="0" w:color="auto"/>
            <w:left w:val="none" w:sz="0" w:space="0" w:color="auto"/>
            <w:bottom w:val="none" w:sz="0" w:space="0" w:color="auto"/>
            <w:right w:val="none" w:sz="0" w:space="0" w:color="auto"/>
          </w:divBdr>
        </w:div>
      </w:divsChild>
    </w:div>
    <w:div w:id="1703554835">
      <w:bodyDiv w:val="1"/>
      <w:marLeft w:val="0"/>
      <w:marRight w:val="0"/>
      <w:marTop w:val="0"/>
      <w:marBottom w:val="0"/>
      <w:divBdr>
        <w:top w:val="none" w:sz="0" w:space="0" w:color="auto"/>
        <w:left w:val="none" w:sz="0" w:space="0" w:color="auto"/>
        <w:bottom w:val="none" w:sz="0" w:space="0" w:color="auto"/>
        <w:right w:val="none" w:sz="0" w:space="0" w:color="auto"/>
      </w:divBdr>
    </w:div>
    <w:div w:id="1878006716">
      <w:bodyDiv w:val="1"/>
      <w:marLeft w:val="0"/>
      <w:marRight w:val="0"/>
      <w:marTop w:val="0"/>
      <w:marBottom w:val="0"/>
      <w:divBdr>
        <w:top w:val="none" w:sz="0" w:space="0" w:color="auto"/>
        <w:left w:val="none" w:sz="0" w:space="0" w:color="auto"/>
        <w:bottom w:val="none" w:sz="0" w:space="0" w:color="auto"/>
        <w:right w:val="none" w:sz="0" w:space="0" w:color="auto"/>
      </w:divBdr>
    </w:div>
    <w:div w:id="1881701741">
      <w:bodyDiv w:val="1"/>
      <w:marLeft w:val="0"/>
      <w:marRight w:val="0"/>
      <w:marTop w:val="0"/>
      <w:marBottom w:val="0"/>
      <w:divBdr>
        <w:top w:val="none" w:sz="0" w:space="0" w:color="auto"/>
        <w:left w:val="none" w:sz="0" w:space="0" w:color="auto"/>
        <w:bottom w:val="none" w:sz="0" w:space="0" w:color="auto"/>
        <w:right w:val="none" w:sz="0" w:space="0" w:color="auto"/>
      </w:divBdr>
    </w:div>
    <w:div w:id="1938829021">
      <w:bodyDiv w:val="1"/>
      <w:marLeft w:val="0"/>
      <w:marRight w:val="0"/>
      <w:marTop w:val="0"/>
      <w:marBottom w:val="0"/>
      <w:divBdr>
        <w:top w:val="none" w:sz="0" w:space="0" w:color="auto"/>
        <w:left w:val="none" w:sz="0" w:space="0" w:color="auto"/>
        <w:bottom w:val="none" w:sz="0" w:space="0" w:color="auto"/>
        <w:right w:val="none" w:sz="0" w:space="0" w:color="auto"/>
      </w:divBdr>
    </w:div>
    <w:div w:id="2106264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arylandpublicschools.org/about/Documents/Grants/GrantRecipientAssurances.pdf" TargetMode="External"/><Relationship Id="rId18" Type="http://schemas.openxmlformats.org/officeDocument/2006/relationships/fontTable" Target="fontTable.xml"/><Relationship Id="rId3" Type="http://schemas.openxmlformats.org/officeDocument/2006/relationships/customXml" Target="../customXml/item3.xml"/><Relationship Id="rId21" Type="http://schemas.microsoft.com/office/2020/10/relationships/intelligence" Target="intelligence2.xml"/><Relationship Id="rId7" Type="http://schemas.openxmlformats.org/officeDocument/2006/relationships/settings" Target="settings.xml"/><Relationship Id="rId12" Type="http://schemas.openxmlformats.org/officeDocument/2006/relationships/hyperlink" Target="mailto:deisesgrantsubmissions.msde@maryland.gov"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arylandpublicschools.org/about/Documents/Grants/GrantForms-12-10-2020.xls" TargetMode="External"/></Relationships>
</file>

<file path=word/documenttasks/documenttasks1.xml><?xml version="1.0" encoding="utf-8"?>
<t:Tasks xmlns:t="http://schemas.microsoft.com/office/tasks/2019/documenttasks" xmlns:oel="http://schemas.microsoft.com/office/2019/extlst">
  <t:Task id="{9D084536-1A85-4F20-9C63-FE936E00CABF}">
    <t:Anchor>
      <t:Comment id="1525324368"/>
    </t:Anchor>
    <t:History>
      <t:Event id="{053D24CE-7F7D-4BB7-985A-56BA3F22797B}" time="2024-04-10T15:42:43.301Z">
        <t:Attribution userId="S::CMatlock@msdeps.org::4eae3a3f-4d92-4d2a-ab07-46ad487e76cd" userProvider="AD" userName="Christie Matlock"/>
        <t:Anchor>
          <t:Comment id="1525324368"/>
        </t:Anchor>
        <t:Create/>
      </t:Event>
      <t:Event id="{8ABABA0D-CC60-46B7-8B10-67E1FCC50C23}" time="2024-04-10T15:42:43.301Z">
        <t:Attribution userId="S::CMatlock@msdeps.org::4eae3a3f-4d92-4d2a-ab07-46ad487e76cd" userProvider="AD" userName="Christie Matlock"/>
        <t:Anchor>
          <t:Comment id="1525324368"/>
        </t:Anchor>
        <t:Assign userId="S::ydemireva@msdeps.org::7d6e886d-6004-475f-8e84-a3f4aeb2ad50" userProvider="AD" userName="Yana Demireva"/>
      </t:Event>
      <t:Event id="{9B3741A1-6610-4715-9A90-75B23BE29083}" time="2024-04-10T15:42:43.301Z">
        <t:Attribution userId="S::CMatlock@msdeps.org::4eae3a3f-4d92-4d2a-ab07-46ad487e76cd" userProvider="AD" userName="Christie Matlock"/>
        <t:Anchor>
          <t:Comment id="1525324368"/>
        </t:Anchor>
        <t:SetTitle title="Does this list align with the list in the GIG. @Yana Demireva "/>
      </t:Event>
      <t:Event id="{BE63B9B2-B964-4EF2-BAF7-4B2F039D2794}" time="2024-04-10T17:11:21.598Z">
        <t:Attribution userId="S::ydemireva@msdeps.org::7d6e886d-6004-475f-8e84-a3f4aeb2ad50" userProvider="AD" userName="Yana Demireva"/>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4B3C1990FD604E84CC1E7ED7493313" ma:contentTypeVersion="2" ma:contentTypeDescription="Create a new document." ma:contentTypeScope="" ma:versionID="e5eeb95a60a47c8ce6be24d8f85775a4">
  <xsd:schema xmlns:xsd="http://www.w3.org/2001/XMLSchema" xmlns:xs="http://www.w3.org/2001/XMLSchema" xmlns:p="http://schemas.microsoft.com/office/2006/metadata/properties" xmlns:ns1="http://schemas.microsoft.com/sharepoint/v3" targetNamespace="http://schemas.microsoft.com/office/2006/metadata/properties" ma:root="true" ma:fieldsID="ca3bb600ef606144f940760ded36a49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3139700C-6699-43C0-8F85-EF33C319CDC9}"/>
</file>

<file path=customXml/itemProps2.xml><?xml version="1.0" encoding="utf-8"?>
<ds:datastoreItem xmlns:ds="http://schemas.openxmlformats.org/officeDocument/2006/customXml" ds:itemID="{DDA4C99B-0A78-4D4A-9888-3E6CE3B77000}">
  <ds:schemaRefs>
    <ds:schemaRef ds:uri="http://schemas.microsoft.com/sharepoint/v3/contenttype/forms"/>
  </ds:schemaRefs>
</ds:datastoreItem>
</file>

<file path=customXml/itemProps3.xml><?xml version="1.0" encoding="utf-8"?>
<ds:datastoreItem xmlns:ds="http://schemas.openxmlformats.org/officeDocument/2006/customXml" ds:itemID="{A9F13EF1-BFD4-4FB9-A02A-65078DC3FA1B}">
  <ds:schemaRefs>
    <ds:schemaRef ds:uri="http://schemas.openxmlformats.org/officeDocument/2006/bibliography"/>
  </ds:schemaRefs>
</ds:datastoreItem>
</file>

<file path=customXml/itemProps4.xml><?xml version="1.0" encoding="utf-8"?>
<ds:datastoreItem xmlns:ds="http://schemas.openxmlformats.org/officeDocument/2006/customXml" ds:itemID="{880C6BBE-ACDD-4509-9961-3AD053B7C86F}">
  <ds:schemaRefs>
    <ds:schemaRef ds:uri="http://schemas.microsoft.com/office/2006/metadata/properties"/>
    <ds:schemaRef ds:uri="http://schemas.microsoft.com/office/infopath/2007/PartnerControls"/>
    <ds:schemaRef ds:uri="8574919d-0672-40d7-ae7b-28d9e705bfb4"/>
    <ds:schemaRef ds:uri="656cec2c-b2c0-4efd-84cd-557bbbc82f6c"/>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2534</Words>
  <Characters>14728</Characters>
  <Application>Microsoft Office Word</Application>
  <DocSecurity>0</DocSecurity>
  <Lines>866</Lines>
  <Paragraphs>308</Paragraphs>
  <ScaleCrop>false</ScaleCrop>
  <HeadingPairs>
    <vt:vector size="2" baseType="variant">
      <vt:variant>
        <vt:lpstr>Title</vt:lpstr>
      </vt:variant>
      <vt:variant>
        <vt:i4>1</vt:i4>
      </vt:variant>
    </vt:vector>
  </HeadingPairs>
  <TitlesOfParts>
    <vt:vector size="1" baseType="lpstr">
      <vt:lpstr>Maryland Elevates SFY 2025 Application</vt:lpstr>
    </vt:vector>
  </TitlesOfParts>
  <Manager>Office of Grants Administration and Compliance</Manager>
  <Company>Maryland State Department of Education</Company>
  <LinksUpToDate>false</LinksUpToDate>
  <CharactersWithSpaces>16954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Maryland Elevates SFY 2025 Application</dc:title>
  <dc:subject>Maryland Elevates Application</dc:subject>
  <dc:creator>Office of Grants Administration and Compliance</dc:creator>
  <cp:keywords>Maryland Elevates, SFY 2025, Application</cp:keywords>
  <dc:description/>
  <cp:lastModifiedBy>Brandon Riesett</cp:lastModifiedBy>
  <cp:revision>2</cp:revision>
  <cp:lastPrinted>2024-01-08T22:05:00Z</cp:lastPrinted>
  <dcterms:created xsi:type="dcterms:W3CDTF">2024-04-18T12:29:00Z</dcterms:created>
  <dcterms:modified xsi:type="dcterms:W3CDTF">2024-04-18T12:29:00Z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61f34d8015e917da688dd0477abd34ff2e1266ec7808dfd113e1c1b838d5fec6</vt:lpwstr>
  </property>
  <property fmtid="{D5CDD505-2E9C-101B-9397-08002B2CF9AE}" pid="3" name="ContentTypeId">
    <vt:lpwstr>0x010100F44B3C1990FD604E84CC1E7ED7493313</vt:lpwstr>
  </property>
  <property fmtid="{D5CDD505-2E9C-101B-9397-08002B2CF9AE}" pid="4" name="Order">
    <vt:r8>1600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MediaServiceImageTags">
    <vt:lpwstr/>
  </property>
  <property fmtid="{D5CDD505-2E9C-101B-9397-08002B2CF9AE}" pid="12" name="PrintedandFiled?">
    <vt:bool>true</vt:bool>
  </property>
  <property fmtid="{D5CDD505-2E9C-101B-9397-08002B2CF9AE}" pid="13" name="PublishingContact">
    <vt:lpwstr/>
  </property>
  <property fmtid="{D5CDD505-2E9C-101B-9397-08002B2CF9AE}" pid="14" name="SeoBrowserTitle">
    <vt:lpwstr/>
  </property>
  <property fmtid="{D5CDD505-2E9C-101B-9397-08002B2CF9AE}" pid="15" name="SeoKeywords">
    <vt:lpwstr/>
  </property>
  <property fmtid="{D5CDD505-2E9C-101B-9397-08002B2CF9AE}" pid="16" name="Right_Content">
    <vt:lpwstr/>
  </property>
  <property fmtid="{D5CDD505-2E9C-101B-9397-08002B2CF9AE}" pid="17" name="Lt_bottom_Content">
    <vt:lpwstr/>
  </property>
  <property fmtid="{D5CDD505-2E9C-101B-9397-08002B2CF9AE}" pid="18" name="PublishingRollupImage">
    <vt:lpwstr/>
  </property>
  <property fmtid="{D5CDD505-2E9C-101B-9397-08002B2CF9AE}" pid="20" name="PublishingContactEmail">
    <vt:lpwstr/>
  </property>
  <property fmtid="{D5CDD505-2E9C-101B-9397-08002B2CF9AE}" pid="21" name="PageKeywords">
    <vt:lpwstr/>
  </property>
  <property fmtid="{D5CDD505-2E9C-101B-9397-08002B2CF9AE}" pid="22" name="PublishingPageImage">
    <vt:lpwstr/>
  </property>
  <property fmtid="{D5CDD505-2E9C-101B-9397-08002B2CF9AE}" pid="23" name="SummaryLinks">
    <vt:lpwstr/>
  </property>
  <property fmtid="{D5CDD505-2E9C-101B-9397-08002B2CF9AE}" pid="24" name="PageDescription">
    <vt:lpwstr/>
  </property>
  <property fmtid="{D5CDD505-2E9C-101B-9397-08002B2CF9AE}" pid="25" name="RobotsNoIndex">
    <vt:bool>false</vt:bool>
  </property>
  <property fmtid="{D5CDD505-2E9C-101B-9397-08002B2CF9AE}" pid="26" name="SeoMetaDescription">
    <vt:lpwstr/>
  </property>
  <property fmtid="{D5CDD505-2E9C-101B-9397-08002B2CF9AE}" pid="27" name="PublishingVariationRelationshipLinkFieldID">
    <vt:lpwstr/>
  </property>
  <property fmtid="{D5CDD505-2E9C-101B-9397-08002B2CF9AE}" pid="28" name="_SourceUrl">
    <vt:lpwstr/>
  </property>
  <property fmtid="{D5CDD505-2E9C-101B-9397-08002B2CF9AE}" pid="29" name="_SharedFileIndex">
    <vt:lpwstr/>
  </property>
  <property fmtid="{D5CDD505-2E9C-101B-9397-08002B2CF9AE}" pid="30" name="HeaderStyleDefinitions">
    <vt:lpwstr/>
  </property>
  <property fmtid="{D5CDD505-2E9C-101B-9397-08002B2CF9AE}" pid="31" name="Main_Content">
    <vt:lpwstr/>
  </property>
  <property fmtid="{D5CDD505-2E9C-101B-9397-08002B2CF9AE}" pid="32" name="PageHeadline">
    <vt:lpwstr/>
  </property>
  <property fmtid="{D5CDD505-2E9C-101B-9397-08002B2CF9AE}" pid="33" name="Audience">
    <vt:lpwstr/>
  </property>
  <property fmtid="{D5CDD505-2E9C-101B-9397-08002B2CF9AE}" pid="34" name="Rt_Center_Content">
    <vt:lpwstr/>
  </property>
  <property fmtid="{D5CDD505-2E9C-101B-9397-08002B2CF9AE}" pid="35" name="PublishingImageCaption">
    <vt:lpwstr/>
  </property>
  <property fmtid="{D5CDD505-2E9C-101B-9397-08002B2CF9AE}" pid="36" name="PublishingIsFurlPage">
    <vt:bool>false</vt:bool>
  </property>
  <property fmtid="{D5CDD505-2E9C-101B-9397-08002B2CF9AE}" pid="37" name="PublishingContactPicture">
    <vt:lpwstr/>
  </property>
  <property fmtid="{D5CDD505-2E9C-101B-9397-08002B2CF9AE}" pid="38" name="PublishingVariationGroupID">
    <vt:lpwstr/>
  </property>
  <property fmtid="{D5CDD505-2E9C-101B-9397-08002B2CF9AE}" pid="39" name="Center_Content">
    <vt:lpwstr/>
  </property>
  <property fmtid="{D5CDD505-2E9C-101B-9397-08002B2CF9AE}" pid="40" name="Rt_bottom_Content">
    <vt:lpwstr/>
  </property>
  <property fmtid="{D5CDD505-2E9C-101B-9397-08002B2CF9AE}" pid="41" name="PublishingContactName">
    <vt:lpwstr/>
  </property>
  <property fmtid="{D5CDD505-2E9C-101B-9397-08002B2CF9AE}" pid="42" name="Comments">
    <vt:lpwstr/>
  </property>
  <property fmtid="{D5CDD505-2E9C-101B-9397-08002B2CF9AE}" pid="43" name="PublishingPageLayout">
    <vt:lpwstr/>
  </property>
  <property fmtid="{D5CDD505-2E9C-101B-9397-08002B2CF9AE}" pid="44" name="Lt_Inner_Content">
    <vt:lpwstr/>
  </property>
  <property fmtid="{D5CDD505-2E9C-101B-9397-08002B2CF9AE}" pid="45" name="PublishingPageContent">
    <vt:lpwstr/>
  </property>
  <property fmtid="{D5CDD505-2E9C-101B-9397-08002B2CF9AE}" pid="46" name="Left_Content">
    <vt:lpwstr/>
  </property>
  <property fmtid="{D5CDD505-2E9C-101B-9397-08002B2CF9AE}" pid="47" name="Top_Left_Content">
    <vt:lpwstr/>
  </property>
  <property fmtid="{D5CDD505-2E9C-101B-9397-08002B2CF9AE}" pid="48" name="Rt_Inner_Content">
    <vt:lpwstr/>
  </property>
  <property fmtid="{D5CDD505-2E9C-101B-9397-08002B2CF9AE}" pid="49" name="ArticleByLine">
    <vt:lpwstr/>
  </property>
</Properties>
</file>