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BA55399"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91005D2">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EAF">
        <w:rPr>
          <w:color w:val="095C9B"/>
          <w:spacing w:val="20"/>
          <w:sz w:val="44"/>
          <w:szCs w:val="44"/>
        </w:rPr>
        <w:t>na</w:t>
      </w:r>
    </w:p>
    <w:p w14:paraId="1E6364EC" w14:textId="0EFA8D4A" w:rsidR="00102F67" w:rsidRPr="00A01F0F" w:rsidRDefault="00CD218B" w:rsidP="00A01F0F">
      <w:r w:rsidRPr="00E9610F">
        <w:rPr>
          <w:noProof/>
        </w:rPr>
        <mc:AlternateContent>
          <mc:Choice Requires="wps">
            <w:drawing>
              <wp:anchor distT="0" distB="0" distL="114300" distR="114300" simplePos="0" relativeHeight="251658240" behindDoc="0" locked="0" layoutInCell="1" allowOverlap="1" wp14:anchorId="2C1ED894" wp14:editId="201EE0C7">
                <wp:simplePos x="0" y="0"/>
                <wp:positionH relativeFrom="margin">
                  <wp:posOffset>-95934</wp:posOffset>
                </wp:positionH>
                <wp:positionV relativeFrom="margin">
                  <wp:posOffset>7013771</wp:posOffset>
                </wp:positionV>
                <wp:extent cx="5855335" cy="1976120"/>
                <wp:effectExtent l="0" t="0" r="0" b="508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5F5D8003" w:rsidR="005C04F9" w:rsidRDefault="005C04F9" w:rsidP="005C04F9">
                            <w:bookmarkStart w:id="2" w:name="_Toc127375226"/>
                            <w:r w:rsidRPr="00F1148B">
                              <w:rPr>
                                <w:rStyle w:val="Heading3Char"/>
                              </w:rPr>
                              <w:t>Deadline</w:t>
                            </w:r>
                            <w:bookmarkEnd w:id="2"/>
                            <w:r w:rsidRPr="00F1148B">
                              <w:rPr>
                                <w:rStyle w:val="Heading3Char"/>
                              </w:rPr>
                              <w:br/>
                            </w:r>
                            <w:r w:rsidR="00180F0D">
                              <w:t xml:space="preserve">August </w:t>
                            </w:r>
                            <w:r w:rsidR="00CE6EFD">
                              <w:t>1</w:t>
                            </w:r>
                            <w:r w:rsidR="004722A8">
                              <w:t>5</w:t>
                            </w:r>
                            <w:r w:rsidR="00180F0D">
                              <w:t>,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7.55pt;margin-top:552.25pt;width:461.05pt;height:155.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5F5D8003" w:rsidR="005C04F9" w:rsidRDefault="005C04F9" w:rsidP="005C04F9">
                      <w:bookmarkStart w:id="4" w:name="_Toc127375226"/>
                      <w:r w:rsidRPr="00F1148B">
                        <w:rPr>
                          <w:rStyle w:val="Heading3Char"/>
                        </w:rPr>
                        <w:t>Deadline</w:t>
                      </w:r>
                      <w:bookmarkEnd w:id="4"/>
                      <w:r w:rsidRPr="00F1148B">
                        <w:rPr>
                          <w:rStyle w:val="Heading3Char"/>
                        </w:rPr>
                        <w:br/>
                      </w:r>
                      <w:r w:rsidR="00180F0D">
                        <w:t xml:space="preserve">August </w:t>
                      </w:r>
                      <w:r w:rsidR="00CE6EFD">
                        <w:t>1</w:t>
                      </w:r>
                      <w:r w:rsidR="004722A8">
                        <w:t>5</w:t>
                      </w:r>
                      <w:r w:rsidR="00180F0D">
                        <w:t>, 2025</w:t>
                      </w:r>
                      <w: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x="margin" anchory="margin"/>
              </v:shape>
            </w:pict>
          </mc:Fallback>
        </mc:AlternateContent>
      </w:r>
      <w:r w:rsidR="005A0D83" w:rsidRPr="00E9610F">
        <w:rPr>
          <w:noProof/>
        </w:rPr>
        <mc:AlternateContent>
          <mc:Choice Requires="wps">
            <w:drawing>
              <wp:anchor distT="0" distB="0" distL="114300" distR="114300" simplePos="0" relativeHeight="251658242" behindDoc="0" locked="0" layoutInCell="1" allowOverlap="1" wp14:anchorId="464344E2" wp14:editId="69B09A5D">
                <wp:simplePos x="0" y="0"/>
                <wp:positionH relativeFrom="column">
                  <wp:posOffset>-142875</wp:posOffset>
                </wp:positionH>
                <wp:positionV relativeFrom="page">
                  <wp:posOffset>5219700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47E4B7E1" w:rsidR="00E4386E" w:rsidRPr="00DE777E" w:rsidRDefault="003F3560" w:rsidP="00A20784">
                            <w:pPr>
                              <w:pStyle w:val="CoverSubtitle"/>
                              <w:rPr>
                                <w:rFonts w:ascii="Montserrat" w:hAnsi="Montserrat"/>
                                <w:sz w:val="36"/>
                                <w:szCs w:val="36"/>
                              </w:rPr>
                            </w:pPr>
                            <w:r w:rsidRPr="00DE777E">
                              <w:rPr>
                                <w:rFonts w:ascii="Montserrat" w:hAnsi="Montserrat"/>
                                <w:sz w:val="36"/>
                                <w:szCs w:val="36"/>
                              </w:rPr>
                              <w:t>Maryland Robotics Grant Program FY 202</w:t>
                            </w:r>
                            <w:r w:rsidR="00CF487B" w:rsidRPr="00DE777E">
                              <w:rPr>
                                <w:rFonts w:ascii="Montserrat" w:hAnsi="Montserrat"/>
                                <w:sz w:val="36"/>
                                <w:szCs w:val="36"/>
                              </w:rPr>
                              <w:t>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25pt;margin-top:411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" filled="f" stroked="f" strokeweight=".5pt">
                <v:textbox inset="0">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47E4B7E1" w:rsidR="00E4386E" w:rsidRPr="00DE777E" w:rsidRDefault="003F3560" w:rsidP="00A20784">
                      <w:pPr>
                        <w:pStyle w:val="CoverSubtitle"/>
                        <w:rPr>
                          <w:rFonts w:ascii="Montserrat" w:hAnsi="Montserrat"/>
                          <w:sz w:val="36"/>
                          <w:szCs w:val="36"/>
                        </w:rPr>
                      </w:pPr>
                      <w:r w:rsidRPr="00DE777E">
                        <w:rPr>
                          <w:rFonts w:ascii="Montserrat" w:hAnsi="Montserrat"/>
                          <w:sz w:val="36"/>
                          <w:szCs w:val="36"/>
                        </w:rPr>
                        <w:t>Maryland Robotics Grant Program FY 202</w:t>
                      </w:r>
                      <w:r w:rsidR="00CF487B" w:rsidRPr="00DE777E">
                        <w:rPr>
                          <w:rFonts w:ascii="Montserrat" w:hAnsi="Montserrat"/>
                          <w:sz w:val="36"/>
                          <w:szCs w:val="36"/>
                        </w:rPr>
                        <w:t>6</w:t>
                      </w:r>
                    </w:p>
                  </w:txbxContent>
                </v:textbox>
                <w10:wrap anchory="page"/>
              </v:shape>
            </w:pict>
          </mc:Fallback>
        </mc:AlternateContent>
      </w:r>
      <w:r w:rsidR="00102F67">
        <w:br w:type="page"/>
      </w:r>
    </w:p>
    <w:bookmarkEnd w:id="0"/>
    <w:p w14:paraId="75D1D57B" w14:textId="76AAA9CB" w:rsidR="004B055C" w:rsidRPr="00DE777E" w:rsidRDefault="002E2EEF" w:rsidP="002E2EEF">
      <w:pPr>
        <w:rPr>
          <w:rFonts w:ascii="Montserrat" w:hAnsi="Montserrat"/>
        </w:rPr>
      </w:pPr>
      <w:r w:rsidRPr="00DE777E">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71EE8555" w:rsidR="004B055C" w:rsidRPr="00DE777E" w:rsidRDefault="0047334C" w:rsidP="00B718D8">
      <w:pPr>
        <w:rPr>
          <w:rFonts w:ascii="Montserrat" w:hAnsi="Montserrat"/>
        </w:rPr>
      </w:pPr>
      <w:r w:rsidRPr="00DE777E">
        <w:rPr>
          <w:rFonts w:ascii="Montserrat" w:hAnsi="Montserrat"/>
          <w:b/>
          <w:bCs/>
        </w:rPr>
        <w:t>Carey M. Wright</w:t>
      </w:r>
      <w:r w:rsidR="485DF383" w:rsidRPr="00DE777E">
        <w:rPr>
          <w:rFonts w:ascii="Montserrat" w:hAnsi="Montserrat"/>
          <w:b/>
          <w:bCs/>
        </w:rPr>
        <w:t>, Ed.D.</w:t>
      </w:r>
      <w:r w:rsidR="002E2EEF" w:rsidRPr="00DE777E">
        <w:rPr>
          <w:rFonts w:ascii="Montserrat" w:hAnsi="Montserrat"/>
          <w:noProof/>
        </w:rPr>
        <w:t xml:space="preserve"> </w:t>
      </w:r>
      <w:r w:rsidRPr="00DE777E">
        <w:rPr>
          <w:rFonts w:ascii="Montserrat" w:hAnsi="Montserrat"/>
        </w:rPr>
        <w:br/>
      </w:r>
      <w:r w:rsidR="004B055C" w:rsidRPr="00DE777E">
        <w:rPr>
          <w:rFonts w:ascii="Montserrat" w:hAnsi="Montserrat"/>
        </w:rPr>
        <w:t xml:space="preserve">State Superintendent of Schools </w:t>
      </w:r>
    </w:p>
    <w:p w14:paraId="3AFD2C9E" w14:textId="316F06AC" w:rsidR="004B055C" w:rsidRPr="00DE777E" w:rsidRDefault="00180F0D" w:rsidP="00B718D8">
      <w:pPr>
        <w:rPr>
          <w:rFonts w:ascii="Montserrat" w:hAnsi="Montserrat"/>
        </w:rPr>
      </w:pPr>
      <w:r w:rsidRPr="00DE777E">
        <w:rPr>
          <w:rFonts w:ascii="Montserrat" w:hAnsi="Montserrat"/>
          <w:b/>
          <w:bCs/>
        </w:rPr>
        <w:t>Tenette Smith</w:t>
      </w:r>
      <w:r w:rsidR="003F3560" w:rsidRPr="00DE777E">
        <w:rPr>
          <w:rFonts w:ascii="Montserrat" w:hAnsi="Montserrat"/>
          <w:b/>
          <w:bCs/>
        </w:rPr>
        <w:t>, Ed.D.</w:t>
      </w:r>
      <w:r w:rsidR="0054339A" w:rsidRPr="00DE777E">
        <w:rPr>
          <w:rFonts w:ascii="Montserrat" w:hAnsi="Montserrat"/>
          <w:b/>
          <w:bCs/>
          <w:color w:val="01599D"/>
        </w:rPr>
        <w:br/>
      </w:r>
      <w:r w:rsidR="00426075" w:rsidRPr="00DE777E">
        <w:rPr>
          <w:rFonts w:ascii="Montserrat" w:hAnsi="Montserrat"/>
        </w:rPr>
        <w:t>Deputy State Superintendent</w:t>
      </w:r>
      <w:r w:rsidR="0054339A" w:rsidRPr="00DE777E">
        <w:rPr>
          <w:rFonts w:ascii="Montserrat" w:hAnsi="Montserrat"/>
          <w:b/>
          <w:bCs/>
          <w:color w:val="01599D"/>
        </w:rPr>
        <w:br/>
      </w:r>
      <w:r w:rsidR="00426075" w:rsidRPr="00DE777E">
        <w:rPr>
          <w:rFonts w:ascii="Montserrat" w:hAnsi="Montserrat"/>
        </w:rPr>
        <w:t>Office of Teaching and Learning</w:t>
      </w:r>
    </w:p>
    <w:p w14:paraId="47C76A77" w14:textId="51F89067" w:rsidR="0026228E" w:rsidRPr="00DE777E" w:rsidRDefault="0026228E" w:rsidP="00B718D8">
      <w:pPr>
        <w:rPr>
          <w:rFonts w:ascii="Montserrat" w:hAnsi="Montserrat"/>
          <w:b/>
          <w:bCs/>
          <w:color w:val="01599D"/>
        </w:rPr>
      </w:pPr>
      <w:r w:rsidRPr="00DE777E">
        <w:rPr>
          <w:rFonts w:ascii="Montserrat" w:hAnsi="Montserrat"/>
          <w:b/>
          <w:bCs/>
        </w:rPr>
        <w:t>Richard Kincaid</w:t>
      </w:r>
      <w:r w:rsidRPr="00DE777E">
        <w:rPr>
          <w:rFonts w:ascii="Montserrat" w:hAnsi="Montserrat"/>
          <w:b/>
          <w:bCs/>
          <w:color w:val="01599D"/>
        </w:rPr>
        <w:br/>
      </w:r>
      <w:r w:rsidR="00180F0D" w:rsidRPr="00DE777E">
        <w:rPr>
          <w:rFonts w:ascii="Montserrat" w:hAnsi="Montserrat"/>
        </w:rPr>
        <w:t xml:space="preserve">Assistant State Superintendent </w:t>
      </w:r>
      <w:r w:rsidRPr="00DE777E">
        <w:rPr>
          <w:rFonts w:ascii="Montserrat" w:hAnsi="Montserrat"/>
          <w:b/>
          <w:bCs/>
          <w:color w:val="01599D"/>
        </w:rPr>
        <w:br/>
      </w:r>
      <w:r w:rsidR="00180F0D" w:rsidRPr="00DE777E">
        <w:rPr>
          <w:rFonts w:ascii="Montserrat" w:hAnsi="Montserrat"/>
        </w:rPr>
        <w:t>Division</w:t>
      </w:r>
      <w:r w:rsidRPr="00DE777E">
        <w:rPr>
          <w:rFonts w:ascii="Montserrat" w:hAnsi="Montserrat"/>
        </w:rPr>
        <w:t xml:space="preserve"> of College and Career Pathways</w:t>
      </w:r>
    </w:p>
    <w:p w14:paraId="12B028A0" w14:textId="49AF4110" w:rsidR="00D23A45" w:rsidRPr="00DE777E" w:rsidRDefault="004B055C" w:rsidP="00B718D8">
      <w:pPr>
        <w:rPr>
          <w:rFonts w:ascii="Montserrat" w:hAnsi="Montserrat"/>
        </w:rPr>
      </w:pPr>
      <w:r w:rsidRPr="00DE777E">
        <w:rPr>
          <w:rFonts w:ascii="Montserrat" w:hAnsi="Montserrat"/>
          <w:b/>
          <w:bCs/>
        </w:rPr>
        <w:t>Wes Moore</w:t>
      </w:r>
      <w:r w:rsidRPr="00DE777E">
        <w:rPr>
          <w:rFonts w:ascii="Montserrat" w:hAnsi="Montserrat"/>
          <w:b/>
          <w:bCs/>
          <w:color w:val="01599D"/>
        </w:rPr>
        <w:br/>
      </w:r>
      <w:r w:rsidRPr="00DE777E">
        <w:rPr>
          <w:rFonts w:ascii="Montserrat" w:hAnsi="Montserrat"/>
        </w:rPr>
        <w:t>Governor</w:t>
      </w:r>
      <w:r w:rsidR="007D58DB" w:rsidRPr="00DE777E">
        <w:rPr>
          <w:rFonts w:ascii="Montserrat" w:hAnsi="Montserrat"/>
        </w:rPr>
        <w:br/>
      </w:r>
    </w:p>
    <w:p w14:paraId="7D85297B" w14:textId="0313312A" w:rsidR="00A41423" w:rsidRPr="00DE777E" w:rsidRDefault="004B055C" w:rsidP="00B718D8">
      <w:pPr>
        <w:rPr>
          <w:rFonts w:ascii="Montserrat" w:hAnsi="Montserrat"/>
          <w:b/>
        </w:rPr>
      </w:pPr>
      <w:r w:rsidRPr="00DE777E">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B3BEBA7" w14:textId="42819524" w:rsidR="004078A9" w:rsidRPr="00DE777E" w:rsidRDefault="00180F0D" w:rsidP="00B718D8">
      <w:pPr>
        <w:rPr>
          <w:rFonts w:ascii="Montserrat" w:hAnsi="Montserrat"/>
        </w:rPr>
      </w:pPr>
      <w:r w:rsidRPr="00DE777E">
        <w:rPr>
          <w:rFonts w:ascii="Montserrat" w:hAnsi="Montserrat"/>
          <w:b/>
          <w:bCs/>
        </w:rPr>
        <w:t>Joshua L. Michael, Ph.D.</w:t>
      </w:r>
      <w:r w:rsidR="004078A9" w:rsidRPr="00DE777E">
        <w:rPr>
          <w:rFonts w:ascii="Montserrat" w:hAnsi="Montserrat"/>
          <w:b/>
          <w:color w:val="01599D"/>
        </w:rPr>
        <w:br/>
      </w:r>
      <w:r w:rsidR="004078A9" w:rsidRPr="00DE777E">
        <w:rPr>
          <w:rFonts w:ascii="Montserrat" w:hAnsi="Montserrat"/>
        </w:rPr>
        <w:t>President, Maryland State Board of Education</w:t>
      </w:r>
    </w:p>
    <w:p w14:paraId="4DB2F9D8" w14:textId="69075946" w:rsidR="004078A9" w:rsidRPr="00DE777E" w:rsidRDefault="00180F0D" w:rsidP="00B718D8">
      <w:pPr>
        <w:rPr>
          <w:rFonts w:ascii="Montserrat" w:hAnsi="Montserrat"/>
        </w:rPr>
      </w:pPr>
      <w:r w:rsidRPr="00DE777E">
        <w:rPr>
          <w:rFonts w:ascii="Montserrat" w:hAnsi="Montserrat"/>
        </w:rPr>
        <w:t>Monica Goldson</w:t>
      </w:r>
      <w:r w:rsidR="002B6895" w:rsidRPr="00DE777E">
        <w:rPr>
          <w:rFonts w:ascii="Montserrat" w:hAnsi="Montserrat"/>
        </w:rPr>
        <w:t xml:space="preserve">, </w:t>
      </w:r>
      <w:r w:rsidRPr="00DE777E">
        <w:rPr>
          <w:rFonts w:ascii="Montserrat" w:hAnsi="Montserrat"/>
        </w:rPr>
        <w:t>Ed.D</w:t>
      </w:r>
      <w:r w:rsidR="004078A9" w:rsidRPr="00DE777E">
        <w:rPr>
          <w:rFonts w:ascii="Montserrat" w:hAnsi="Montserrat"/>
        </w:rPr>
        <w:t>. (Vice President)</w:t>
      </w:r>
    </w:p>
    <w:p w14:paraId="6627A417" w14:textId="03626E9E" w:rsidR="004078A9" w:rsidRPr="00DE777E" w:rsidRDefault="00CE6EFD" w:rsidP="00B718D8">
      <w:pPr>
        <w:rPr>
          <w:rFonts w:ascii="Montserrat" w:hAnsi="Montserrat"/>
        </w:rPr>
      </w:pPr>
      <w:r w:rsidRPr="00DE777E">
        <w:rPr>
          <w:rFonts w:ascii="Montserrat" w:hAnsi="Montserrat"/>
        </w:rPr>
        <w:t>Alverne Chesterfield</w:t>
      </w:r>
    </w:p>
    <w:p w14:paraId="7584BCD1" w14:textId="5462B210" w:rsidR="002B6895" w:rsidRPr="00DE777E" w:rsidRDefault="002B6895" w:rsidP="00B718D8">
      <w:pPr>
        <w:rPr>
          <w:rFonts w:ascii="Montserrat" w:hAnsi="Montserrat"/>
        </w:rPr>
      </w:pPr>
      <w:r w:rsidRPr="00DE777E">
        <w:rPr>
          <w:rFonts w:ascii="Montserrat" w:hAnsi="Montserrat"/>
        </w:rPr>
        <w:t>Chuen-Chin Bianca Chang, MSN, PNP, RN-BC</w:t>
      </w:r>
    </w:p>
    <w:p w14:paraId="3B2AFB49" w14:textId="4194B4EF" w:rsidR="002B6895" w:rsidRPr="00DE777E" w:rsidRDefault="00CE6EFD" w:rsidP="00B718D8">
      <w:pPr>
        <w:rPr>
          <w:rFonts w:ascii="Montserrat" w:hAnsi="Montserrat"/>
        </w:rPr>
      </w:pPr>
      <w:r w:rsidRPr="00DE777E">
        <w:rPr>
          <w:rFonts w:ascii="Montserrat" w:hAnsi="Montserrat"/>
        </w:rPr>
        <w:t>Clarence C. Crawford</w:t>
      </w:r>
    </w:p>
    <w:p w14:paraId="4A30A4D9" w14:textId="4722001F" w:rsidR="00CE6EFD" w:rsidRPr="00DE777E" w:rsidRDefault="00CE6EFD" w:rsidP="00B718D8">
      <w:pPr>
        <w:rPr>
          <w:rFonts w:ascii="Montserrat" w:hAnsi="Montserrat"/>
        </w:rPr>
      </w:pPr>
      <w:r w:rsidRPr="00DE777E">
        <w:rPr>
          <w:rFonts w:ascii="Montserrat" w:hAnsi="Montserrat"/>
        </w:rPr>
        <w:t>Kenny Clash</w:t>
      </w:r>
    </w:p>
    <w:p w14:paraId="458923B1" w14:textId="7E7874D0" w:rsidR="002B6895" w:rsidRPr="00DE777E" w:rsidRDefault="002B6895" w:rsidP="00B718D8">
      <w:pPr>
        <w:rPr>
          <w:rFonts w:ascii="Montserrat" w:hAnsi="Montserrat"/>
        </w:rPr>
      </w:pPr>
      <w:r w:rsidRPr="00DE777E">
        <w:rPr>
          <w:rFonts w:ascii="Montserrat" w:hAnsi="Montserrat"/>
        </w:rPr>
        <w:t xml:space="preserve">Dr. </w:t>
      </w:r>
      <w:r w:rsidR="00CE6EFD" w:rsidRPr="00DE777E">
        <w:rPr>
          <w:rFonts w:ascii="Montserrat" w:hAnsi="Montserrat"/>
        </w:rPr>
        <w:t>Kim Lewis</w:t>
      </w:r>
    </w:p>
    <w:p w14:paraId="7D499798" w14:textId="77777777" w:rsidR="002B6895" w:rsidRPr="00DE777E" w:rsidRDefault="002B6895" w:rsidP="00B718D8">
      <w:pPr>
        <w:rPr>
          <w:rFonts w:ascii="Montserrat" w:hAnsi="Montserrat"/>
        </w:rPr>
      </w:pPr>
      <w:r w:rsidRPr="00DE777E">
        <w:rPr>
          <w:rFonts w:ascii="Montserrat" w:hAnsi="Montserrat"/>
        </w:rPr>
        <w:t>Nick Greer</w:t>
      </w:r>
    </w:p>
    <w:p w14:paraId="17A30590" w14:textId="77777777" w:rsidR="002B6895" w:rsidRPr="00DE777E" w:rsidRDefault="002B6895" w:rsidP="00B718D8">
      <w:pPr>
        <w:rPr>
          <w:rFonts w:ascii="Montserrat" w:hAnsi="Montserrat"/>
        </w:rPr>
      </w:pPr>
      <w:r w:rsidRPr="00DE777E">
        <w:rPr>
          <w:rFonts w:ascii="Montserrat" w:hAnsi="Montserrat"/>
        </w:rPr>
        <w:t>Dr. Irma E. Johnson</w:t>
      </w:r>
    </w:p>
    <w:p w14:paraId="33FDD65B" w14:textId="5842EE1C" w:rsidR="002B6895" w:rsidRPr="00DE777E" w:rsidRDefault="002B6895" w:rsidP="00B718D8">
      <w:pPr>
        <w:rPr>
          <w:rFonts w:ascii="Montserrat" w:hAnsi="Montserrat"/>
        </w:rPr>
      </w:pPr>
      <w:r w:rsidRPr="00DE777E">
        <w:rPr>
          <w:rFonts w:ascii="Montserrat" w:hAnsi="Montserrat"/>
        </w:rPr>
        <w:t>Dr. Joan Mele-McCarthy, D.A., CCC-SLP</w:t>
      </w:r>
    </w:p>
    <w:p w14:paraId="37A4B058" w14:textId="64192719" w:rsidR="004078A9" w:rsidRPr="00DE777E" w:rsidRDefault="004078A9" w:rsidP="00B718D8">
      <w:pPr>
        <w:rPr>
          <w:rFonts w:ascii="Montserrat" w:hAnsi="Montserrat"/>
        </w:rPr>
      </w:pPr>
      <w:r w:rsidRPr="00DE777E">
        <w:rPr>
          <w:rFonts w:ascii="Montserrat" w:hAnsi="Montserrat"/>
        </w:rPr>
        <w:t>Rachel L. McCusker</w:t>
      </w:r>
    </w:p>
    <w:p w14:paraId="686E9DC6" w14:textId="207EAEF0" w:rsidR="004078A9" w:rsidRPr="00DE777E" w:rsidRDefault="002B6895" w:rsidP="00B718D8">
      <w:pPr>
        <w:rPr>
          <w:rFonts w:ascii="Montserrat" w:hAnsi="Montserrat"/>
        </w:rPr>
      </w:pPr>
      <w:r w:rsidRPr="00DE777E">
        <w:rPr>
          <w:rFonts w:ascii="Montserrat" w:hAnsi="Montserrat"/>
        </w:rPr>
        <w:t>Samir Paul, Esq.</w:t>
      </w:r>
    </w:p>
    <w:p w14:paraId="76A7997B" w14:textId="4266E114" w:rsidR="004078A9" w:rsidRPr="00DE777E" w:rsidRDefault="00CE6EFD" w:rsidP="00B718D8">
      <w:pPr>
        <w:rPr>
          <w:rFonts w:ascii="Montserrat" w:hAnsi="Montserrat"/>
        </w:rPr>
      </w:pPr>
      <w:r w:rsidRPr="00DE777E">
        <w:rPr>
          <w:rFonts w:ascii="Montserrat" w:hAnsi="Montserrat"/>
        </w:rPr>
        <w:t>Xiomara V. Medina, M.Ed</w:t>
      </w:r>
      <w:r w:rsidR="004078A9" w:rsidRPr="00DE777E">
        <w:rPr>
          <w:rFonts w:ascii="Montserrat" w:hAnsi="Montserrat"/>
        </w:rPr>
        <w:t>.</w:t>
      </w:r>
    </w:p>
    <w:p w14:paraId="16B7FABF" w14:textId="47A99291" w:rsidR="00F01A6A" w:rsidRPr="00DE777E" w:rsidRDefault="00CE6EFD" w:rsidP="00B718D8">
      <w:pPr>
        <w:rPr>
          <w:rFonts w:ascii="Montserrat" w:hAnsi="Montserrat"/>
        </w:rPr>
      </w:pPr>
      <w:r w:rsidRPr="00DE777E">
        <w:rPr>
          <w:rFonts w:ascii="Montserrat" w:hAnsi="Montserrat"/>
        </w:rPr>
        <w:t>Abhiram Gaddam</w:t>
      </w:r>
      <w:r w:rsidR="002B6895" w:rsidRPr="00DE777E">
        <w:rPr>
          <w:rFonts w:ascii="Montserrat" w:hAnsi="Montserrat"/>
        </w:rPr>
        <w:t xml:space="preserve"> (Student Member</w:t>
      </w:r>
      <w:r w:rsidR="004078A9" w:rsidRPr="00DE777E">
        <w:rPr>
          <w:rFonts w:ascii="Montserrat" w:hAnsi="Montserrat"/>
        </w:rPr>
        <w:t>)</w:t>
      </w:r>
    </w:p>
    <w:p w14:paraId="1FEFF002" w14:textId="5B93ECD6" w:rsidR="004078A9" w:rsidRPr="00E9610F" w:rsidRDefault="00F01A6A" w:rsidP="007501C1">
      <w:pPr>
        <w:spacing w:before="0" w:after="160" w:line="259" w:lineRule="auto"/>
      </w:pPr>
      <w:r>
        <w:br w:type="page"/>
      </w:r>
    </w:p>
    <w:bookmarkStart w:id="3" w:name="_Hlk134631421" w:displacedByCustomXml="next"/>
    <w:bookmarkStart w:id="4" w:name="_Toc123207640" w:displacedByCustomXml="next"/>
    <w:bookmarkStart w:id="5" w:name="_Toc125358805" w:displacedByCustomXml="next"/>
    <w:bookmarkStart w:id="6"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DE777E" w:rsidRDefault="00EE60FF" w:rsidP="00B718D8">
          <w:pPr>
            <w:pStyle w:val="TOCHeading"/>
            <w:rPr>
              <w:rFonts w:ascii="Montserrat" w:hAnsi="Montserrat"/>
              <w:sz w:val="20"/>
              <w:szCs w:val="20"/>
            </w:rPr>
          </w:pPr>
          <w:r w:rsidRPr="00DE777E">
            <w:rPr>
              <w:rFonts w:ascii="Montserrat" w:hAnsi="Montserrat"/>
              <w:sz w:val="20"/>
              <w:szCs w:val="20"/>
            </w:rPr>
            <w:t xml:space="preserve">Table of </w:t>
          </w:r>
          <w:r w:rsidR="00142AE5" w:rsidRPr="00DE777E">
            <w:rPr>
              <w:rFonts w:ascii="Montserrat" w:hAnsi="Montserrat"/>
              <w:sz w:val="20"/>
              <w:szCs w:val="20"/>
            </w:rPr>
            <w:t>Contents</w:t>
          </w:r>
        </w:p>
        <w:p w14:paraId="0BB84F65" w14:textId="6B5A47A9" w:rsidR="002E16D7" w:rsidRDefault="00B3425E">
          <w:pPr>
            <w:pStyle w:val="TOC1"/>
            <w:rPr>
              <w:rFonts w:eastAsiaTheme="minorEastAsia" w:cstheme="minorBidi"/>
              <w:b w:val="0"/>
              <w:bCs w:val="0"/>
              <w:noProof/>
              <w:color w:val="auto"/>
              <w:kern w:val="2"/>
              <w:sz w:val="24"/>
              <w:szCs w:val="24"/>
              <w14:ligatures w14:val="standardContextual"/>
            </w:rPr>
          </w:pPr>
          <w:r w:rsidRPr="00DE777E">
            <w:rPr>
              <w:rFonts w:ascii="Montserrat" w:hAnsi="Montserrat"/>
              <w:sz w:val="20"/>
            </w:rPr>
            <w:fldChar w:fldCharType="begin"/>
          </w:r>
          <w:r w:rsidRPr="00DE777E">
            <w:rPr>
              <w:rFonts w:ascii="Montserrat" w:hAnsi="Montserrat"/>
              <w:sz w:val="20"/>
            </w:rPr>
            <w:instrText xml:space="preserve"> TOC \h \z \t "Heading 1,1" </w:instrText>
          </w:r>
          <w:r w:rsidRPr="00DE777E">
            <w:rPr>
              <w:rFonts w:ascii="Montserrat" w:hAnsi="Montserrat"/>
              <w:sz w:val="20"/>
            </w:rPr>
            <w:fldChar w:fldCharType="separate"/>
          </w:r>
          <w:hyperlink w:anchor="_Toc199411279" w:history="1">
            <w:r w:rsidR="002E16D7" w:rsidRPr="00DB39A1">
              <w:rPr>
                <w:rStyle w:val="Hyperlink"/>
                <w:rFonts w:ascii="Montserrat" w:hAnsi="Montserrat"/>
                <w:noProof/>
              </w:rPr>
              <w:t>Instructions</w:t>
            </w:r>
            <w:r w:rsidR="002E16D7">
              <w:rPr>
                <w:noProof/>
                <w:webHidden/>
              </w:rPr>
              <w:tab/>
            </w:r>
            <w:r w:rsidR="002E16D7">
              <w:rPr>
                <w:noProof/>
                <w:webHidden/>
              </w:rPr>
              <w:fldChar w:fldCharType="begin"/>
            </w:r>
            <w:r w:rsidR="002E16D7">
              <w:rPr>
                <w:noProof/>
                <w:webHidden/>
              </w:rPr>
              <w:instrText xml:space="preserve"> PAGEREF _Toc199411279 \h </w:instrText>
            </w:r>
            <w:r w:rsidR="002E16D7">
              <w:rPr>
                <w:noProof/>
                <w:webHidden/>
              </w:rPr>
            </w:r>
            <w:r w:rsidR="002E16D7">
              <w:rPr>
                <w:noProof/>
                <w:webHidden/>
              </w:rPr>
              <w:fldChar w:fldCharType="separate"/>
            </w:r>
            <w:r w:rsidR="002E16D7">
              <w:rPr>
                <w:noProof/>
                <w:webHidden/>
              </w:rPr>
              <w:t>3</w:t>
            </w:r>
            <w:r w:rsidR="002E16D7">
              <w:rPr>
                <w:noProof/>
                <w:webHidden/>
              </w:rPr>
              <w:fldChar w:fldCharType="end"/>
            </w:r>
          </w:hyperlink>
        </w:p>
        <w:p w14:paraId="38CA978E" w14:textId="3D7515C8" w:rsidR="002E16D7" w:rsidRDefault="002E16D7">
          <w:pPr>
            <w:pStyle w:val="TOC1"/>
            <w:rPr>
              <w:rFonts w:eastAsiaTheme="minorEastAsia" w:cstheme="minorBidi"/>
              <w:b w:val="0"/>
              <w:bCs w:val="0"/>
              <w:noProof/>
              <w:color w:val="auto"/>
              <w:kern w:val="2"/>
              <w:sz w:val="24"/>
              <w:szCs w:val="24"/>
              <w14:ligatures w14:val="standardContextual"/>
            </w:rPr>
          </w:pPr>
          <w:hyperlink w:anchor="_Toc199411280" w:history="1">
            <w:r w:rsidRPr="00DB39A1">
              <w:rPr>
                <w:rStyle w:val="Hyperlink"/>
                <w:rFonts w:ascii="Montserrat" w:hAnsi="Montserrat"/>
                <w:noProof/>
              </w:rPr>
              <w:t>Project Narrative</w:t>
            </w:r>
            <w:r>
              <w:rPr>
                <w:noProof/>
                <w:webHidden/>
              </w:rPr>
              <w:tab/>
            </w:r>
            <w:r>
              <w:rPr>
                <w:noProof/>
                <w:webHidden/>
              </w:rPr>
              <w:fldChar w:fldCharType="begin"/>
            </w:r>
            <w:r>
              <w:rPr>
                <w:noProof/>
                <w:webHidden/>
              </w:rPr>
              <w:instrText xml:space="preserve"> PAGEREF _Toc199411280 \h </w:instrText>
            </w:r>
            <w:r>
              <w:rPr>
                <w:noProof/>
                <w:webHidden/>
              </w:rPr>
            </w:r>
            <w:r>
              <w:rPr>
                <w:noProof/>
                <w:webHidden/>
              </w:rPr>
              <w:fldChar w:fldCharType="separate"/>
            </w:r>
            <w:r>
              <w:rPr>
                <w:noProof/>
                <w:webHidden/>
              </w:rPr>
              <w:t>5</w:t>
            </w:r>
            <w:r>
              <w:rPr>
                <w:noProof/>
                <w:webHidden/>
              </w:rPr>
              <w:fldChar w:fldCharType="end"/>
            </w:r>
          </w:hyperlink>
        </w:p>
        <w:p w14:paraId="4F24EF76" w14:textId="582BADF3" w:rsidR="002E16D7" w:rsidRDefault="002E16D7">
          <w:pPr>
            <w:pStyle w:val="TOC1"/>
            <w:rPr>
              <w:rFonts w:eastAsiaTheme="minorEastAsia" w:cstheme="minorBidi"/>
              <w:b w:val="0"/>
              <w:bCs w:val="0"/>
              <w:noProof/>
              <w:color w:val="auto"/>
              <w:kern w:val="2"/>
              <w:sz w:val="24"/>
              <w:szCs w:val="24"/>
              <w14:ligatures w14:val="standardContextual"/>
            </w:rPr>
          </w:pPr>
          <w:hyperlink w:anchor="_Toc199411281" w:history="1">
            <w:r w:rsidRPr="00DB39A1">
              <w:rPr>
                <w:rStyle w:val="Hyperlink"/>
                <w:rFonts w:ascii="Montserrat" w:hAnsi="Montserrat"/>
                <w:noProof/>
              </w:rPr>
              <w:t>Maryland Robotics Grant Program Scoring Rubric</w:t>
            </w:r>
            <w:r>
              <w:rPr>
                <w:noProof/>
                <w:webHidden/>
              </w:rPr>
              <w:tab/>
            </w:r>
            <w:r>
              <w:rPr>
                <w:noProof/>
                <w:webHidden/>
              </w:rPr>
              <w:fldChar w:fldCharType="begin"/>
            </w:r>
            <w:r>
              <w:rPr>
                <w:noProof/>
                <w:webHidden/>
              </w:rPr>
              <w:instrText xml:space="preserve"> PAGEREF _Toc199411281 \h </w:instrText>
            </w:r>
            <w:r>
              <w:rPr>
                <w:noProof/>
                <w:webHidden/>
              </w:rPr>
            </w:r>
            <w:r>
              <w:rPr>
                <w:noProof/>
                <w:webHidden/>
              </w:rPr>
              <w:fldChar w:fldCharType="separate"/>
            </w:r>
            <w:r>
              <w:rPr>
                <w:noProof/>
                <w:webHidden/>
              </w:rPr>
              <w:t>15</w:t>
            </w:r>
            <w:r>
              <w:rPr>
                <w:noProof/>
                <w:webHidden/>
              </w:rPr>
              <w:fldChar w:fldCharType="end"/>
            </w:r>
          </w:hyperlink>
        </w:p>
        <w:p w14:paraId="570369A4" w14:textId="6189FB8D" w:rsidR="002E16D7" w:rsidRDefault="002E16D7">
          <w:pPr>
            <w:pStyle w:val="TOC1"/>
            <w:rPr>
              <w:rFonts w:eastAsiaTheme="minorEastAsia" w:cstheme="minorBidi"/>
              <w:b w:val="0"/>
              <w:bCs w:val="0"/>
              <w:noProof/>
              <w:color w:val="auto"/>
              <w:kern w:val="2"/>
              <w:sz w:val="24"/>
              <w:szCs w:val="24"/>
              <w14:ligatures w14:val="standardContextual"/>
            </w:rPr>
          </w:pPr>
          <w:hyperlink w:anchor="_Toc199411282" w:history="1">
            <w:r w:rsidRPr="00DB39A1">
              <w:rPr>
                <w:rStyle w:val="Hyperlink"/>
                <w:rFonts w:ascii="Montserrat" w:hAnsi="Montserrat"/>
                <w:noProof/>
              </w:rPr>
              <w:t>Appendices</w:t>
            </w:r>
            <w:r>
              <w:rPr>
                <w:noProof/>
                <w:webHidden/>
              </w:rPr>
              <w:tab/>
            </w:r>
            <w:r>
              <w:rPr>
                <w:noProof/>
                <w:webHidden/>
              </w:rPr>
              <w:fldChar w:fldCharType="begin"/>
            </w:r>
            <w:r>
              <w:rPr>
                <w:noProof/>
                <w:webHidden/>
              </w:rPr>
              <w:instrText xml:space="preserve"> PAGEREF _Toc199411282 \h </w:instrText>
            </w:r>
            <w:r>
              <w:rPr>
                <w:noProof/>
                <w:webHidden/>
              </w:rPr>
            </w:r>
            <w:r>
              <w:rPr>
                <w:noProof/>
                <w:webHidden/>
              </w:rPr>
              <w:fldChar w:fldCharType="separate"/>
            </w:r>
            <w:r>
              <w:rPr>
                <w:noProof/>
                <w:webHidden/>
              </w:rPr>
              <w:t>21</w:t>
            </w:r>
            <w:r>
              <w:rPr>
                <w:noProof/>
                <w:webHidden/>
              </w:rPr>
              <w:fldChar w:fldCharType="end"/>
            </w:r>
          </w:hyperlink>
        </w:p>
        <w:p w14:paraId="51A830D2" w14:textId="38F8A85F" w:rsidR="00142AE5" w:rsidRPr="00E9610F" w:rsidRDefault="00B3425E" w:rsidP="00650187">
          <w:pPr>
            <w:pStyle w:val="TOC1"/>
          </w:pPr>
          <w:r w:rsidRPr="00DE777E">
            <w:rPr>
              <w:rFonts w:ascii="Montserrat" w:hAnsi="Montserrat"/>
              <w:sz w:val="20"/>
            </w:rPr>
            <w:fldChar w:fldCharType="end"/>
          </w:r>
        </w:p>
      </w:sdtContent>
    </w:sdt>
    <w:bookmarkEnd w:id="3"/>
    <w:p w14:paraId="6FA59E9A" w14:textId="77777777" w:rsidR="001407D5" w:rsidRPr="00E9610F" w:rsidRDefault="001407D5" w:rsidP="00B718D8">
      <w:r w:rsidRPr="00E9610F">
        <w:br w:type="page"/>
      </w:r>
    </w:p>
    <w:p w14:paraId="28AA701F" w14:textId="145DC8C0" w:rsidR="006B2E3F" w:rsidRPr="00DE777E" w:rsidRDefault="005124C7" w:rsidP="00863924">
      <w:pPr>
        <w:pStyle w:val="Heading1"/>
        <w:rPr>
          <w:rFonts w:ascii="Montserrat" w:hAnsi="Montserrat"/>
        </w:rPr>
      </w:pPr>
      <w:bookmarkStart w:id="7" w:name="_Toc199411279"/>
      <w:bookmarkEnd w:id="6"/>
      <w:bookmarkEnd w:id="5"/>
      <w:bookmarkEnd w:id="4"/>
      <w:r w:rsidRPr="00DE777E">
        <w:rPr>
          <w:rFonts w:ascii="Montserrat" w:hAnsi="Montserrat"/>
        </w:rPr>
        <w:t>Instructions</w:t>
      </w:r>
      <w:bookmarkEnd w:id="7"/>
    </w:p>
    <w:p w14:paraId="3C1678FD" w14:textId="77777777" w:rsidR="005124C7" w:rsidRPr="00DE777E" w:rsidRDefault="005124C7" w:rsidP="005124C7">
      <w:pPr>
        <w:pStyle w:val="ListNumber"/>
        <w:rPr>
          <w:rFonts w:ascii="Montserrat" w:hAnsi="Montserrat"/>
        </w:rPr>
      </w:pPr>
      <w:bookmarkStart w:id="8" w:name="_Toc123207644"/>
      <w:bookmarkStart w:id="9" w:name="_Toc125358809"/>
      <w:bookmarkStart w:id="10" w:name="_Toc134099103"/>
      <w:r w:rsidRPr="00DE777E">
        <w:rPr>
          <w:rFonts w:ascii="Montserrat" w:hAnsi="Montserrat"/>
        </w:rPr>
        <w:t xml:space="preserve">Complete this application electronically by typing directly into the fillable fields and charts. </w:t>
      </w:r>
    </w:p>
    <w:p w14:paraId="452C65CA" w14:textId="77777777" w:rsidR="005124C7" w:rsidRPr="00DE777E" w:rsidRDefault="005124C7" w:rsidP="005124C7">
      <w:pPr>
        <w:pStyle w:val="ListNumber"/>
        <w:rPr>
          <w:rFonts w:ascii="Montserrat" w:hAnsi="Montserrat"/>
        </w:rPr>
      </w:pPr>
      <w:r w:rsidRPr="00DE777E">
        <w:rPr>
          <w:rFonts w:ascii="Montserrat" w:hAnsi="Montserrat"/>
        </w:rPr>
        <w:t xml:space="preserve">Do not alter or remove sections. </w:t>
      </w:r>
    </w:p>
    <w:p w14:paraId="5349D517" w14:textId="61848961" w:rsidR="005124C7" w:rsidRPr="00DE777E" w:rsidRDefault="005124C7" w:rsidP="005124C7">
      <w:pPr>
        <w:pStyle w:val="ListNumber"/>
        <w:rPr>
          <w:rFonts w:ascii="Montserrat" w:hAnsi="Montserrat"/>
        </w:rPr>
      </w:pPr>
      <w:r w:rsidRPr="00DE777E">
        <w:rPr>
          <w:rFonts w:ascii="Montserrat" w:hAnsi="Montserrat"/>
        </w:rPr>
        <w:t xml:space="preserve">When finished, save the application document as a </w:t>
      </w:r>
      <w:r w:rsidR="00CE6EFD" w:rsidRPr="00DE777E">
        <w:rPr>
          <w:rFonts w:ascii="Montserrat" w:hAnsi="Montserrat"/>
        </w:rPr>
        <w:t>PDF</w:t>
      </w:r>
      <w:r w:rsidRPr="00DE777E">
        <w:rPr>
          <w:rFonts w:ascii="Montserrat" w:hAnsi="Montserrat"/>
        </w:rPr>
        <w:t xml:space="preserve"> to your computer and obtain appropriate signatures. </w:t>
      </w:r>
    </w:p>
    <w:p w14:paraId="5280C3F9" w14:textId="44DF5F75" w:rsidR="005124C7" w:rsidRPr="00DE777E" w:rsidRDefault="005124C7" w:rsidP="005124C7">
      <w:pPr>
        <w:pStyle w:val="ListNumber"/>
        <w:rPr>
          <w:rFonts w:ascii="Montserrat" w:hAnsi="Montserrat"/>
        </w:rPr>
      </w:pPr>
      <w:r w:rsidRPr="00DE777E">
        <w:rPr>
          <w:rFonts w:ascii="Montserrat" w:hAnsi="Montserrat"/>
        </w:rPr>
        <w:t xml:space="preserve">The signed and completed application should be saved as a single </w:t>
      </w:r>
      <w:r w:rsidR="00CE6EFD" w:rsidRPr="00DE777E">
        <w:rPr>
          <w:rFonts w:ascii="Montserrat" w:hAnsi="Montserrat"/>
        </w:rPr>
        <w:t>PDF</w:t>
      </w:r>
      <w:r w:rsidRPr="00DE777E">
        <w:rPr>
          <w:rFonts w:ascii="Montserrat" w:hAnsi="Montserrat"/>
        </w:rPr>
        <w:t xml:space="preserve"> document and emailed as an attachment to</w:t>
      </w:r>
      <w:r w:rsidR="00F21247" w:rsidRPr="00DE777E">
        <w:rPr>
          <w:rFonts w:ascii="Montserrat" w:hAnsi="Montserrat"/>
        </w:rPr>
        <w:t xml:space="preserve"> </w:t>
      </w:r>
      <w:hyperlink r:id="rId12" w:history="1">
        <w:r w:rsidR="00FE0291" w:rsidRPr="00DE777E">
          <w:rPr>
            <w:rStyle w:val="Hyperlink"/>
            <w:rFonts w:ascii="Montserrat" w:hAnsi="Montserrat"/>
          </w:rPr>
          <w:t>occpgrants.msde@maryland.gov</w:t>
        </w:r>
      </w:hyperlink>
      <w:r w:rsidR="005435EC" w:rsidRPr="00DE777E">
        <w:rPr>
          <w:rFonts w:ascii="Montserrat" w:hAnsi="Montserrat"/>
        </w:rPr>
        <w:t xml:space="preserve"> </w:t>
      </w:r>
      <w:r w:rsidR="00F21247" w:rsidRPr="00DE777E">
        <w:rPr>
          <w:rFonts w:ascii="Montserrat" w:hAnsi="Montserrat"/>
        </w:rPr>
        <w:t xml:space="preserve"> </w:t>
      </w:r>
      <w:r w:rsidRPr="00DE777E">
        <w:rPr>
          <w:rFonts w:ascii="Montserrat" w:hAnsi="Montserrat"/>
        </w:rPr>
        <w:t>with the subject “</w:t>
      </w:r>
      <w:r w:rsidR="00F21247" w:rsidRPr="00DE777E">
        <w:rPr>
          <w:rFonts w:ascii="Montserrat" w:hAnsi="Montserrat"/>
        </w:rPr>
        <w:t xml:space="preserve">Maryland Robotics Grant Program </w:t>
      </w:r>
      <w:r w:rsidR="003D7844" w:rsidRPr="00DE777E">
        <w:rPr>
          <w:rFonts w:ascii="Montserrat" w:hAnsi="Montserrat"/>
        </w:rPr>
        <w:t xml:space="preserve">FY </w:t>
      </w:r>
      <w:r w:rsidR="00F21247" w:rsidRPr="00DE777E">
        <w:rPr>
          <w:rFonts w:ascii="Montserrat" w:hAnsi="Montserrat"/>
        </w:rPr>
        <w:t>202</w:t>
      </w:r>
      <w:r w:rsidR="00CE6EFD" w:rsidRPr="00DE777E">
        <w:rPr>
          <w:rFonts w:ascii="Montserrat" w:hAnsi="Montserrat"/>
        </w:rPr>
        <w:t>6</w:t>
      </w:r>
      <w:r w:rsidR="00F21247" w:rsidRPr="00DE777E">
        <w:rPr>
          <w:rFonts w:ascii="Montserrat" w:hAnsi="Montserrat"/>
        </w:rPr>
        <w:t xml:space="preserve"> Application</w:t>
      </w:r>
      <w:r w:rsidRPr="00DE777E">
        <w:rPr>
          <w:rFonts w:ascii="Montserrat" w:hAnsi="Montserrat"/>
        </w:rPr>
        <w:t>”.</w:t>
      </w:r>
    </w:p>
    <w:p w14:paraId="015BE4D2" w14:textId="5B235C3E" w:rsidR="00AF27DF" w:rsidRPr="00DE777E" w:rsidRDefault="00AF27DF" w:rsidP="00FA3902">
      <w:pPr>
        <w:rPr>
          <w:rFonts w:ascii="Montserrat" w:hAnsi="Montserrat"/>
        </w:rPr>
      </w:pPr>
      <w:r w:rsidRPr="00DE777E">
        <w:rPr>
          <w:rFonts w:ascii="Montserrat" w:hAnsi="Montserrat"/>
        </w:rPr>
        <w:br w:type="page"/>
      </w:r>
    </w:p>
    <w:p w14:paraId="7279ECE3" w14:textId="5BB29332" w:rsidR="00337145" w:rsidRPr="00DE777E" w:rsidRDefault="005124C7" w:rsidP="016F486D">
      <w:pPr>
        <w:spacing w:after="120" w:line="276" w:lineRule="auto"/>
        <w:ind w:left="-20" w:right="-20"/>
        <w:rPr>
          <w:rFonts w:ascii="Montserrat" w:eastAsia="Lato" w:hAnsi="Montserrat" w:cs="Lato"/>
          <w:color w:val="404040" w:themeColor="text1" w:themeTint="BF"/>
          <w:sz w:val="20"/>
          <w:szCs w:val="20"/>
        </w:rPr>
      </w:pPr>
      <w:r w:rsidRPr="00DE777E">
        <w:rPr>
          <w:rFonts w:ascii="Montserrat" w:hAnsi="Montserrat"/>
        </w:rPr>
        <w:t>Proposal Cover Page</w:t>
      </w:r>
    </w:p>
    <w:p w14:paraId="3F3E0146" w14:textId="77777777" w:rsidR="005124C7" w:rsidRPr="00DE777E" w:rsidRDefault="005124C7" w:rsidP="005124C7">
      <w:pPr>
        <w:rPr>
          <w:rFonts w:ascii="Montserrat" w:hAnsi="Montserrat"/>
        </w:rPr>
      </w:pPr>
      <w:r w:rsidRPr="00DE777E">
        <w:rPr>
          <w:rFonts w:ascii="Montserrat" w:hAnsi="Montserrat"/>
        </w:rPr>
        <w:t xml:space="preserve">Institution/Agency/Jurisdiction Name: </w:t>
      </w:r>
    </w:p>
    <w:p w14:paraId="48C39D57" w14:textId="77777777" w:rsidR="005124C7" w:rsidRPr="00DE777E" w:rsidRDefault="005124C7" w:rsidP="005124C7">
      <w:pPr>
        <w:rPr>
          <w:rFonts w:ascii="Montserrat" w:hAnsi="Montserrat"/>
        </w:rPr>
      </w:pPr>
      <w:r w:rsidRPr="00DE777E">
        <w:rPr>
          <w:rFonts w:ascii="Montserrat" w:hAnsi="Montserrat"/>
        </w:rPr>
        <w:t xml:space="preserve">Name of Contact Person: </w:t>
      </w:r>
    </w:p>
    <w:p w14:paraId="1377F451" w14:textId="77777777" w:rsidR="005124C7" w:rsidRPr="00DE777E" w:rsidRDefault="005124C7" w:rsidP="005124C7">
      <w:pPr>
        <w:rPr>
          <w:rFonts w:ascii="Montserrat" w:hAnsi="Montserrat"/>
        </w:rPr>
      </w:pPr>
      <w:r w:rsidRPr="00DE777E">
        <w:rPr>
          <w:rFonts w:ascii="Montserrat" w:hAnsi="Montserrat"/>
        </w:rPr>
        <w:t>Institution/Agency Address:</w:t>
      </w:r>
    </w:p>
    <w:p w14:paraId="7BE47581" w14:textId="77777777" w:rsidR="005124C7" w:rsidRPr="00DE777E" w:rsidRDefault="005124C7" w:rsidP="005124C7">
      <w:pPr>
        <w:rPr>
          <w:rFonts w:ascii="Montserrat" w:hAnsi="Montserrat"/>
        </w:rPr>
      </w:pPr>
      <w:r w:rsidRPr="00DE777E">
        <w:rPr>
          <w:rFonts w:ascii="Montserrat" w:hAnsi="Montserrat"/>
        </w:rPr>
        <w:t xml:space="preserve">Contact Person Phone: </w:t>
      </w:r>
    </w:p>
    <w:p w14:paraId="443ED068" w14:textId="2B7C1E38" w:rsidR="005124C7" w:rsidRPr="00DE777E" w:rsidRDefault="005124C7" w:rsidP="00F21247">
      <w:pPr>
        <w:rPr>
          <w:rFonts w:ascii="Montserrat" w:hAnsi="Montserrat"/>
        </w:rPr>
      </w:pPr>
      <w:r w:rsidRPr="00DE777E">
        <w:rPr>
          <w:rFonts w:ascii="Montserrat" w:hAnsi="Montserrat"/>
        </w:rPr>
        <w:t xml:space="preserve">Contact Person Email: </w:t>
      </w:r>
    </w:p>
    <w:p w14:paraId="41EF2CDE" w14:textId="77777777" w:rsidR="00F21247" w:rsidRPr="00DE777E" w:rsidRDefault="00F21247" w:rsidP="00F21247">
      <w:pPr>
        <w:rPr>
          <w:rFonts w:ascii="Montserrat" w:hAnsi="Montserrat"/>
        </w:rPr>
      </w:pPr>
    </w:p>
    <w:p w14:paraId="33ABAFC3" w14:textId="5C82A215" w:rsidR="00F21247" w:rsidRPr="00DE777E" w:rsidRDefault="00F21247" w:rsidP="005124C7">
      <w:pPr>
        <w:rPr>
          <w:rFonts w:ascii="Montserrat" w:hAnsi="Montserrat"/>
        </w:rPr>
      </w:pPr>
      <w:r w:rsidRPr="00DE777E">
        <w:rPr>
          <w:rFonts w:ascii="Montserrat" w:hAnsi="Montserrat"/>
        </w:rPr>
        <w:t>Number of Participating Schools:</w:t>
      </w:r>
    </w:p>
    <w:p w14:paraId="05BB2752" w14:textId="77777777" w:rsidR="00F21247" w:rsidRPr="00DE777E" w:rsidRDefault="00F21247" w:rsidP="00F21247">
      <w:pPr>
        <w:rPr>
          <w:rFonts w:ascii="Montserrat" w:hAnsi="Montserrat"/>
        </w:rPr>
      </w:pPr>
      <w:r w:rsidRPr="00DE777E">
        <w:rPr>
          <w:rFonts w:ascii="Montserrat" w:hAnsi="Montserrat"/>
        </w:rPr>
        <w:t xml:space="preserve">Participating School: </w:t>
      </w:r>
    </w:p>
    <w:p w14:paraId="77E01BAC" w14:textId="77777777" w:rsidR="00F21247" w:rsidRPr="00DE777E" w:rsidRDefault="00F21247" w:rsidP="00F21247">
      <w:pPr>
        <w:rPr>
          <w:rFonts w:ascii="Montserrat" w:hAnsi="Montserrat"/>
        </w:rPr>
      </w:pPr>
      <w:r w:rsidRPr="00DE777E">
        <w:rPr>
          <w:rFonts w:ascii="Montserrat" w:hAnsi="Montserrat"/>
        </w:rPr>
        <w:t>School Address:</w:t>
      </w:r>
    </w:p>
    <w:p w14:paraId="6B92A019" w14:textId="77777777" w:rsidR="00F21247" w:rsidRPr="00DE777E" w:rsidRDefault="00F21247" w:rsidP="00F21247">
      <w:pPr>
        <w:rPr>
          <w:rFonts w:ascii="Montserrat" w:hAnsi="Montserrat"/>
        </w:rPr>
      </w:pPr>
      <w:r w:rsidRPr="00DE777E">
        <w:rPr>
          <w:rFonts w:ascii="Montserrat" w:hAnsi="Montserrat"/>
        </w:rPr>
        <w:t>School Phone:</w:t>
      </w:r>
    </w:p>
    <w:p w14:paraId="7314E0C8" w14:textId="77777777" w:rsidR="00F21247" w:rsidRPr="00DE777E" w:rsidRDefault="00F21247" w:rsidP="00F21247">
      <w:pPr>
        <w:rPr>
          <w:rFonts w:ascii="Montserrat" w:hAnsi="Montserrat"/>
        </w:rPr>
      </w:pPr>
      <w:r w:rsidRPr="00DE777E">
        <w:rPr>
          <w:rFonts w:ascii="Montserrat" w:hAnsi="Montserrat"/>
        </w:rPr>
        <w:t>Grade Level:</w:t>
      </w:r>
    </w:p>
    <w:p w14:paraId="030042AF" w14:textId="6AF41B96" w:rsidR="00F21247" w:rsidRPr="00DE777E" w:rsidRDefault="00F21247" w:rsidP="00F21247">
      <w:pPr>
        <w:rPr>
          <w:rFonts w:ascii="Montserrat" w:hAnsi="Montserrat"/>
        </w:rPr>
      </w:pPr>
      <w:r w:rsidRPr="00DE777E">
        <w:rPr>
          <w:rFonts w:ascii="Montserrat" w:hAnsi="Montserrat"/>
        </w:rPr>
        <w:t>Robotics Club Membership in School Year 202</w:t>
      </w:r>
      <w:r w:rsidR="00A030C2" w:rsidRPr="00DE777E">
        <w:rPr>
          <w:rFonts w:ascii="Montserrat" w:hAnsi="Montserrat"/>
        </w:rPr>
        <w:t>3</w:t>
      </w:r>
      <w:r w:rsidRPr="00DE777E">
        <w:rPr>
          <w:rFonts w:ascii="Montserrat" w:hAnsi="Montserrat"/>
        </w:rPr>
        <w:t>-202</w:t>
      </w:r>
      <w:r w:rsidR="00A030C2" w:rsidRPr="00DE777E">
        <w:rPr>
          <w:rFonts w:ascii="Montserrat" w:hAnsi="Montserrat"/>
        </w:rPr>
        <w:t>4</w:t>
      </w:r>
      <w:r w:rsidRPr="00DE777E">
        <w:rPr>
          <w:rFonts w:ascii="Montserrat" w:hAnsi="Montserrat"/>
        </w:rPr>
        <w:t>:</w:t>
      </w:r>
    </w:p>
    <w:p w14:paraId="3C0AE7F3" w14:textId="77777777" w:rsidR="00F21247" w:rsidRPr="00DE777E" w:rsidRDefault="00F21247" w:rsidP="00F21247">
      <w:pPr>
        <w:rPr>
          <w:rFonts w:ascii="Montserrat" w:hAnsi="Montserrat"/>
        </w:rPr>
      </w:pPr>
      <w:r w:rsidRPr="00DE777E">
        <w:rPr>
          <w:rFonts w:ascii="Montserrat" w:hAnsi="Montserrat"/>
        </w:rPr>
        <w:t>Principal Name:</w:t>
      </w:r>
    </w:p>
    <w:p w14:paraId="09712DD9" w14:textId="77777777" w:rsidR="00F21247" w:rsidRPr="00DE777E" w:rsidRDefault="00F21247" w:rsidP="00F21247">
      <w:pPr>
        <w:rPr>
          <w:rFonts w:ascii="Montserrat" w:hAnsi="Montserrat"/>
        </w:rPr>
      </w:pPr>
      <w:r w:rsidRPr="00DE777E">
        <w:rPr>
          <w:rFonts w:ascii="Montserrat" w:hAnsi="Montserrat"/>
        </w:rPr>
        <w:t>Principal Phone:</w:t>
      </w:r>
    </w:p>
    <w:p w14:paraId="55F89CC5" w14:textId="77777777" w:rsidR="00F21247" w:rsidRPr="00DE777E" w:rsidRDefault="00F21247" w:rsidP="00F21247">
      <w:pPr>
        <w:rPr>
          <w:rFonts w:ascii="Montserrat" w:hAnsi="Montserrat"/>
        </w:rPr>
      </w:pPr>
      <w:r w:rsidRPr="00DE777E">
        <w:rPr>
          <w:rFonts w:ascii="Montserrat" w:hAnsi="Montserrat"/>
        </w:rPr>
        <w:t>Principal Email:</w:t>
      </w:r>
    </w:p>
    <w:p w14:paraId="3DA32196" w14:textId="77777777" w:rsidR="00F21247" w:rsidRPr="00DE777E" w:rsidRDefault="00F21247" w:rsidP="00F21247">
      <w:pPr>
        <w:rPr>
          <w:rFonts w:ascii="Montserrat" w:hAnsi="Montserrat"/>
          <w:i/>
          <w:iCs/>
          <w:szCs w:val="20"/>
        </w:rPr>
      </w:pPr>
      <w:r w:rsidRPr="00DE777E">
        <w:rPr>
          <w:rFonts w:ascii="Montserrat" w:hAnsi="Montserrat"/>
          <w:szCs w:val="20"/>
        </w:rPr>
        <w:t xml:space="preserve">* </w:t>
      </w:r>
      <w:r w:rsidRPr="00DE777E">
        <w:rPr>
          <w:rFonts w:ascii="Montserrat" w:hAnsi="Montserrat"/>
          <w:i/>
          <w:iCs/>
          <w:szCs w:val="20"/>
        </w:rPr>
        <w:t>Copy the above information as applicable for any additional participating schools</w:t>
      </w:r>
    </w:p>
    <w:p w14:paraId="1EBA4D3B" w14:textId="5D70FBDF" w:rsidR="005124C7" w:rsidRPr="00DE777E" w:rsidRDefault="005124C7" w:rsidP="005124C7">
      <w:pPr>
        <w:rPr>
          <w:rFonts w:ascii="Montserrat" w:hAnsi="Montserrat"/>
        </w:rPr>
      </w:pPr>
      <w:bookmarkStart w:id="11" w:name="_Toc127375235"/>
      <w:r w:rsidRPr="00DE777E">
        <w:rPr>
          <w:rFonts w:ascii="Montserrat" w:hAnsi="Montserrat"/>
        </w:rPr>
        <w:t xml:space="preserve">Amount of the request for </w:t>
      </w:r>
      <w:r w:rsidR="00CE6EFD" w:rsidRPr="00DE777E">
        <w:rPr>
          <w:rFonts w:ascii="Montserrat" w:hAnsi="Montserrat"/>
        </w:rPr>
        <w:t xml:space="preserve">the </w:t>
      </w:r>
      <w:r w:rsidRPr="00DE777E">
        <w:rPr>
          <w:rFonts w:ascii="Montserrat" w:hAnsi="Montserrat"/>
        </w:rPr>
        <w:t>grant period (</w:t>
      </w:r>
      <w:r w:rsidR="00F21247" w:rsidRPr="00DE777E">
        <w:rPr>
          <w:rFonts w:ascii="Montserrat" w:hAnsi="Montserrat"/>
        </w:rPr>
        <w:t>July</w:t>
      </w:r>
      <w:r w:rsidRPr="00DE777E">
        <w:rPr>
          <w:rFonts w:ascii="Montserrat" w:hAnsi="Montserrat"/>
        </w:rPr>
        <w:t xml:space="preserve"> 1, 202</w:t>
      </w:r>
      <w:r w:rsidR="00CE6EFD" w:rsidRPr="00DE777E">
        <w:rPr>
          <w:rFonts w:ascii="Montserrat" w:hAnsi="Montserrat"/>
        </w:rPr>
        <w:t>5</w:t>
      </w:r>
      <w:r w:rsidRPr="00DE777E">
        <w:rPr>
          <w:rFonts w:ascii="Montserrat" w:hAnsi="Montserrat"/>
        </w:rPr>
        <w:t xml:space="preserve"> – June 30, 202</w:t>
      </w:r>
      <w:r w:rsidR="00CE6EFD" w:rsidRPr="00DE777E">
        <w:rPr>
          <w:rFonts w:ascii="Montserrat" w:hAnsi="Montserrat"/>
        </w:rPr>
        <w:t>6</w:t>
      </w:r>
      <w:r w:rsidRPr="00DE777E">
        <w:rPr>
          <w:rFonts w:ascii="Montserrat" w:hAnsi="Montserrat"/>
        </w:rPr>
        <w:t>):</w:t>
      </w:r>
    </w:p>
    <w:p w14:paraId="6C318DCC" w14:textId="11555964" w:rsidR="005124C7" w:rsidRPr="00DE777E" w:rsidRDefault="005124C7" w:rsidP="005124C7">
      <w:pPr>
        <w:rPr>
          <w:rFonts w:ascii="Montserrat" w:hAnsi="Montserrat"/>
        </w:rPr>
      </w:pPr>
      <w:r w:rsidRPr="00DE777E">
        <w:rPr>
          <w:rFonts w:ascii="Montserrat" w:hAnsi="Montserrat"/>
        </w:rPr>
        <w:t>$</w:t>
      </w:r>
      <w:r w:rsidR="0005022A" w:rsidRPr="00DE777E">
        <w:rPr>
          <w:rFonts w:ascii="Montserrat" w:hAnsi="Montserrat"/>
        </w:rPr>
        <w:t xml:space="preserve"> </w:t>
      </w:r>
    </w:p>
    <w:p w14:paraId="4419C23F" w14:textId="2FD45973" w:rsidR="005124C7" w:rsidRPr="00DE777E" w:rsidRDefault="005124C7" w:rsidP="005124C7">
      <w:pPr>
        <w:rPr>
          <w:rFonts w:ascii="Montserrat" w:hAnsi="Montserrat"/>
          <w:sz w:val="15"/>
          <w:szCs w:val="15"/>
        </w:rPr>
      </w:pPr>
      <w:r w:rsidRPr="00DE777E">
        <w:rPr>
          <w:rFonts w:ascii="Montserrat" w:hAnsi="Montserrat"/>
          <w:sz w:val="15"/>
          <w:szCs w:val="15"/>
        </w:rPr>
        <w:t>(Should agree with Proposed Budget and not to exceed $2</w:t>
      </w:r>
      <w:r w:rsidR="00F21247" w:rsidRPr="00DE777E">
        <w:rPr>
          <w:rFonts w:ascii="Montserrat" w:hAnsi="Montserrat"/>
          <w:sz w:val="15"/>
          <w:szCs w:val="15"/>
        </w:rPr>
        <w:t>0,000</w:t>
      </w:r>
      <w:r w:rsidRPr="00DE777E">
        <w:rPr>
          <w:rFonts w:ascii="Montserrat" w:hAnsi="Montserrat"/>
          <w:sz w:val="15"/>
          <w:szCs w:val="15"/>
        </w:rPr>
        <w:t>)</w:t>
      </w:r>
    </w:p>
    <w:p w14:paraId="2B3DBD62" w14:textId="5D0E4607" w:rsidR="005124C7" w:rsidRPr="00DE777E" w:rsidRDefault="005124C7" w:rsidP="005124C7">
      <w:pPr>
        <w:spacing w:after="360"/>
        <w:rPr>
          <w:rFonts w:ascii="Montserrat" w:hAnsi="Montserrat"/>
        </w:rPr>
      </w:pPr>
      <w:r w:rsidRPr="00DE777E">
        <w:rPr>
          <w:rFonts w:ascii="Montserrat" w:hAnsi="Montserrat"/>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233220"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12B541D8" w:rsidR="005124C7" w:rsidRPr="00DE777E" w:rsidRDefault="005124C7" w:rsidP="005124C7">
      <w:pPr>
        <w:rPr>
          <w:rFonts w:ascii="Montserrat" w:hAnsi="Montserrat"/>
          <w:szCs w:val="18"/>
        </w:rPr>
      </w:pPr>
      <w:r w:rsidRPr="00DE777E">
        <w:rPr>
          <w:rFonts w:ascii="Montserrat" w:hAnsi="Montserrat"/>
          <w:szCs w:val="18"/>
        </w:rPr>
        <w:t xml:space="preserve">Signature of </w:t>
      </w:r>
      <w:r w:rsidR="001E03CF" w:rsidRPr="00DE777E">
        <w:rPr>
          <w:rFonts w:ascii="Montserrat" w:hAnsi="Montserrat"/>
          <w:szCs w:val="18"/>
        </w:rPr>
        <w:t>Head of Lead Agency</w:t>
      </w:r>
      <w:r w:rsidRPr="00DE777E">
        <w:rPr>
          <w:rFonts w:ascii="Montserrat" w:hAnsi="Montserrat"/>
          <w:szCs w:val="18"/>
        </w:rPr>
        <w:tab/>
      </w:r>
      <w:r w:rsidRPr="00DE777E">
        <w:rPr>
          <w:rFonts w:ascii="Montserrat" w:hAnsi="Montserrat"/>
          <w:szCs w:val="18"/>
        </w:rPr>
        <w:tab/>
      </w:r>
      <w:r w:rsidRPr="00DE777E">
        <w:rPr>
          <w:rFonts w:ascii="Montserrat" w:hAnsi="Montserrat"/>
          <w:szCs w:val="18"/>
        </w:rPr>
        <w:tab/>
      </w:r>
      <w:r w:rsidRPr="00DE777E">
        <w:rPr>
          <w:rFonts w:ascii="Montserrat" w:hAnsi="Montserrat"/>
          <w:szCs w:val="18"/>
        </w:rPr>
        <w:tab/>
      </w:r>
      <w:r w:rsidRPr="00DE777E">
        <w:rPr>
          <w:rFonts w:ascii="Montserrat" w:hAnsi="Montserrat"/>
          <w:szCs w:val="18"/>
        </w:rPr>
        <w:tab/>
        <w:t>Date</w:t>
      </w:r>
    </w:p>
    <w:p w14:paraId="1562CBA1" w14:textId="351FA4F8" w:rsidR="005124C7" w:rsidRPr="00DE777E" w:rsidRDefault="0005022A" w:rsidP="005124C7">
      <w:pPr>
        <w:spacing w:after="360"/>
        <w:rPr>
          <w:rFonts w:ascii="Montserrat" w:hAnsi="Montserrat"/>
          <w:szCs w:val="18"/>
        </w:rPr>
      </w:pPr>
      <w:r w:rsidRPr="00DE777E">
        <w:rPr>
          <w:rFonts w:ascii="Montserrat" w:hAnsi="Montserrat"/>
          <w:noProof/>
        </w:rPr>
        <mc:AlternateContent>
          <mc:Choice Requires="wps">
            <w:drawing>
              <wp:anchor distT="0" distB="0" distL="114300" distR="114300" simplePos="0" relativeHeight="251658244"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853A89" id="Straight Connector 192111220"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3DDCAA42" w:rsidR="005124C7" w:rsidRPr="00DE777E" w:rsidRDefault="005124C7" w:rsidP="005124C7">
      <w:pPr>
        <w:rPr>
          <w:rFonts w:ascii="Montserrat" w:hAnsi="Montserrat"/>
          <w:szCs w:val="18"/>
        </w:rPr>
      </w:pPr>
      <w:r w:rsidRPr="00DE777E">
        <w:rPr>
          <w:rFonts w:ascii="Montserrat" w:hAnsi="Montserrat"/>
          <w:szCs w:val="18"/>
        </w:rPr>
        <w:t xml:space="preserve">Printed Name of </w:t>
      </w:r>
      <w:r w:rsidR="001E03CF" w:rsidRPr="00DE777E">
        <w:rPr>
          <w:rFonts w:ascii="Montserrat" w:hAnsi="Montserrat"/>
          <w:szCs w:val="18"/>
        </w:rPr>
        <w:t>Head of Lead Agency</w:t>
      </w:r>
      <w:r w:rsidRPr="00DE777E">
        <w:rPr>
          <w:rFonts w:ascii="Montserrat" w:hAnsi="Montserrat"/>
          <w:szCs w:val="18"/>
        </w:rPr>
        <w:tab/>
      </w:r>
      <w:r w:rsidRPr="00DE777E">
        <w:rPr>
          <w:rFonts w:ascii="Montserrat" w:hAnsi="Montserrat"/>
          <w:szCs w:val="18"/>
        </w:rPr>
        <w:tab/>
      </w:r>
      <w:r w:rsidRPr="00DE777E">
        <w:rPr>
          <w:rFonts w:ascii="Montserrat" w:hAnsi="Montserrat"/>
          <w:szCs w:val="18"/>
        </w:rPr>
        <w:tab/>
      </w:r>
      <w:r w:rsidR="001E03CF" w:rsidRPr="00DE777E">
        <w:rPr>
          <w:rFonts w:ascii="Montserrat" w:hAnsi="Montserrat"/>
          <w:szCs w:val="18"/>
        </w:rPr>
        <w:tab/>
      </w:r>
      <w:r w:rsidR="001E03CF" w:rsidRPr="00DE777E">
        <w:rPr>
          <w:rFonts w:ascii="Montserrat" w:hAnsi="Montserrat"/>
          <w:szCs w:val="18"/>
        </w:rPr>
        <w:tab/>
      </w:r>
      <w:r w:rsidRPr="00DE777E">
        <w:rPr>
          <w:rFonts w:ascii="Montserrat" w:hAnsi="Montserrat"/>
          <w:szCs w:val="18"/>
        </w:rPr>
        <w:t>Title</w:t>
      </w:r>
    </w:p>
    <w:bookmarkEnd w:id="11"/>
    <w:p w14:paraId="0ACE54D8" w14:textId="61329AAC" w:rsidR="005124C7" w:rsidRPr="00DE777E" w:rsidRDefault="005124C7">
      <w:pPr>
        <w:spacing w:before="0" w:after="160" w:line="259" w:lineRule="auto"/>
        <w:rPr>
          <w:rFonts w:ascii="Montserrat" w:hAnsi="Montserrat"/>
        </w:rPr>
      </w:pPr>
      <w:r w:rsidRPr="00DE777E">
        <w:rPr>
          <w:rFonts w:ascii="Montserrat" w:hAnsi="Montserrat"/>
        </w:rPr>
        <w:br w:type="page"/>
      </w:r>
    </w:p>
    <w:p w14:paraId="6E0C009E" w14:textId="1C5FBB63" w:rsidR="00337145" w:rsidRPr="00DE777E" w:rsidRDefault="005124C7" w:rsidP="00337145">
      <w:pPr>
        <w:pStyle w:val="Heading1"/>
        <w:rPr>
          <w:rFonts w:ascii="Montserrat" w:hAnsi="Montserrat"/>
        </w:rPr>
      </w:pPr>
      <w:bookmarkStart w:id="12" w:name="_Toc199411280"/>
      <w:r w:rsidRPr="00DE777E">
        <w:rPr>
          <w:rFonts w:ascii="Montserrat" w:hAnsi="Montserrat"/>
        </w:rPr>
        <w:t>Project Narrative</w:t>
      </w:r>
      <w:bookmarkEnd w:id="12"/>
    </w:p>
    <w:p w14:paraId="1940B9E7" w14:textId="77777777" w:rsidR="0005022A" w:rsidRPr="00DE777E" w:rsidRDefault="0005022A" w:rsidP="00CD218B">
      <w:pPr>
        <w:pStyle w:val="Heading2"/>
        <w:rPr>
          <w:rFonts w:ascii="Montserrat" w:hAnsi="Montserrat"/>
        </w:rPr>
      </w:pPr>
      <w:r w:rsidRPr="00DE777E">
        <w:rPr>
          <w:rFonts w:ascii="Montserrat" w:hAnsi="Montserrat"/>
        </w:rPr>
        <w:t>PROJECT Abstract (100 WORDS)</w:t>
      </w:r>
    </w:p>
    <w:p w14:paraId="39409542" w14:textId="1B4F3425" w:rsidR="0005022A" w:rsidRPr="00DE777E" w:rsidRDefault="004A4B44" w:rsidP="0005022A">
      <w:pPr>
        <w:rPr>
          <w:rFonts w:ascii="Montserrat" w:hAnsi="Montserrat"/>
        </w:rPr>
      </w:pPr>
      <w:r w:rsidRPr="00DE777E">
        <w:rPr>
          <w:rFonts w:ascii="Montserrat" w:hAnsi="Montserrat"/>
        </w:rPr>
        <w:t>The Project Abstract should offer a clear and concise introduction to the proposed project. It must be factual and focused on the organization’s activities, assuming no prior knowledge from the reader. The abstract should highlight the key elements of the project, including the target population, a summary of the project’s goals, the main strategies for achieving those goals, and the roles of any partner organizations involved.</w:t>
      </w:r>
    </w:p>
    <w:tbl>
      <w:tblPr>
        <w:tblStyle w:val="TableGrid"/>
        <w:tblW w:w="9350" w:type="dxa"/>
        <w:tblLayout w:type="fixed"/>
        <w:tblLook w:val="04A0" w:firstRow="1" w:lastRow="0" w:firstColumn="1" w:lastColumn="0" w:noHBand="0" w:noVBand="1"/>
      </w:tblPr>
      <w:tblGrid>
        <w:gridCol w:w="9350"/>
      </w:tblGrid>
      <w:tr w:rsidR="0005022A" w:rsidRPr="00DE777E" w14:paraId="20512143" w14:textId="77777777" w:rsidTr="0005022A">
        <w:trPr>
          <w:trHeight w:val="2755"/>
        </w:trPr>
        <w:tc>
          <w:tcPr>
            <w:tcW w:w="9350" w:type="dxa"/>
          </w:tcPr>
          <w:p w14:paraId="7A5B6C28" w14:textId="4D6C6619" w:rsidR="0005022A" w:rsidRPr="00DE777E" w:rsidRDefault="0005022A">
            <w:pPr>
              <w:rPr>
                <w:rFonts w:ascii="Montserrat" w:hAnsi="Montserrat"/>
              </w:rPr>
            </w:pPr>
          </w:p>
        </w:tc>
      </w:tr>
    </w:tbl>
    <w:p w14:paraId="3D31E607" w14:textId="1DFAB005" w:rsidR="00337145" w:rsidRPr="00DE777E" w:rsidRDefault="0005022A" w:rsidP="00CD218B">
      <w:pPr>
        <w:pStyle w:val="Heading2"/>
        <w:rPr>
          <w:rFonts w:ascii="Montserrat" w:hAnsi="Montserrat"/>
        </w:rPr>
      </w:pPr>
      <w:r w:rsidRPr="00DE777E">
        <w:rPr>
          <w:rFonts w:ascii="Montserrat" w:hAnsi="Montserrat"/>
        </w:rPr>
        <w:t>extent of need</w:t>
      </w:r>
    </w:p>
    <w:p w14:paraId="2A654139" w14:textId="4A6B3B8E" w:rsidR="00667FCC" w:rsidRPr="00DE777E" w:rsidRDefault="004A4B44" w:rsidP="0005022A">
      <w:pPr>
        <w:rPr>
          <w:rFonts w:ascii="Montserrat" w:hAnsi="Montserrat"/>
        </w:rPr>
      </w:pPr>
      <w:bookmarkStart w:id="13" w:name="_Toc127375246"/>
      <w:r w:rsidRPr="00DE777E">
        <w:rPr>
          <w:rFonts w:ascii="Montserrat" w:hAnsi="Montserrat"/>
        </w:rPr>
        <w:t>Clearly describe the specific conditions or challenges the Robotics Grant Program aims to address. Present a well-defined problem, supported by a needs assessment and relevant data or evidence. Ensure the problem is measurable and grounded in the realities of the target population or setting. For further details, please consult the Grant Information Guide.</w:t>
      </w:r>
    </w:p>
    <w:tbl>
      <w:tblPr>
        <w:tblStyle w:val="TableGrid"/>
        <w:tblW w:w="9350" w:type="dxa"/>
        <w:tblLayout w:type="fixed"/>
        <w:tblLook w:val="04A0" w:firstRow="1" w:lastRow="0" w:firstColumn="1" w:lastColumn="0" w:noHBand="0" w:noVBand="1"/>
      </w:tblPr>
      <w:tblGrid>
        <w:gridCol w:w="9350"/>
      </w:tblGrid>
      <w:tr w:rsidR="0005022A" w:rsidRPr="00DE777E" w14:paraId="43613665" w14:textId="77777777">
        <w:trPr>
          <w:trHeight w:val="2755"/>
        </w:trPr>
        <w:tc>
          <w:tcPr>
            <w:tcW w:w="9350" w:type="dxa"/>
          </w:tcPr>
          <w:p w14:paraId="0AA6FDBF" w14:textId="77777777" w:rsidR="0005022A" w:rsidRPr="00DE777E" w:rsidRDefault="0005022A">
            <w:pPr>
              <w:rPr>
                <w:rFonts w:ascii="Montserrat" w:hAnsi="Montserrat"/>
              </w:rPr>
            </w:pPr>
          </w:p>
        </w:tc>
      </w:tr>
      <w:bookmarkEnd w:id="13"/>
    </w:tbl>
    <w:p w14:paraId="7F828B4A" w14:textId="0BB8EBC0" w:rsidR="00EA25EF" w:rsidRPr="00DE777E" w:rsidRDefault="00EA25EF" w:rsidP="00C35DE2">
      <w:pPr>
        <w:rPr>
          <w:rFonts w:ascii="Montserrat" w:hAnsi="Montserrat"/>
        </w:rPr>
      </w:pPr>
    </w:p>
    <w:p w14:paraId="73AE95E2" w14:textId="31FF6165" w:rsidR="001E03CF" w:rsidRPr="00DE777E" w:rsidRDefault="00EA25EF" w:rsidP="00EA25EF">
      <w:pPr>
        <w:spacing w:before="0" w:after="160" w:line="259" w:lineRule="auto"/>
        <w:rPr>
          <w:rFonts w:ascii="Montserrat" w:hAnsi="Montserrat"/>
        </w:rPr>
      </w:pPr>
      <w:r w:rsidRPr="00DE777E">
        <w:rPr>
          <w:rFonts w:ascii="Montserrat" w:hAnsi="Montserrat"/>
        </w:rPr>
        <w:br w:type="page"/>
      </w:r>
    </w:p>
    <w:p w14:paraId="4324ED22" w14:textId="77777777" w:rsidR="001E03CF" w:rsidRPr="00DE777E" w:rsidRDefault="001E03CF" w:rsidP="00CD218B">
      <w:pPr>
        <w:pStyle w:val="Heading2"/>
        <w:rPr>
          <w:rFonts w:ascii="Montserrat" w:hAnsi="Montserrat"/>
        </w:rPr>
      </w:pPr>
      <w:r w:rsidRPr="00DE777E">
        <w:rPr>
          <w:rFonts w:ascii="Montserrat" w:hAnsi="Montserrat"/>
        </w:rPr>
        <w:t>Evidence of impact</w:t>
      </w:r>
    </w:p>
    <w:p w14:paraId="368FBBD0" w14:textId="7FC18DF8" w:rsidR="001E03CF" w:rsidRPr="00DE777E" w:rsidRDefault="004A4B44" w:rsidP="001E03CF">
      <w:pPr>
        <w:rPr>
          <w:rFonts w:ascii="Montserrat" w:hAnsi="Montserrat"/>
        </w:rPr>
      </w:pPr>
      <w:r w:rsidRPr="00DE777E">
        <w:rPr>
          <w:rFonts w:ascii="Montserrat" w:hAnsi="Montserrat"/>
        </w:rPr>
        <w:t>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For more guidance,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5BF048F" w14:textId="77777777" w:rsidTr="003D7844">
        <w:trPr>
          <w:trHeight w:val="1405"/>
        </w:trPr>
        <w:tc>
          <w:tcPr>
            <w:tcW w:w="9350" w:type="dxa"/>
          </w:tcPr>
          <w:p w14:paraId="38B1BD7C" w14:textId="77777777" w:rsidR="00C35DE2" w:rsidRPr="00DE777E" w:rsidRDefault="00C35DE2">
            <w:pPr>
              <w:rPr>
                <w:rFonts w:ascii="Montserrat" w:hAnsi="Montserrat"/>
              </w:rPr>
            </w:pPr>
          </w:p>
        </w:tc>
      </w:tr>
    </w:tbl>
    <w:p w14:paraId="2C394DB5" w14:textId="1FDD1CB3" w:rsidR="0005022A" w:rsidRPr="00DE777E" w:rsidRDefault="0005022A" w:rsidP="00CD218B">
      <w:pPr>
        <w:pStyle w:val="Heading2"/>
        <w:rPr>
          <w:rFonts w:ascii="Montserrat" w:hAnsi="Montserrat"/>
        </w:rPr>
      </w:pPr>
      <w:r w:rsidRPr="00DE777E">
        <w:rPr>
          <w:rFonts w:ascii="Montserrat" w:hAnsi="Montserrat"/>
        </w:rPr>
        <w:t xml:space="preserve">GOALS, </w:t>
      </w:r>
      <w:r w:rsidR="0093199F">
        <w:rPr>
          <w:rFonts w:ascii="Montserrat" w:hAnsi="Montserrat"/>
        </w:rPr>
        <w:t xml:space="preserve">Strategies, </w:t>
      </w:r>
      <w:r w:rsidR="00DE777E">
        <w:rPr>
          <w:rFonts w:ascii="Montserrat" w:hAnsi="Montserrat"/>
        </w:rPr>
        <w:t>activities</w:t>
      </w:r>
      <w:r w:rsidR="004A4B44" w:rsidRPr="00DE777E">
        <w:rPr>
          <w:rFonts w:ascii="Montserrat" w:hAnsi="Montserrat"/>
        </w:rPr>
        <w:t>,</w:t>
      </w:r>
      <w:r w:rsidRPr="00DE777E">
        <w:rPr>
          <w:rFonts w:ascii="Montserrat" w:hAnsi="Montserrat"/>
        </w:rPr>
        <w:t xml:space="preserve"> </w:t>
      </w:r>
      <w:r w:rsidR="00DE777E">
        <w:rPr>
          <w:rFonts w:ascii="Montserrat" w:hAnsi="Montserrat"/>
        </w:rPr>
        <w:t>benchmarks</w:t>
      </w:r>
      <w:r w:rsidR="00C80301">
        <w:rPr>
          <w:rFonts w:ascii="Montserrat" w:hAnsi="Montserrat"/>
        </w:rPr>
        <w:t>, and outcome</w:t>
      </w:r>
      <w:r w:rsidR="002E16D7">
        <w:rPr>
          <w:rFonts w:ascii="Montserrat" w:hAnsi="Montserrat"/>
        </w:rPr>
        <w:t>s</w:t>
      </w:r>
    </w:p>
    <w:p w14:paraId="2BBC331B" w14:textId="51EF668B" w:rsidR="00113E3D" w:rsidRDefault="004A4B44" w:rsidP="00113E3D">
      <w:pPr>
        <w:pStyle w:val="ListParagraph"/>
        <w:numPr>
          <w:ilvl w:val="0"/>
          <w:numId w:val="47"/>
        </w:numPr>
        <w:rPr>
          <w:rFonts w:ascii="Montserrat" w:hAnsi="Montserrat"/>
        </w:rPr>
      </w:pPr>
      <w:r w:rsidRPr="00113E3D">
        <w:rPr>
          <w:rFonts w:ascii="Montserrat" w:hAnsi="Montserrat"/>
        </w:rPr>
        <w:t>Clearly state the overall goals of the project.</w:t>
      </w:r>
      <w:r w:rsidR="0020088E">
        <w:rPr>
          <w:rFonts w:ascii="Montserrat" w:hAnsi="Montserrat"/>
        </w:rPr>
        <w:t xml:space="preserve"> Each application should include a minimum of </w:t>
      </w:r>
      <w:r w:rsidR="0020088E" w:rsidRPr="00E9037A">
        <w:rPr>
          <w:rFonts w:ascii="Montserrat" w:hAnsi="Montserrat"/>
        </w:rPr>
        <w:t>three</w:t>
      </w:r>
      <w:r w:rsidR="0020088E">
        <w:rPr>
          <w:rFonts w:ascii="Montserrat" w:hAnsi="Montserrat"/>
        </w:rPr>
        <w:t xml:space="preserve"> goals.</w:t>
      </w:r>
      <w:r w:rsidRPr="00113E3D">
        <w:rPr>
          <w:rFonts w:ascii="Montserrat" w:hAnsi="Montserrat"/>
        </w:rPr>
        <w:t xml:space="preserve"> These goals should directly address the primary challenges identified in the needs assessment. Ensure they are specific, measurable, </w:t>
      </w:r>
      <w:r w:rsidR="0020088E">
        <w:rPr>
          <w:rFonts w:ascii="Montserrat" w:hAnsi="Montserrat"/>
        </w:rPr>
        <w:t xml:space="preserve">attainable, realistic, time-bound, and inclusive/ equitable (S.M.A.R.T.I.E) </w:t>
      </w:r>
      <w:r w:rsidRPr="00113E3D">
        <w:rPr>
          <w:rFonts w:ascii="Montserrat" w:hAnsi="Montserrat"/>
        </w:rPr>
        <w:t>and aligned with the intended outcomes.</w:t>
      </w:r>
      <w:r w:rsidR="00DE777E" w:rsidRPr="00113E3D">
        <w:rPr>
          <w:rFonts w:ascii="Montserrat" w:hAnsi="Montserrat"/>
        </w:rPr>
        <w:t xml:space="preserve"> </w:t>
      </w:r>
      <w:r w:rsidR="00426328">
        <w:rPr>
          <w:rFonts w:ascii="Montserrat" w:hAnsi="Montserrat"/>
        </w:rPr>
        <w:t>Goal statements should also include</w:t>
      </w:r>
      <w:r w:rsidR="00426328" w:rsidRPr="00DE777E">
        <w:rPr>
          <w:rFonts w:ascii="Montserrat" w:hAnsi="Montserrat"/>
        </w:rPr>
        <w:t xml:space="preserve"> the specific populations that the selected strategies aim to serve. Describe how these populations will be impacted by the project’s activities and outcomes. For further guidance, please refer to the Grant Information Guide.</w:t>
      </w:r>
    </w:p>
    <w:p w14:paraId="42C406C0" w14:textId="77777777" w:rsidR="00113E3D" w:rsidRDefault="00113E3D" w:rsidP="00113E3D">
      <w:pPr>
        <w:pStyle w:val="ListParagraph"/>
        <w:ind w:left="360"/>
        <w:rPr>
          <w:rFonts w:ascii="Montserrat" w:hAnsi="Montserrat"/>
        </w:rPr>
      </w:pPr>
    </w:p>
    <w:p w14:paraId="0A69E347" w14:textId="49F3BE14" w:rsidR="00113E3D" w:rsidRDefault="00DE777E" w:rsidP="00113E3D">
      <w:pPr>
        <w:pStyle w:val="ListParagraph"/>
        <w:numPr>
          <w:ilvl w:val="0"/>
          <w:numId w:val="47"/>
        </w:numPr>
        <w:rPr>
          <w:rFonts w:ascii="Montserrat" w:hAnsi="Montserrat"/>
        </w:rPr>
      </w:pPr>
      <w:r w:rsidRPr="00113E3D">
        <w:rPr>
          <w:rFonts w:ascii="Montserrat" w:hAnsi="Montserrat"/>
        </w:rPr>
        <w:t>Once you have identified a goal, devise strategies you will use to achieve it. You may want to identify a range of strategies that you will pursue</w:t>
      </w:r>
      <w:r w:rsidR="00113E3D">
        <w:rPr>
          <w:rFonts w:ascii="Montserrat" w:hAnsi="Montserrat"/>
        </w:rPr>
        <w:t>.</w:t>
      </w:r>
      <w:r w:rsidRPr="00113E3D">
        <w:rPr>
          <w:rFonts w:ascii="Montserrat" w:hAnsi="Montserrat"/>
        </w:rPr>
        <w:t xml:space="preserve"> </w:t>
      </w:r>
      <w:r w:rsidR="00113E3D" w:rsidRPr="00113E3D">
        <w:rPr>
          <w:rFonts w:ascii="Montserrat" w:hAnsi="Montserrat"/>
        </w:rPr>
        <w:t>Explain the rationale behind selecting these strategies and how they are designed to support growth in the CTE/STEM pipeline.</w:t>
      </w:r>
      <w:r w:rsidR="00426328">
        <w:rPr>
          <w:rFonts w:ascii="Montserrat" w:hAnsi="Montserrat"/>
        </w:rPr>
        <w:t xml:space="preserve"> </w:t>
      </w:r>
      <w:r w:rsidR="00426328" w:rsidRPr="00DE777E">
        <w:rPr>
          <w:rFonts w:ascii="Montserrat" w:hAnsi="Montserrat"/>
        </w:rPr>
        <w:t>For further guidance, please refer to the Grant Information Guide.</w:t>
      </w:r>
    </w:p>
    <w:p w14:paraId="1B40C6B4" w14:textId="77777777" w:rsidR="00113E3D" w:rsidRPr="00113E3D" w:rsidRDefault="00113E3D" w:rsidP="00113E3D">
      <w:pPr>
        <w:pStyle w:val="ListParagraph"/>
        <w:rPr>
          <w:rFonts w:ascii="Montserrat" w:hAnsi="Montserrat"/>
        </w:rPr>
      </w:pPr>
    </w:p>
    <w:p w14:paraId="2F8DF376" w14:textId="69278B09" w:rsidR="00113E3D" w:rsidRDefault="00113E3D" w:rsidP="00113E3D">
      <w:pPr>
        <w:pStyle w:val="ListParagraph"/>
        <w:numPr>
          <w:ilvl w:val="0"/>
          <w:numId w:val="47"/>
        </w:numPr>
        <w:rPr>
          <w:rFonts w:ascii="Montserrat" w:hAnsi="Montserrat"/>
        </w:rPr>
      </w:pPr>
      <w:r>
        <w:rPr>
          <w:rFonts w:ascii="Montserrat" w:hAnsi="Montserrat"/>
        </w:rPr>
        <w:t>List the activities that will be employed that align to the stated strategies.</w:t>
      </w:r>
      <w:r w:rsidR="00426328">
        <w:rPr>
          <w:rFonts w:ascii="Montserrat" w:hAnsi="Montserrat"/>
        </w:rPr>
        <w:t xml:space="preserve"> </w:t>
      </w:r>
      <w:r w:rsidR="00426328" w:rsidRPr="00DE777E">
        <w:rPr>
          <w:rFonts w:ascii="Montserrat" w:hAnsi="Montserrat"/>
        </w:rPr>
        <w:t>For further guidance, please refer to the Grant Information Guide.</w:t>
      </w:r>
    </w:p>
    <w:p w14:paraId="73C1C48A" w14:textId="77777777" w:rsidR="00113E3D" w:rsidRPr="00113E3D" w:rsidRDefault="00113E3D" w:rsidP="00113E3D">
      <w:pPr>
        <w:pStyle w:val="ListParagraph"/>
        <w:rPr>
          <w:rFonts w:ascii="Montserrat" w:hAnsi="Montserrat"/>
        </w:rPr>
      </w:pPr>
    </w:p>
    <w:p w14:paraId="50889E24" w14:textId="68D14437" w:rsidR="00113E3D" w:rsidRDefault="00113E3D" w:rsidP="00113E3D">
      <w:pPr>
        <w:pStyle w:val="ListParagraph"/>
        <w:numPr>
          <w:ilvl w:val="0"/>
          <w:numId w:val="47"/>
        </w:numPr>
        <w:rPr>
          <w:rFonts w:ascii="Montserrat" w:hAnsi="Montserrat"/>
        </w:rPr>
      </w:pPr>
      <w:r>
        <w:rPr>
          <w:rFonts w:ascii="Montserrat" w:hAnsi="Montserrat"/>
        </w:rPr>
        <w:t xml:space="preserve">Include the benchmarks that are indicators of the success of the implemented activities. Several activities may align to </w:t>
      </w:r>
      <w:r w:rsidR="00C7619E">
        <w:rPr>
          <w:rFonts w:ascii="Montserrat" w:hAnsi="Montserrat"/>
        </w:rPr>
        <w:t>one or two benchmarks.</w:t>
      </w:r>
      <w:r w:rsidR="00C80301">
        <w:rPr>
          <w:rFonts w:ascii="Montserrat" w:hAnsi="Montserrat"/>
        </w:rPr>
        <w:t xml:space="preserve"> Please make sure that the benchmarks are not additional activities but the result of the activities. The benchmarks should include a measure of success as well as a timeline of when the benchmark will be accomplished.</w:t>
      </w:r>
      <w:r w:rsidR="00426328">
        <w:rPr>
          <w:rFonts w:ascii="Montserrat" w:hAnsi="Montserrat"/>
        </w:rPr>
        <w:t xml:space="preserve"> </w:t>
      </w:r>
      <w:r w:rsidR="00426328" w:rsidRPr="00DE777E">
        <w:rPr>
          <w:rFonts w:ascii="Montserrat" w:hAnsi="Montserrat"/>
        </w:rPr>
        <w:t>For further guidance, please refer to the Grant Information Guide.</w:t>
      </w:r>
    </w:p>
    <w:p w14:paraId="2427AEF6" w14:textId="77777777" w:rsidR="00113E3D" w:rsidRPr="00113E3D" w:rsidRDefault="00113E3D" w:rsidP="00113E3D">
      <w:pPr>
        <w:pStyle w:val="ListParagraph"/>
        <w:rPr>
          <w:rFonts w:ascii="Montserrat" w:hAnsi="Montserrat"/>
        </w:rPr>
      </w:pPr>
    </w:p>
    <w:p w14:paraId="6297AE3C" w14:textId="4C4E4803" w:rsidR="00113E3D" w:rsidRDefault="00C80301" w:rsidP="00113E3D">
      <w:pPr>
        <w:pStyle w:val="ListParagraph"/>
        <w:numPr>
          <w:ilvl w:val="0"/>
          <w:numId w:val="47"/>
        </w:numPr>
        <w:rPr>
          <w:rFonts w:ascii="Montserrat" w:hAnsi="Montserrat"/>
        </w:rPr>
      </w:pPr>
      <w:r>
        <w:rPr>
          <w:rFonts w:ascii="Montserrat" w:hAnsi="Montserrat"/>
        </w:rPr>
        <w:t>Identify the overall outcome that aligns to the goal. The outcome can be developed through a</w:t>
      </w:r>
      <w:r w:rsidR="00DE367A">
        <w:rPr>
          <w:rFonts w:ascii="Montserrat" w:hAnsi="Montserrat"/>
        </w:rPr>
        <w:t>n</w:t>
      </w:r>
      <w:r>
        <w:rPr>
          <w:rFonts w:ascii="Montserrat" w:hAnsi="Montserrat"/>
        </w:rPr>
        <w:t xml:space="preserve"> “If</w:t>
      </w:r>
      <w:r w:rsidR="00DE367A">
        <w:rPr>
          <w:rFonts w:ascii="Montserrat" w:hAnsi="Montserrat"/>
        </w:rPr>
        <w:t>/then</w:t>
      </w:r>
      <w:r>
        <w:rPr>
          <w:rFonts w:ascii="Montserrat" w:hAnsi="Montserrat"/>
        </w:rPr>
        <w:t xml:space="preserve">” statement. For example, </w:t>
      </w:r>
      <w:r w:rsidRPr="00DE367A">
        <w:rPr>
          <w:rFonts w:ascii="Montserrat" w:hAnsi="Montserrat"/>
          <w:b/>
          <w:bCs/>
        </w:rPr>
        <w:t>If</w:t>
      </w:r>
      <w:r>
        <w:rPr>
          <w:rFonts w:ascii="Montserrat" w:hAnsi="Montserrat"/>
        </w:rPr>
        <w:t xml:space="preserve"> we develop strategies that are implemented </w:t>
      </w:r>
      <w:r w:rsidR="00DE367A">
        <w:rPr>
          <w:rFonts w:ascii="Montserrat" w:hAnsi="Montserrat"/>
        </w:rPr>
        <w:t>through</w:t>
      </w:r>
      <w:r>
        <w:rPr>
          <w:rFonts w:ascii="Montserrat" w:hAnsi="Montserrat"/>
        </w:rPr>
        <w:t xml:space="preserve"> specific and aligned activities, and </w:t>
      </w:r>
      <w:r w:rsidRPr="00DE367A">
        <w:rPr>
          <w:rFonts w:ascii="Montserrat" w:hAnsi="Montserrat"/>
          <w:b/>
          <w:bCs/>
        </w:rPr>
        <w:t>if</w:t>
      </w:r>
      <w:r>
        <w:rPr>
          <w:rFonts w:ascii="Montserrat" w:hAnsi="Montserrat"/>
        </w:rPr>
        <w:t xml:space="preserve"> </w:t>
      </w:r>
      <w:r w:rsidR="00DE367A">
        <w:rPr>
          <w:rFonts w:ascii="Montserrat" w:hAnsi="Montserrat"/>
        </w:rPr>
        <w:t xml:space="preserve">those </w:t>
      </w:r>
      <w:r w:rsidR="00426328">
        <w:rPr>
          <w:rFonts w:ascii="Montserrat" w:hAnsi="Montserrat"/>
        </w:rPr>
        <w:t xml:space="preserve">activities </w:t>
      </w:r>
      <w:r w:rsidR="00DE367A">
        <w:rPr>
          <w:rFonts w:ascii="Montserrat" w:hAnsi="Montserrat"/>
        </w:rPr>
        <w:t>indicate the intended level of success (benc</w:t>
      </w:r>
      <w:r w:rsidR="00426328">
        <w:rPr>
          <w:rFonts w:ascii="Montserrat" w:hAnsi="Montserrat"/>
        </w:rPr>
        <w:t>h</w:t>
      </w:r>
      <w:r w:rsidR="00DE367A">
        <w:rPr>
          <w:rFonts w:ascii="Montserrat" w:hAnsi="Montserrat"/>
        </w:rPr>
        <w:t xml:space="preserve">marks), </w:t>
      </w:r>
      <w:r w:rsidR="00DE367A" w:rsidRPr="00DE367A">
        <w:rPr>
          <w:rFonts w:ascii="Montserrat" w:hAnsi="Montserrat"/>
          <w:b/>
          <w:bCs/>
        </w:rPr>
        <w:t>then</w:t>
      </w:r>
      <w:r w:rsidR="00DE367A">
        <w:rPr>
          <w:rFonts w:ascii="Montserrat" w:hAnsi="Montserrat"/>
        </w:rPr>
        <w:t xml:space="preserve"> the combined impact will lead to this outcome.</w:t>
      </w:r>
      <w:r>
        <w:rPr>
          <w:rFonts w:ascii="Montserrat" w:hAnsi="Montserrat"/>
        </w:rPr>
        <w:t xml:space="preserve"> </w:t>
      </w:r>
      <w:r w:rsidR="00426328" w:rsidRPr="00DE777E">
        <w:rPr>
          <w:rFonts w:ascii="Montserrat" w:hAnsi="Montserrat"/>
        </w:rPr>
        <w:t>For further guidance, please refer to the Grant Information Guide.</w:t>
      </w:r>
    </w:p>
    <w:p w14:paraId="59E11123" w14:textId="77777777" w:rsidR="00426328" w:rsidRPr="00426328" w:rsidRDefault="00426328" w:rsidP="00426328">
      <w:pPr>
        <w:pStyle w:val="ListParagraph"/>
        <w:rPr>
          <w:rFonts w:ascii="Montserrat" w:hAnsi="Montserrat"/>
        </w:rPr>
      </w:pPr>
    </w:p>
    <w:p w14:paraId="51B9A44D" w14:textId="722D6D95" w:rsidR="00426328" w:rsidRDefault="00426328">
      <w:pPr>
        <w:spacing w:before="0" w:after="160" w:line="259" w:lineRule="auto"/>
        <w:rPr>
          <w:rFonts w:ascii="Montserrat" w:hAnsi="Montserrat"/>
        </w:rPr>
      </w:pPr>
      <w:r>
        <w:rPr>
          <w:rFonts w:ascii="Montserrat" w:hAnsi="Montserrat"/>
        </w:rPr>
        <w:br w:type="page"/>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DE777E" w:rsidRPr="00DE777E" w14:paraId="12E9EFE7" w14:textId="77777777" w:rsidTr="00113E3D">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A6752C" w14:textId="5804B90C" w:rsidR="00DE777E" w:rsidRPr="00DE777E" w:rsidRDefault="0020088E" w:rsidP="00DE777E">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1</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3D9A2825" w14:textId="77777777" w:rsidTr="00113E3D">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B4FA693" w14:textId="5CCF134B"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9B64831"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FC6422"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03CF4C51"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5E02EB55" w14:textId="77777777" w:rsidR="00DE777E" w:rsidRPr="00DE777E" w:rsidRDefault="00DE777E" w:rsidP="00DE777E">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310AF831" w14:textId="77777777" w:rsidR="00DE777E" w:rsidRPr="00DE777E" w:rsidRDefault="00DE777E" w:rsidP="00DE777E">
            <w:pPr>
              <w:numPr>
                <w:ilvl w:val="0"/>
                <w:numId w:val="35"/>
              </w:numPr>
              <w:rPr>
                <w:rFonts w:ascii="Montserrat" w:hAnsi="Montserrat"/>
              </w:rPr>
            </w:pPr>
            <w:r w:rsidRPr="00DE777E">
              <w:rPr>
                <w:rFonts w:ascii="Montserrat" w:hAnsi="Montserrat"/>
              </w:rPr>
              <w:t>Activity 1 </w:t>
            </w:r>
          </w:p>
          <w:p w14:paraId="0CE04140" w14:textId="77777777" w:rsidR="00DE777E" w:rsidRPr="00DE777E" w:rsidRDefault="00DE777E" w:rsidP="00DE777E">
            <w:pPr>
              <w:numPr>
                <w:ilvl w:val="0"/>
                <w:numId w:val="36"/>
              </w:numPr>
              <w:rPr>
                <w:rFonts w:ascii="Montserrat" w:hAnsi="Montserrat"/>
              </w:rPr>
            </w:pPr>
            <w:r w:rsidRPr="00DE777E">
              <w:rPr>
                <w:rFonts w:ascii="Montserrat" w:hAnsi="Montserrat"/>
              </w:rPr>
              <w:t>Activity 2 </w:t>
            </w:r>
          </w:p>
          <w:p w14:paraId="1233F8BD" w14:textId="77777777" w:rsidR="00DE777E" w:rsidRPr="00DE777E" w:rsidRDefault="00DE777E" w:rsidP="00DE777E">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6EDA1EE2" w14:textId="77777777" w:rsidR="00DE777E" w:rsidRPr="00DE777E" w:rsidRDefault="00DE777E" w:rsidP="00DE777E">
            <w:pPr>
              <w:numPr>
                <w:ilvl w:val="0"/>
                <w:numId w:val="38"/>
              </w:numPr>
              <w:rPr>
                <w:rFonts w:ascii="Montserrat" w:hAnsi="Montserrat"/>
              </w:rPr>
            </w:pPr>
            <w:r w:rsidRPr="00DE777E">
              <w:rPr>
                <w:rFonts w:ascii="Montserrat" w:hAnsi="Montserrat"/>
              </w:rPr>
              <w:t>Benchmark 1 </w:t>
            </w:r>
          </w:p>
          <w:p w14:paraId="40DFB518" w14:textId="77777777" w:rsidR="00DE777E" w:rsidRPr="00DE777E" w:rsidRDefault="00DE777E" w:rsidP="00DE777E">
            <w:pPr>
              <w:numPr>
                <w:ilvl w:val="0"/>
                <w:numId w:val="39"/>
              </w:numPr>
              <w:rPr>
                <w:rFonts w:ascii="Montserrat" w:hAnsi="Montserrat"/>
              </w:rPr>
            </w:pPr>
            <w:r w:rsidRPr="00DE777E">
              <w:rPr>
                <w:rFonts w:ascii="Montserrat" w:hAnsi="Montserrat"/>
              </w:rPr>
              <w:t>Benchmark 2 </w:t>
            </w:r>
          </w:p>
          <w:p w14:paraId="61333042" w14:textId="77777777" w:rsidR="00DE777E" w:rsidRPr="00DE777E" w:rsidRDefault="00DE777E" w:rsidP="00DE777E">
            <w:pPr>
              <w:numPr>
                <w:ilvl w:val="0"/>
                <w:numId w:val="40"/>
              </w:numPr>
              <w:rPr>
                <w:rFonts w:ascii="Montserrat" w:hAnsi="Montserrat"/>
              </w:rPr>
            </w:pPr>
            <w:r w:rsidRPr="00DE777E">
              <w:rPr>
                <w:rFonts w:ascii="Montserrat" w:hAnsi="Montserrat"/>
              </w:rPr>
              <w:t>Benchmark 3 </w:t>
            </w:r>
          </w:p>
        </w:tc>
      </w:tr>
      <w:tr w:rsidR="00113E3D" w:rsidRPr="00DE777E" w14:paraId="1A594496" w14:textId="77777777" w:rsidTr="00113E3D">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42AF67F6" w14:textId="77777777" w:rsidR="00DE777E" w:rsidRPr="00DE777E" w:rsidRDefault="00DE777E" w:rsidP="00DE777E">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5E342C78" w14:textId="77777777" w:rsidR="00DE777E" w:rsidRPr="00DE777E" w:rsidRDefault="00DE777E" w:rsidP="00DE777E">
            <w:pPr>
              <w:numPr>
                <w:ilvl w:val="0"/>
                <w:numId w:val="41"/>
              </w:numPr>
              <w:rPr>
                <w:rFonts w:ascii="Montserrat" w:hAnsi="Montserrat"/>
              </w:rPr>
            </w:pPr>
            <w:r w:rsidRPr="00DE777E">
              <w:rPr>
                <w:rFonts w:ascii="Montserrat" w:hAnsi="Montserrat"/>
              </w:rPr>
              <w:t>Activity 1 </w:t>
            </w:r>
          </w:p>
          <w:p w14:paraId="129AEB36" w14:textId="77777777" w:rsidR="00DE777E" w:rsidRPr="00DE777E" w:rsidRDefault="00DE777E" w:rsidP="00DE777E">
            <w:pPr>
              <w:numPr>
                <w:ilvl w:val="0"/>
                <w:numId w:val="42"/>
              </w:numPr>
              <w:rPr>
                <w:rFonts w:ascii="Montserrat" w:hAnsi="Montserrat"/>
              </w:rPr>
            </w:pPr>
            <w:r w:rsidRPr="00DE777E">
              <w:rPr>
                <w:rFonts w:ascii="Montserrat" w:hAnsi="Montserrat"/>
              </w:rPr>
              <w:t>Activity 2 </w:t>
            </w:r>
          </w:p>
          <w:p w14:paraId="5C3E3482" w14:textId="77777777" w:rsidR="00DE777E" w:rsidRPr="00DE777E" w:rsidRDefault="00DE777E" w:rsidP="00DE777E">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DDA5D06" w14:textId="77777777" w:rsidR="00C03D3B" w:rsidRDefault="00DE777E" w:rsidP="00DE777E">
            <w:pPr>
              <w:numPr>
                <w:ilvl w:val="0"/>
                <w:numId w:val="44"/>
              </w:numPr>
              <w:rPr>
                <w:rFonts w:ascii="Montserrat" w:hAnsi="Montserrat"/>
              </w:rPr>
            </w:pPr>
            <w:r w:rsidRPr="00DE777E">
              <w:rPr>
                <w:rFonts w:ascii="Montserrat" w:hAnsi="Montserrat"/>
              </w:rPr>
              <w:t>Benchmark 1</w:t>
            </w:r>
          </w:p>
          <w:p w14:paraId="67DAD085" w14:textId="77777777" w:rsidR="00DE777E" w:rsidRPr="00DE777E" w:rsidRDefault="00DE777E" w:rsidP="00DE777E">
            <w:pPr>
              <w:numPr>
                <w:ilvl w:val="0"/>
                <w:numId w:val="45"/>
              </w:numPr>
              <w:rPr>
                <w:rFonts w:ascii="Montserrat" w:hAnsi="Montserrat"/>
              </w:rPr>
            </w:pPr>
            <w:r w:rsidRPr="00DE777E">
              <w:rPr>
                <w:rFonts w:ascii="Montserrat" w:hAnsi="Montserrat"/>
              </w:rPr>
              <w:t>Benchmark 2 </w:t>
            </w:r>
          </w:p>
          <w:p w14:paraId="507E5A41" w14:textId="77777777" w:rsidR="00DE777E" w:rsidRPr="00DE777E" w:rsidRDefault="00DE777E" w:rsidP="00DE777E">
            <w:pPr>
              <w:numPr>
                <w:ilvl w:val="0"/>
                <w:numId w:val="46"/>
              </w:numPr>
              <w:rPr>
                <w:rFonts w:ascii="Montserrat" w:hAnsi="Montserrat"/>
              </w:rPr>
            </w:pPr>
            <w:r w:rsidRPr="00DE777E">
              <w:rPr>
                <w:rFonts w:ascii="Montserrat" w:hAnsi="Montserrat"/>
              </w:rPr>
              <w:t>Benchmark 3 </w:t>
            </w:r>
          </w:p>
        </w:tc>
      </w:tr>
      <w:tr w:rsidR="00113E3D" w:rsidRPr="00DE777E" w14:paraId="720909B7" w14:textId="77777777" w:rsidTr="003E14BB">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46EC4B14" w14:textId="30DF1773" w:rsidR="00113E3D" w:rsidRPr="00DE777E" w:rsidRDefault="00113E3D" w:rsidP="00113E3D">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DC71957" w14:textId="77777777" w:rsidR="00DE777E" w:rsidRDefault="00DE777E" w:rsidP="0005022A">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13E3D" w:rsidRPr="00DE777E" w14:paraId="5A5A23A1" w14:textId="77777777" w:rsidTr="00FC157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C9FD278" w14:textId="3DC7A902" w:rsidR="00113E3D" w:rsidRPr="00DE777E" w:rsidRDefault="0020088E" w:rsidP="00FC1575">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2</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71CBDFC" w14:textId="77777777" w:rsidTr="00FC157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4F15AFC1"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E0457E8"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7AD1C1F"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467F3EEC"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14B13588" w14:textId="77777777" w:rsidR="00113E3D" w:rsidRPr="00DE777E" w:rsidRDefault="00113E3D" w:rsidP="00FC157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6D5F52BC" w14:textId="77777777" w:rsidR="00113E3D" w:rsidRPr="00DE777E" w:rsidRDefault="00113E3D" w:rsidP="00113E3D">
            <w:pPr>
              <w:numPr>
                <w:ilvl w:val="0"/>
                <w:numId w:val="35"/>
              </w:numPr>
              <w:rPr>
                <w:rFonts w:ascii="Montserrat" w:hAnsi="Montserrat"/>
              </w:rPr>
            </w:pPr>
            <w:r w:rsidRPr="00DE777E">
              <w:rPr>
                <w:rFonts w:ascii="Montserrat" w:hAnsi="Montserrat"/>
              </w:rPr>
              <w:t>Activity 1 </w:t>
            </w:r>
          </w:p>
          <w:p w14:paraId="7CF5D634" w14:textId="77777777" w:rsidR="00113E3D" w:rsidRPr="00DE777E" w:rsidRDefault="00113E3D" w:rsidP="00113E3D">
            <w:pPr>
              <w:numPr>
                <w:ilvl w:val="0"/>
                <w:numId w:val="36"/>
              </w:numPr>
              <w:rPr>
                <w:rFonts w:ascii="Montserrat" w:hAnsi="Montserrat"/>
              </w:rPr>
            </w:pPr>
            <w:r w:rsidRPr="00DE777E">
              <w:rPr>
                <w:rFonts w:ascii="Montserrat" w:hAnsi="Montserrat"/>
              </w:rPr>
              <w:t>Activity 2 </w:t>
            </w:r>
          </w:p>
          <w:p w14:paraId="7E2775E8" w14:textId="77777777" w:rsidR="00113E3D" w:rsidRPr="00DE777E" w:rsidRDefault="00113E3D" w:rsidP="00113E3D">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4AE35093" w14:textId="77777777" w:rsidR="00113E3D" w:rsidRPr="00DE777E" w:rsidRDefault="00113E3D" w:rsidP="00113E3D">
            <w:pPr>
              <w:numPr>
                <w:ilvl w:val="0"/>
                <w:numId w:val="38"/>
              </w:numPr>
              <w:rPr>
                <w:rFonts w:ascii="Montserrat" w:hAnsi="Montserrat"/>
              </w:rPr>
            </w:pPr>
            <w:r w:rsidRPr="00DE777E">
              <w:rPr>
                <w:rFonts w:ascii="Montserrat" w:hAnsi="Montserrat"/>
              </w:rPr>
              <w:t>Benchmark 1 </w:t>
            </w:r>
          </w:p>
          <w:p w14:paraId="0D96E4A8" w14:textId="77777777" w:rsidR="00113E3D" w:rsidRPr="00DE777E" w:rsidRDefault="00113E3D" w:rsidP="00113E3D">
            <w:pPr>
              <w:numPr>
                <w:ilvl w:val="0"/>
                <w:numId w:val="39"/>
              </w:numPr>
              <w:rPr>
                <w:rFonts w:ascii="Montserrat" w:hAnsi="Montserrat"/>
              </w:rPr>
            </w:pPr>
            <w:r w:rsidRPr="00DE777E">
              <w:rPr>
                <w:rFonts w:ascii="Montserrat" w:hAnsi="Montserrat"/>
              </w:rPr>
              <w:t>Benchmark 2 </w:t>
            </w:r>
          </w:p>
          <w:p w14:paraId="70CEBEEB" w14:textId="77777777" w:rsidR="00113E3D" w:rsidRPr="00DE777E" w:rsidRDefault="00113E3D" w:rsidP="00113E3D">
            <w:pPr>
              <w:numPr>
                <w:ilvl w:val="0"/>
                <w:numId w:val="40"/>
              </w:numPr>
              <w:rPr>
                <w:rFonts w:ascii="Montserrat" w:hAnsi="Montserrat"/>
              </w:rPr>
            </w:pPr>
            <w:r w:rsidRPr="00DE777E">
              <w:rPr>
                <w:rFonts w:ascii="Montserrat" w:hAnsi="Montserrat"/>
              </w:rPr>
              <w:t>Benchmark 3 </w:t>
            </w:r>
          </w:p>
        </w:tc>
      </w:tr>
      <w:tr w:rsidR="00113E3D" w:rsidRPr="00DE777E" w14:paraId="5D4FFB90"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A9DBFD3" w14:textId="77777777" w:rsidR="00113E3D" w:rsidRPr="00DE777E" w:rsidRDefault="00113E3D" w:rsidP="00FC157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30D4BE32" w14:textId="77777777" w:rsidR="00113E3D" w:rsidRPr="00DE777E" w:rsidRDefault="00113E3D" w:rsidP="00113E3D">
            <w:pPr>
              <w:numPr>
                <w:ilvl w:val="0"/>
                <w:numId w:val="41"/>
              </w:numPr>
              <w:rPr>
                <w:rFonts w:ascii="Montserrat" w:hAnsi="Montserrat"/>
              </w:rPr>
            </w:pPr>
            <w:r w:rsidRPr="00DE777E">
              <w:rPr>
                <w:rFonts w:ascii="Montserrat" w:hAnsi="Montserrat"/>
              </w:rPr>
              <w:t>Activity 1 </w:t>
            </w:r>
          </w:p>
          <w:p w14:paraId="6C915502" w14:textId="77777777" w:rsidR="00113E3D" w:rsidRPr="00DE777E" w:rsidRDefault="00113E3D" w:rsidP="00113E3D">
            <w:pPr>
              <w:numPr>
                <w:ilvl w:val="0"/>
                <w:numId w:val="42"/>
              </w:numPr>
              <w:rPr>
                <w:rFonts w:ascii="Montserrat" w:hAnsi="Montserrat"/>
              </w:rPr>
            </w:pPr>
            <w:r w:rsidRPr="00DE777E">
              <w:rPr>
                <w:rFonts w:ascii="Montserrat" w:hAnsi="Montserrat"/>
              </w:rPr>
              <w:t>Activity 2 </w:t>
            </w:r>
          </w:p>
          <w:p w14:paraId="1E772D8E" w14:textId="77777777" w:rsidR="00113E3D" w:rsidRPr="00DE777E" w:rsidRDefault="00113E3D" w:rsidP="00113E3D">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D1B75EE" w14:textId="77777777" w:rsidR="00113E3D" w:rsidRPr="00DE777E" w:rsidRDefault="00113E3D" w:rsidP="00113E3D">
            <w:pPr>
              <w:numPr>
                <w:ilvl w:val="0"/>
                <w:numId w:val="44"/>
              </w:numPr>
              <w:rPr>
                <w:rFonts w:ascii="Montserrat" w:hAnsi="Montserrat"/>
              </w:rPr>
            </w:pPr>
            <w:r w:rsidRPr="00DE777E">
              <w:rPr>
                <w:rFonts w:ascii="Montserrat" w:hAnsi="Montserrat"/>
              </w:rPr>
              <w:t>Benchmark 1 </w:t>
            </w:r>
          </w:p>
          <w:p w14:paraId="01880108" w14:textId="77777777" w:rsidR="00113E3D" w:rsidRPr="00DE777E" w:rsidRDefault="00113E3D" w:rsidP="00113E3D">
            <w:pPr>
              <w:numPr>
                <w:ilvl w:val="0"/>
                <w:numId w:val="45"/>
              </w:numPr>
              <w:rPr>
                <w:rFonts w:ascii="Montserrat" w:hAnsi="Montserrat"/>
              </w:rPr>
            </w:pPr>
            <w:r w:rsidRPr="00DE777E">
              <w:rPr>
                <w:rFonts w:ascii="Montserrat" w:hAnsi="Montserrat"/>
              </w:rPr>
              <w:t>Benchmark 2 </w:t>
            </w:r>
          </w:p>
          <w:p w14:paraId="599C5404" w14:textId="77777777" w:rsidR="00113E3D" w:rsidRPr="00DE777E" w:rsidRDefault="00113E3D" w:rsidP="00113E3D">
            <w:pPr>
              <w:numPr>
                <w:ilvl w:val="0"/>
                <w:numId w:val="46"/>
              </w:numPr>
              <w:rPr>
                <w:rFonts w:ascii="Montserrat" w:hAnsi="Montserrat"/>
              </w:rPr>
            </w:pPr>
            <w:r w:rsidRPr="00DE777E">
              <w:rPr>
                <w:rFonts w:ascii="Montserrat" w:hAnsi="Montserrat"/>
              </w:rPr>
              <w:t>Benchmark 3 </w:t>
            </w:r>
          </w:p>
        </w:tc>
      </w:tr>
      <w:tr w:rsidR="00113E3D" w:rsidRPr="00DE777E" w14:paraId="2A8A75BE" w14:textId="77777777" w:rsidTr="00FC157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6072AE02" w14:textId="77777777" w:rsidR="00113E3D" w:rsidRPr="00DE777E" w:rsidRDefault="00113E3D" w:rsidP="00FC1575">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43CD0F7C" w14:textId="5F95A051" w:rsidR="000800DE" w:rsidRDefault="000800DE"/>
    <w:p w14:paraId="0A3421B0" w14:textId="77777777" w:rsidR="000800DE" w:rsidRDefault="000800DE">
      <w:pPr>
        <w:spacing w:before="0" w:after="160" w:line="259" w:lineRule="auto"/>
      </w:pPr>
      <w:r>
        <w:br w:type="page"/>
      </w:r>
    </w:p>
    <w:p w14:paraId="3CFD6197"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13E3D" w:rsidRPr="00DE777E" w14:paraId="4F2C9846" w14:textId="77777777" w:rsidTr="00FC157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D068BC4" w14:textId="150A9EF1" w:rsidR="00113E3D" w:rsidRPr="00DE777E" w:rsidRDefault="0020088E" w:rsidP="00FC1575">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3</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56612818" w14:textId="77777777" w:rsidTr="00FC157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7CDA8680"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6666CADE"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108195EC"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951B9AD"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84C04BF" w14:textId="77777777" w:rsidR="00113E3D" w:rsidRPr="00DE777E" w:rsidRDefault="00113E3D" w:rsidP="00FC157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475F0008" w14:textId="77777777" w:rsidR="00113E3D" w:rsidRPr="00DE777E" w:rsidRDefault="00113E3D" w:rsidP="00113E3D">
            <w:pPr>
              <w:numPr>
                <w:ilvl w:val="0"/>
                <w:numId w:val="35"/>
              </w:numPr>
              <w:rPr>
                <w:rFonts w:ascii="Montserrat" w:hAnsi="Montserrat"/>
              </w:rPr>
            </w:pPr>
            <w:r w:rsidRPr="00DE777E">
              <w:rPr>
                <w:rFonts w:ascii="Montserrat" w:hAnsi="Montserrat"/>
              </w:rPr>
              <w:t>Activity 1 </w:t>
            </w:r>
          </w:p>
          <w:p w14:paraId="22911B49" w14:textId="77777777" w:rsidR="00113E3D" w:rsidRPr="00DE777E" w:rsidRDefault="00113E3D" w:rsidP="00113E3D">
            <w:pPr>
              <w:numPr>
                <w:ilvl w:val="0"/>
                <w:numId w:val="36"/>
              </w:numPr>
              <w:rPr>
                <w:rFonts w:ascii="Montserrat" w:hAnsi="Montserrat"/>
              </w:rPr>
            </w:pPr>
            <w:r w:rsidRPr="00DE777E">
              <w:rPr>
                <w:rFonts w:ascii="Montserrat" w:hAnsi="Montserrat"/>
              </w:rPr>
              <w:t>Activity 2 </w:t>
            </w:r>
          </w:p>
          <w:p w14:paraId="33D073F8" w14:textId="77777777" w:rsidR="00113E3D" w:rsidRPr="00DE777E" w:rsidRDefault="00113E3D" w:rsidP="00113E3D">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5EFDD0A0" w14:textId="77777777" w:rsidR="00113E3D" w:rsidRPr="00DE777E" w:rsidRDefault="00113E3D" w:rsidP="00113E3D">
            <w:pPr>
              <w:numPr>
                <w:ilvl w:val="0"/>
                <w:numId w:val="38"/>
              </w:numPr>
              <w:rPr>
                <w:rFonts w:ascii="Montserrat" w:hAnsi="Montserrat"/>
              </w:rPr>
            </w:pPr>
            <w:r w:rsidRPr="00DE777E">
              <w:rPr>
                <w:rFonts w:ascii="Montserrat" w:hAnsi="Montserrat"/>
              </w:rPr>
              <w:t>Benchmark 1 </w:t>
            </w:r>
          </w:p>
          <w:p w14:paraId="4A397AAB" w14:textId="77777777" w:rsidR="00113E3D" w:rsidRPr="00DE777E" w:rsidRDefault="00113E3D" w:rsidP="00113E3D">
            <w:pPr>
              <w:numPr>
                <w:ilvl w:val="0"/>
                <w:numId w:val="39"/>
              </w:numPr>
              <w:rPr>
                <w:rFonts w:ascii="Montserrat" w:hAnsi="Montserrat"/>
              </w:rPr>
            </w:pPr>
            <w:r w:rsidRPr="00DE777E">
              <w:rPr>
                <w:rFonts w:ascii="Montserrat" w:hAnsi="Montserrat"/>
              </w:rPr>
              <w:t>Benchmark 2 </w:t>
            </w:r>
          </w:p>
          <w:p w14:paraId="1A23C538" w14:textId="77777777" w:rsidR="00113E3D" w:rsidRPr="00DE777E" w:rsidRDefault="00113E3D" w:rsidP="00113E3D">
            <w:pPr>
              <w:numPr>
                <w:ilvl w:val="0"/>
                <w:numId w:val="40"/>
              </w:numPr>
              <w:rPr>
                <w:rFonts w:ascii="Montserrat" w:hAnsi="Montserrat"/>
              </w:rPr>
            </w:pPr>
            <w:r w:rsidRPr="00DE777E">
              <w:rPr>
                <w:rFonts w:ascii="Montserrat" w:hAnsi="Montserrat"/>
              </w:rPr>
              <w:t>Benchmark 3 </w:t>
            </w:r>
          </w:p>
        </w:tc>
      </w:tr>
      <w:tr w:rsidR="00113E3D" w:rsidRPr="00DE777E" w14:paraId="189208B6"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7F4D14DC" w14:textId="77777777" w:rsidR="00113E3D" w:rsidRPr="00DE777E" w:rsidRDefault="00113E3D" w:rsidP="00FC157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B263528" w14:textId="77777777" w:rsidR="00113E3D" w:rsidRPr="00DE777E" w:rsidRDefault="00113E3D" w:rsidP="00113E3D">
            <w:pPr>
              <w:numPr>
                <w:ilvl w:val="0"/>
                <w:numId w:val="41"/>
              </w:numPr>
              <w:rPr>
                <w:rFonts w:ascii="Montserrat" w:hAnsi="Montserrat"/>
              </w:rPr>
            </w:pPr>
            <w:r w:rsidRPr="00DE777E">
              <w:rPr>
                <w:rFonts w:ascii="Montserrat" w:hAnsi="Montserrat"/>
              </w:rPr>
              <w:t>Activity 1 </w:t>
            </w:r>
          </w:p>
          <w:p w14:paraId="13D2157A" w14:textId="77777777" w:rsidR="00113E3D" w:rsidRPr="00DE777E" w:rsidRDefault="00113E3D" w:rsidP="00113E3D">
            <w:pPr>
              <w:numPr>
                <w:ilvl w:val="0"/>
                <w:numId w:val="42"/>
              </w:numPr>
              <w:rPr>
                <w:rFonts w:ascii="Montserrat" w:hAnsi="Montserrat"/>
              </w:rPr>
            </w:pPr>
            <w:r w:rsidRPr="00DE777E">
              <w:rPr>
                <w:rFonts w:ascii="Montserrat" w:hAnsi="Montserrat"/>
              </w:rPr>
              <w:t>Activity 2 </w:t>
            </w:r>
          </w:p>
          <w:p w14:paraId="7D8EA9E8" w14:textId="77777777" w:rsidR="00113E3D" w:rsidRPr="00DE777E" w:rsidRDefault="00113E3D" w:rsidP="00113E3D">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5191926" w14:textId="77777777" w:rsidR="00113E3D" w:rsidRPr="00DE777E" w:rsidRDefault="00113E3D" w:rsidP="00113E3D">
            <w:pPr>
              <w:numPr>
                <w:ilvl w:val="0"/>
                <w:numId w:val="44"/>
              </w:numPr>
              <w:rPr>
                <w:rFonts w:ascii="Montserrat" w:hAnsi="Montserrat"/>
              </w:rPr>
            </w:pPr>
            <w:r w:rsidRPr="00DE777E">
              <w:rPr>
                <w:rFonts w:ascii="Montserrat" w:hAnsi="Montserrat"/>
              </w:rPr>
              <w:t>Benchmark 1 </w:t>
            </w:r>
          </w:p>
          <w:p w14:paraId="0EE6A7FD" w14:textId="77777777" w:rsidR="00113E3D" w:rsidRPr="00DE777E" w:rsidRDefault="00113E3D" w:rsidP="00113E3D">
            <w:pPr>
              <w:numPr>
                <w:ilvl w:val="0"/>
                <w:numId w:val="45"/>
              </w:numPr>
              <w:rPr>
                <w:rFonts w:ascii="Montserrat" w:hAnsi="Montserrat"/>
              </w:rPr>
            </w:pPr>
            <w:r w:rsidRPr="00DE777E">
              <w:rPr>
                <w:rFonts w:ascii="Montserrat" w:hAnsi="Montserrat"/>
              </w:rPr>
              <w:t>Benchmark 2 </w:t>
            </w:r>
          </w:p>
          <w:p w14:paraId="41C75EF1" w14:textId="77777777" w:rsidR="00113E3D" w:rsidRPr="00DE777E" w:rsidRDefault="00113E3D" w:rsidP="00113E3D">
            <w:pPr>
              <w:numPr>
                <w:ilvl w:val="0"/>
                <w:numId w:val="46"/>
              </w:numPr>
              <w:rPr>
                <w:rFonts w:ascii="Montserrat" w:hAnsi="Montserrat"/>
              </w:rPr>
            </w:pPr>
            <w:r w:rsidRPr="00DE777E">
              <w:rPr>
                <w:rFonts w:ascii="Montserrat" w:hAnsi="Montserrat"/>
              </w:rPr>
              <w:t>Benchmark 3 </w:t>
            </w:r>
          </w:p>
        </w:tc>
      </w:tr>
      <w:tr w:rsidR="00113E3D" w:rsidRPr="00DE777E" w14:paraId="7DF24A90" w14:textId="77777777" w:rsidTr="00FC157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3564FAB2" w14:textId="77777777" w:rsidR="00113E3D" w:rsidRPr="00DE777E" w:rsidRDefault="00113E3D" w:rsidP="00FC1575">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6F0D69A3"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13E3D" w:rsidRPr="00DE777E" w14:paraId="681E3A16" w14:textId="77777777" w:rsidTr="00FC157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35ED501" w14:textId="60F63FD3" w:rsidR="00113E3D" w:rsidRPr="00DE777E" w:rsidRDefault="0020088E" w:rsidP="00FC1575">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4</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76C66F88" w14:textId="77777777" w:rsidTr="00FC157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6AA75D11"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31AA57C7"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6EF637C5"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1FB2EFE6"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35B1B50F" w14:textId="77777777" w:rsidR="00113E3D" w:rsidRPr="00DE777E" w:rsidRDefault="00113E3D" w:rsidP="00FC157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7D7BD5A4" w14:textId="77777777" w:rsidR="00113E3D" w:rsidRPr="00DE777E" w:rsidRDefault="00113E3D" w:rsidP="00113E3D">
            <w:pPr>
              <w:numPr>
                <w:ilvl w:val="0"/>
                <w:numId w:val="35"/>
              </w:numPr>
              <w:rPr>
                <w:rFonts w:ascii="Montserrat" w:hAnsi="Montserrat"/>
              </w:rPr>
            </w:pPr>
            <w:r w:rsidRPr="00DE777E">
              <w:rPr>
                <w:rFonts w:ascii="Montserrat" w:hAnsi="Montserrat"/>
              </w:rPr>
              <w:t>Activity 1 </w:t>
            </w:r>
          </w:p>
          <w:p w14:paraId="12BFE293" w14:textId="77777777" w:rsidR="00113E3D" w:rsidRPr="00DE777E" w:rsidRDefault="00113E3D" w:rsidP="00113E3D">
            <w:pPr>
              <w:numPr>
                <w:ilvl w:val="0"/>
                <w:numId w:val="36"/>
              </w:numPr>
              <w:rPr>
                <w:rFonts w:ascii="Montserrat" w:hAnsi="Montserrat"/>
              </w:rPr>
            </w:pPr>
            <w:r w:rsidRPr="00DE777E">
              <w:rPr>
                <w:rFonts w:ascii="Montserrat" w:hAnsi="Montserrat"/>
              </w:rPr>
              <w:t>Activity 2 </w:t>
            </w:r>
          </w:p>
          <w:p w14:paraId="6663EDC1" w14:textId="77777777" w:rsidR="00113E3D" w:rsidRPr="00DE777E" w:rsidRDefault="00113E3D" w:rsidP="00113E3D">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22A4E27A" w14:textId="77777777" w:rsidR="00113E3D" w:rsidRPr="00DE777E" w:rsidRDefault="00113E3D" w:rsidP="00113E3D">
            <w:pPr>
              <w:numPr>
                <w:ilvl w:val="0"/>
                <w:numId w:val="38"/>
              </w:numPr>
              <w:rPr>
                <w:rFonts w:ascii="Montserrat" w:hAnsi="Montserrat"/>
              </w:rPr>
            </w:pPr>
            <w:r w:rsidRPr="00DE777E">
              <w:rPr>
                <w:rFonts w:ascii="Montserrat" w:hAnsi="Montserrat"/>
              </w:rPr>
              <w:t>Benchmark 1 </w:t>
            </w:r>
          </w:p>
          <w:p w14:paraId="2A91223C" w14:textId="77777777" w:rsidR="00113E3D" w:rsidRPr="00DE777E" w:rsidRDefault="00113E3D" w:rsidP="00113E3D">
            <w:pPr>
              <w:numPr>
                <w:ilvl w:val="0"/>
                <w:numId w:val="39"/>
              </w:numPr>
              <w:rPr>
                <w:rFonts w:ascii="Montserrat" w:hAnsi="Montserrat"/>
              </w:rPr>
            </w:pPr>
            <w:r w:rsidRPr="00DE777E">
              <w:rPr>
                <w:rFonts w:ascii="Montserrat" w:hAnsi="Montserrat"/>
              </w:rPr>
              <w:t>Benchmark 2 </w:t>
            </w:r>
          </w:p>
          <w:p w14:paraId="1CDB2F51" w14:textId="77777777" w:rsidR="00113E3D" w:rsidRPr="00DE777E" w:rsidRDefault="00113E3D" w:rsidP="00113E3D">
            <w:pPr>
              <w:numPr>
                <w:ilvl w:val="0"/>
                <w:numId w:val="40"/>
              </w:numPr>
              <w:rPr>
                <w:rFonts w:ascii="Montserrat" w:hAnsi="Montserrat"/>
              </w:rPr>
            </w:pPr>
            <w:r w:rsidRPr="00DE777E">
              <w:rPr>
                <w:rFonts w:ascii="Montserrat" w:hAnsi="Montserrat"/>
              </w:rPr>
              <w:t>Benchmark 3 </w:t>
            </w:r>
          </w:p>
        </w:tc>
      </w:tr>
      <w:tr w:rsidR="00113E3D" w:rsidRPr="00DE777E" w14:paraId="3A419687"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2EAA0A3F" w14:textId="77777777" w:rsidR="00113E3D" w:rsidRPr="00DE777E" w:rsidRDefault="00113E3D" w:rsidP="00FC157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4C57D57F" w14:textId="77777777" w:rsidR="00113E3D" w:rsidRPr="00DE777E" w:rsidRDefault="00113E3D" w:rsidP="00113E3D">
            <w:pPr>
              <w:numPr>
                <w:ilvl w:val="0"/>
                <w:numId w:val="41"/>
              </w:numPr>
              <w:rPr>
                <w:rFonts w:ascii="Montserrat" w:hAnsi="Montserrat"/>
              </w:rPr>
            </w:pPr>
            <w:r w:rsidRPr="00DE777E">
              <w:rPr>
                <w:rFonts w:ascii="Montserrat" w:hAnsi="Montserrat"/>
              </w:rPr>
              <w:t>Activity 1 </w:t>
            </w:r>
          </w:p>
          <w:p w14:paraId="60A65555" w14:textId="77777777" w:rsidR="00113E3D" w:rsidRPr="00DE777E" w:rsidRDefault="00113E3D" w:rsidP="00113E3D">
            <w:pPr>
              <w:numPr>
                <w:ilvl w:val="0"/>
                <w:numId w:val="42"/>
              </w:numPr>
              <w:rPr>
                <w:rFonts w:ascii="Montserrat" w:hAnsi="Montserrat"/>
              </w:rPr>
            </w:pPr>
            <w:r w:rsidRPr="00DE777E">
              <w:rPr>
                <w:rFonts w:ascii="Montserrat" w:hAnsi="Montserrat"/>
              </w:rPr>
              <w:t>Activity 2 </w:t>
            </w:r>
          </w:p>
          <w:p w14:paraId="682482CE" w14:textId="77777777" w:rsidR="00113E3D" w:rsidRPr="00DE777E" w:rsidRDefault="00113E3D" w:rsidP="00113E3D">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5BBB0C60" w14:textId="77777777" w:rsidR="00113E3D" w:rsidRPr="00DE777E" w:rsidRDefault="00113E3D" w:rsidP="00113E3D">
            <w:pPr>
              <w:numPr>
                <w:ilvl w:val="0"/>
                <w:numId w:val="44"/>
              </w:numPr>
              <w:rPr>
                <w:rFonts w:ascii="Montserrat" w:hAnsi="Montserrat"/>
              </w:rPr>
            </w:pPr>
            <w:r w:rsidRPr="00DE777E">
              <w:rPr>
                <w:rFonts w:ascii="Montserrat" w:hAnsi="Montserrat"/>
              </w:rPr>
              <w:t>Benchmark 1 </w:t>
            </w:r>
          </w:p>
          <w:p w14:paraId="31D69C29" w14:textId="77777777" w:rsidR="00113E3D" w:rsidRPr="00DE777E" w:rsidRDefault="00113E3D" w:rsidP="00113E3D">
            <w:pPr>
              <w:numPr>
                <w:ilvl w:val="0"/>
                <w:numId w:val="45"/>
              </w:numPr>
              <w:rPr>
                <w:rFonts w:ascii="Montserrat" w:hAnsi="Montserrat"/>
              </w:rPr>
            </w:pPr>
            <w:r w:rsidRPr="00DE777E">
              <w:rPr>
                <w:rFonts w:ascii="Montserrat" w:hAnsi="Montserrat"/>
              </w:rPr>
              <w:t>Benchmark 2 </w:t>
            </w:r>
          </w:p>
          <w:p w14:paraId="1131B035" w14:textId="77777777" w:rsidR="00113E3D" w:rsidRPr="00DE777E" w:rsidRDefault="00113E3D" w:rsidP="00113E3D">
            <w:pPr>
              <w:numPr>
                <w:ilvl w:val="0"/>
                <w:numId w:val="46"/>
              </w:numPr>
              <w:rPr>
                <w:rFonts w:ascii="Montserrat" w:hAnsi="Montserrat"/>
              </w:rPr>
            </w:pPr>
            <w:r w:rsidRPr="00DE777E">
              <w:rPr>
                <w:rFonts w:ascii="Montserrat" w:hAnsi="Montserrat"/>
              </w:rPr>
              <w:t>Benchmark 3 </w:t>
            </w:r>
          </w:p>
        </w:tc>
      </w:tr>
      <w:tr w:rsidR="00113E3D" w:rsidRPr="00DE777E" w14:paraId="733F5012" w14:textId="77777777" w:rsidTr="00FC157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1389881" w14:textId="77777777" w:rsidR="00113E3D" w:rsidRPr="00DE777E" w:rsidRDefault="00113E3D" w:rsidP="00FC1575">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3F88EFA8" w14:textId="51B169E4" w:rsidR="000800DE" w:rsidRDefault="000800DE"/>
    <w:p w14:paraId="1E3831FD" w14:textId="77777777" w:rsidR="000800DE" w:rsidRDefault="000800DE">
      <w:pPr>
        <w:spacing w:before="0" w:after="160" w:line="259" w:lineRule="auto"/>
      </w:pPr>
      <w:r>
        <w:br w:type="page"/>
      </w:r>
    </w:p>
    <w:p w14:paraId="665122D0" w14:textId="77777777" w:rsidR="00113E3D" w:rsidRDefault="00113E3D"/>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113E3D" w:rsidRPr="00DE777E" w14:paraId="0C0B5838" w14:textId="77777777" w:rsidTr="00FC1575">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5A1CB0" w14:textId="4C801AA5" w:rsidR="00113E3D" w:rsidRPr="00DE777E" w:rsidRDefault="0020088E" w:rsidP="00FC1575">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5</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203D3160" w14:textId="77777777" w:rsidTr="00FC1575">
        <w:trPr>
          <w:trHeight w:val="300"/>
        </w:trPr>
        <w:tc>
          <w:tcPr>
            <w:tcW w:w="3114" w:type="dxa"/>
            <w:tcBorders>
              <w:top w:val="single" w:sz="4" w:space="0" w:color="BFBFBF" w:themeColor="background1" w:themeShade="BF"/>
              <w:left w:val="single" w:sz="4" w:space="0" w:color="BFBFBF" w:themeColor="background1" w:themeShade="BF"/>
              <w:bottom w:val="single" w:sz="6" w:space="0" w:color="E7E6E6"/>
              <w:right w:val="single" w:sz="6" w:space="0" w:color="E7E6E6"/>
            </w:tcBorders>
            <w:shd w:val="clear" w:color="auto" w:fill="404040"/>
            <w:vAlign w:val="center"/>
            <w:hideMark/>
          </w:tcPr>
          <w:p w14:paraId="2A440C60"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bottom w:val="single" w:sz="6" w:space="0" w:color="E7E6E6"/>
              <w:right w:val="single" w:sz="6" w:space="0" w:color="E7E6E6"/>
            </w:tcBorders>
            <w:shd w:val="clear" w:color="auto" w:fill="404040"/>
            <w:hideMark/>
          </w:tcPr>
          <w:p w14:paraId="0F9B82EA"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bottom w:val="single" w:sz="6" w:space="0" w:color="E7E6E6"/>
              <w:right w:val="single" w:sz="4" w:space="0" w:color="BFBFBF" w:themeColor="background1" w:themeShade="BF"/>
            </w:tcBorders>
            <w:shd w:val="clear" w:color="auto" w:fill="404040"/>
            <w:vAlign w:val="center"/>
            <w:hideMark/>
          </w:tcPr>
          <w:p w14:paraId="5BF9FBC9" w14:textId="77777777" w:rsidR="00113E3D" w:rsidRPr="00DE777E" w:rsidRDefault="00113E3D" w:rsidP="00FC1575">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63B4761B"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F5F5F5"/>
            <w:hideMark/>
          </w:tcPr>
          <w:p w14:paraId="669C042B" w14:textId="77777777" w:rsidR="00113E3D" w:rsidRPr="00DE777E" w:rsidRDefault="00113E3D" w:rsidP="00FC1575">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F5F5F5"/>
            <w:hideMark/>
          </w:tcPr>
          <w:p w14:paraId="0A58CCBA" w14:textId="77777777" w:rsidR="00113E3D" w:rsidRPr="00DE777E" w:rsidRDefault="00113E3D" w:rsidP="00113E3D">
            <w:pPr>
              <w:numPr>
                <w:ilvl w:val="0"/>
                <w:numId w:val="35"/>
              </w:numPr>
              <w:rPr>
                <w:rFonts w:ascii="Montserrat" w:hAnsi="Montserrat"/>
              </w:rPr>
            </w:pPr>
            <w:r w:rsidRPr="00DE777E">
              <w:rPr>
                <w:rFonts w:ascii="Montserrat" w:hAnsi="Montserrat"/>
              </w:rPr>
              <w:t>Activity 1 </w:t>
            </w:r>
          </w:p>
          <w:p w14:paraId="0BB2ACA7" w14:textId="77777777" w:rsidR="00113E3D" w:rsidRPr="00DE777E" w:rsidRDefault="00113E3D" w:rsidP="00113E3D">
            <w:pPr>
              <w:numPr>
                <w:ilvl w:val="0"/>
                <w:numId w:val="36"/>
              </w:numPr>
              <w:rPr>
                <w:rFonts w:ascii="Montserrat" w:hAnsi="Montserrat"/>
              </w:rPr>
            </w:pPr>
            <w:r w:rsidRPr="00DE777E">
              <w:rPr>
                <w:rFonts w:ascii="Montserrat" w:hAnsi="Montserrat"/>
              </w:rPr>
              <w:t>Activity 2 </w:t>
            </w:r>
          </w:p>
          <w:p w14:paraId="6096352B" w14:textId="77777777" w:rsidR="00113E3D" w:rsidRPr="00DE777E" w:rsidRDefault="00113E3D" w:rsidP="00113E3D">
            <w:pPr>
              <w:numPr>
                <w:ilvl w:val="0"/>
                <w:numId w:val="37"/>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F5F5F5"/>
            <w:hideMark/>
          </w:tcPr>
          <w:p w14:paraId="7D829CCB" w14:textId="77777777" w:rsidR="00113E3D" w:rsidRPr="00DE777E" w:rsidRDefault="00113E3D" w:rsidP="00113E3D">
            <w:pPr>
              <w:numPr>
                <w:ilvl w:val="0"/>
                <w:numId w:val="38"/>
              </w:numPr>
              <w:rPr>
                <w:rFonts w:ascii="Montserrat" w:hAnsi="Montserrat"/>
              </w:rPr>
            </w:pPr>
            <w:r w:rsidRPr="00DE777E">
              <w:rPr>
                <w:rFonts w:ascii="Montserrat" w:hAnsi="Montserrat"/>
              </w:rPr>
              <w:t>Benchmark 1 </w:t>
            </w:r>
          </w:p>
          <w:p w14:paraId="16C60059" w14:textId="77777777" w:rsidR="00113E3D" w:rsidRPr="00DE777E" w:rsidRDefault="00113E3D" w:rsidP="00113E3D">
            <w:pPr>
              <w:numPr>
                <w:ilvl w:val="0"/>
                <w:numId w:val="39"/>
              </w:numPr>
              <w:rPr>
                <w:rFonts w:ascii="Montserrat" w:hAnsi="Montserrat"/>
              </w:rPr>
            </w:pPr>
            <w:r w:rsidRPr="00DE777E">
              <w:rPr>
                <w:rFonts w:ascii="Montserrat" w:hAnsi="Montserrat"/>
              </w:rPr>
              <w:t>Benchmark 2 </w:t>
            </w:r>
          </w:p>
          <w:p w14:paraId="45081FB0" w14:textId="77777777" w:rsidR="00113E3D" w:rsidRPr="00DE777E" w:rsidRDefault="00113E3D" w:rsidP="00113E3D">
            <w:pPr>
              <w:numPr>
                <w:ilvl w:val="0"/>
                <w:numId w:val="40"/>
              </w:numPr>
              <w:rPr>
                <w:rFonts w:ascii="Montserrat" w:hAnsi="Montserrat"/>
              </w:rPr>
            </w:pPr>
            <w:r w:rsidRPr="00DE777E">
              <w:rPr>
                <w:rFonts w:ascii="Montserrat" w:hAnsi="Montserrat"/>
              </w:rPr>
              <w:t>Benchmark 3 </w:t>
            </w:r>
          </w:p>
        </w:tc>
      </w:tr>
      <w:tr w:rsidR="00113E3D" w:rsidRPr="00DE777E" w14:paraId="5BFEAB76" w14:textId="77777777" w:rsidTr="00FC1575">
        <w:trPr>
          <w:trHeight w:val="300"/>
        </w:trPr>
        <w:tc>
          <w:tcPr>
            <w:tcW w:w="3114" w:type="dxa"/>
            <w:tcBorders>
              <w:top w:val="single" w:sz="6" w:space="0" w:color="E7E6E6"/>
              <w:left w:val="single" w:sz="4" w:space="0" w:color="BFBFBF" w:themeColor="background1" w:themeShade="BF"/>
              <w:bottom w:val="single" w:sz="6" w:space="0" w:color="E7E6E6"/>
              <w:right w:val="single" w:sz="6" w:space="0" w:color="E7E6E6"/>
            </w:tcBorders>
            <w:shd w:val="clear" w:color="auto" w:fill="auto"/>
            <w:hideMark/>
          </w:tcPr>
          <w:p w14:paraId="1D23DB7A" w14:textId="77777777" w:rsidR="00113E3D" w:rsidRPr="00DE777E" w:rsidRDefault="00113E3D" w:rsidP="00FC1575">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left w:val="single" w:sz="6" w:space="0" w:color="E7E6E6"/>
              <w:bottom w:val="single" w:sz="6" w:space="0" w:color="E7E6E6"/>
              <w:right w:val="single" w:sz="6" w:space="0" w:color="E7E6E6"/>
            </w:tcBorders>
            <w:shd w:val="clear" w:color="auto" w:fill="auto"/>
            <w:hideMark/>
          </w:tcPr>
          <w:p w14:paraId="03A79FDB" w14:textId="77777777" w:rsidR="00113E3D" w:rsidRPr="00DE777E" w:rsidRDefault="00113E3D" w:rsidP="00113E3D">
            <w:pPr>
              <w:numPr>
                <w:ilvl w:val="0"/>
                <w:numId w:val="41"/>
              </w:numPr>
              <w:rPr>
                <w:rFonts w:ascii="Montserrat" w:hAnsi="Montserrat"/>
              </w:rPr>
            </w:pPr>
            <w:r w:rsidRPr="00DE777E">
              <w:rPr>
                <w:rFonts w:ascii="Montserrat" w:hAnsi="Montserrat"/>
              </w:rPr>
              <w:t>Activity 1 </w:t>
            </w:r>
          </w:p>
          <w:p w14:paraId="50AC4171" w14:textId="77777777" w:rsidR="00113E3D" w:rsidRPr="00DE777E" w:rsidRDefault="00113E3D" w:rsidP="00113E3D">
            <w:pPr>
              <w:numPr>
                <w:ilvl w:val="0"/>
                <w:numId w:val="42"/>
              </w:numPr>
              <w:rPr>
                <w:rFonts w:ascii="Montserrat" w:hAnsi="Montserrat"/>
              </w:rPr>
            </w:pPr>
            <w:r w:rsidRPr="00DE777E">
              <w:rPr>
                <w:rFonts w:ascii="Montserrat" w:hAnsi="Montserrat"/>
              </w:rPr>
              <w:t>Activity 2 </w:t>
            </w:r>
          </w:p>
          <w:p w14:paraId="7B575E52" w14:textId="77777777" w:rsidR="00113E3D" w:rsidRPr="00DE777E" w:rsidRDefault="00113E3D" w:rsidP="00113E3D">
            <w:pPr>
              <w:numPr>
                <w:ilvl w:val="0"/>
                <w:numId w:val="43"/>
              </w:numPr>
              <w:rPr>
                <w:rFonts w:ascii="Montserrat" w:hAnsi="Montserrat"/>
              </w:rPr>
            </w:pPr>
            <w:r w:rsidRPr="00DE777E">
              <w:rPr>
                <w:rFonts w:ascii="Montserrat" w:hAnsi="Montserrat"/>
              </w:rPr>
              <w:t>Activity 3 </w:t>
            </w:r>
          </w:p>
        </w:tc>
        <w:tc>
          <w:tcPr>
            <w:tcW w:w="3115" w:type="dxa"/>
            <w:tcBorders>
              <w:top w:val="single" w:sz="6" w:space="0" w:color="E7E6E6"/>
              <w:left w:val="single" w:sz="6" w:space="0" w:color="E7E6E6"/>
              <w:bottom w:val="single" w:sz="6" w:space="0" w:color="E7E6E6"/>
              <w:right w:val="single" w:sz="4" w:space="0" w:color="BFBFBF" w:themeColor="background1" w:themeShade="BF"/>
            </w:tcBorders>
            <w:shd w:val="clear" w:color="auto" w:fill="auto"/>
            <w:hideMark/>
          </w:tcPr>
          <w:p w14:paraId="61CA5A8F" w14:textId="77777777" w:rsidR="00113E3D" w:rsidRPr="00DE777E" w:rsidRDefault="00113E3D" w:rsidP="00113E3D">
            <w:pPr>
              <w:numPr>
                <w:ilvl w:val="0"/>
                <w:numId w:val="44"/>
              </w:numPr>
              <w:rPr>
                <w:rFonts w:ascii="Montserrat" w:hAnsi="Montserrat"/>
              </w:rPr>
            </w:pPr>
            <w:r w:rsidRPr="00DE777E">
              <w:rPr>
                <w:rFonts w:ascii="Montserrat" w:hAnsi="Montserrat"/>
              </w:rPr>
              <w:t>Benchmark 1 </w:t>
            </w:r>
          </w:p>
          <w:p w14:paraId="2B011A02" w14:textId="77777777" w:rsidR="00113E3D" w:rsidRPr="00DE777E" w:rsidRDefault="00113E3D" w:rsidP="00113E3D">
            <w:pPr>
              <w:numPr>
                <w:ilvl w:val="0"/>
                <w:numId w:val="45"/>
              </w:numPr>
              <w:rPr>
                <w:rFonts w:ascii="Montserrat" w:hAnsi="Montserrat"/>
              </w:rPr>
            </w:pPr>
            <w:r w:rsidRPr="00DE777E">
              <w:rPr>
                <w:rFonts w:ascii="Montserrat" w:hAnsi="Montserrat"/>
              </w:rPr>
              <w:t>Benchmark 2 </w:t>
            </w:r>
          </w:p>
          <w:p w14:paraId="644F9471" w14:textId="77777777" w:rsidR="00113E3D" w:rsidRPr="00DE777E" w:rsidRDefault="00113E3D" w:rsidP="00113E3D">
            <w:pPr>
              <w:numPr>
                <w:ilvl w:val="0"/>
                <w:numId w:val="46"/>
              </w:numPr>
              <w:rPr>
                <w:rFonts w:ascii="Montserrat" w:hAnsi="Montserrat"/>
              </w:rPr>
            </w:pPr>
            <w:r w:rsidRPr="00DE777E">
              <w:rPr>
                <w:rFonts w:ascii="Montserrat" w:hAnsi="Montserrat"/>
              </w:rPr>
              <w:t>Benchmark 3 </w:t>
            </w:r>
          </w:p>
        </w:tc>
      </w:tr>
      <w:tr w:rsidR="00113E3D" w:rsidRPr="00DE777E" w14:paraId="510A4348" w14:textId="77777777" w:rsidTr="00FC1575">
        <w:trPr>
          <w:trHeight w:val="300"/>
        </w:trPr>
        <w:tc>
          <w:tcPr>
            <w:tcW w:w="9344" w:type="dxa"/>
            <w:gridSpan w:val="3"/>
            <w:tcBorders>
              <w:top w:val="single" w:sz="6" w:space="0" w:color="E7E6E6"/>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5404A3BC" w14:textId="77777777" w:rsidR="00113E3D" w:rsidRPr="00DE777E" w:rsidRDefault="00113E3D" w:rsidP="00FC1575">
            <w:pPr>
              <w:rPr>
                <w:rFonts w:ascii="Montserrat" w:hAnsi="Montserrat"/>
              </w:rPr>
            </w:pPr>
            <w:r w:rsidRPr="00DE777E">
              <w:rPr>
                <w:rFonts w:ascii="Montserrat" w:hAnsi="Montserrat"/>
                <w:b/>
                <w:bCs/>
              </w:rPr>
              <w:t>G</w:t>
            </w:r>
            <w:r>
              <w:rPr>
                <w:rFonts w:ascii="Montserrat" w:hAnsi="Montserrat"/>
                <w:b/>
                <w:bCs/>
              </w:rPr>
              <w:t>OAL 1 OUTCOME</w:t>
            </w:r>
            <w:r w:rsidRPr="00DE777E">
              <w:rPr>
                <w:rFonts w:ascii="Montserrat" w:hAnsi="Montserrat"/>
                <w:b/>
                <w:bCs/>
              </w:rPr>
              <w:t>:</w:t>
            </w:r>
            <w:r w:rsidRPr="00DE777E">
              <w:rPr>
                <w:rFonts w:ascii="Montserrat" w:hAnsi="Montserrat"/>
              </w:rPr>
              <w:t xml:space="preserve"> &lt;ENTER </w:t>
            </w:r>
            <w:r>
              <w:rPr>
                <w:rFonts w:ascii="Montserrat" w:hAnsi="Montserrat"/>
              </w:rPr>
              <w:t>THE ANTICIPATED OUTCOME</w:t>
            </w:r>
            <w:r w:rsidRPr="00DE777E">
              <w:rPr>
                <w:rFonts w:ascii="Montserrat" w:hAnsi="Montserrat"/>
              </w:rPr>
              <w:t xml:space="preserve"> HERE&gt; </w:t>
            </w:r>
          </w:p>
        </w:tc>
      </w:tr>
    </w:tbl>
    <w:p w14:paraId="011527F1" w14:textId="07850935" w:rsidR="00797259" w:rsidRPr="00DE777E" w:rsidRDefault="00797259" w:rsidP="0005022A">
      <w:pPr>
        <w:rPr>
          <w:rFonts w:ascii="Montserrat" w:hAnsi="Montserrat"/>
          <w:i/>
          <w:iCs/>
        </w:rPr>
      </w:pPr>
      <w:r w:rsidRPr="00DE777E">
        <w:rPr>
          <w:rFonts w:ascii="Montserrat" w:hAnsi="Montserrat"/>
          <w:i/>
          <w:iCs/>
        </w:rPr>
        <w:t>*Add more tables if including additional goals.</w:t>
      </w:r>
    </w:p>
    <w:p w14:paraId="31DCD38A" w14:textId="77777777" w:rsidR="004A4B44" w:rsidRPr="00DE777E" w:rsidRDefault="004A4B44" w:rsidP="00797259">
      <w:pPr>
        <w:rPr>
          <w:rFonts w:ascii="Montserrat" w:hAnsi="Montserrat"/>
        </w:rPr>
      </w:pPr>
    </w:p>
    <w:p w14:paraId="6D177773" w14:textId="7FF348AB" w:rsidR="00C35DE2" w:rsidRPr="00DE777E" w:rsidRDefault="00C35DE2" w:rsidP="00CD218B">
      <w:pPr>
        <w:pStyle w:val="Heading2"/>
        <w:rPr>
          <w:rFonts w:ascii="Montserrat" w:hAnsi="Montserrat"/>
        </w:rPr>
      </w:pPr>
      <w:bookmarkStart w:id="14" w:name="_Toc130291177"/>
      <w:r w:rsidRPr="00DE777E">
        <w:rPr>
          <w:rFonts w:ascii="Montserrat" w:hAnsi="Montserrat"/>
        </w:rPr>
        <w:t>Evaluation</w:t>
      </w:r>
      <w:bookmarkEnd w:id="14"/>
      <w:r w:rsidRPr="00DE777E">
        <w:rPr>
          <w:rFonts w:ascii="Montserrat" w:hAnsi="Montserrat"/>
        </w:rPr>
        <w:t xml:space="preserve"> and Dissemination</w:t>
      </w:r>
    </w:p>
    <w:p w14:paraId="082212C4" w14:textId="733762E1" w:rsidR="00441AB8" w:rsidRPr="00DE777E" w:rsidRDefault="005A5334" w:rsidP="00441AB8">
      <w:pPr>
        <w:rPr>
          <w:rFonts w:ascii="Montserrat" w:hAnsi="Montserrat"/>
        </w:rPr>
      </w:pPr>
      <w:r w:rsidRPr="00DE777E">
        <w:rPr>
          <w:rFonts w:ascii="Montserrat" w:hAnsi="Montserrat"/>
        </w:rPr>
        <w:t>Grantees must submit quarterly progress reports and annual evaluation reports aligned with the project’s stated goals and objectives. The final evaluation will assess the project in its entirety, from inception to completion. For more detailed guidance, please refer to the Grant Information Guide.</w:t>
      </w:r>
    </w:p>
    <w:p w14:paraId="53643CF6" w14:textId="77777777" w:rsidR="00C35DE2" w:rsidRPr="00DE777E" w:rsidRDefault="00C35DE2" w:rsidP="00C35DE2">
      <w:pPr>
        <w:rPr>
          <w:rFonts w:ascii="Montserrat" w:hAnsi="Montserrat"/>
          <w:b/>
          <w:bCs/>
          <w:caps/>
        </w:rPr>
      </w:pPr>
      <w:r w:rsidRPr="00DE777E">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56"/>
      </w:tblGrid>
      <w:tr w:rsidR="00690CE0" w:rsidRPr="00DE777E" w14:paraId="621163A5" w14:textId="77777777" w:rsidTr="00022A72">
        <w:trPr>
          <w:trHeight w:val="576"/>
          <w:tblHeader/>
        </w:trPr>
        <w:tc>
          <w:tcPr>
            <w:tcW w:w="9356" w:type="dxa"/>
            <w:shd w:val="clear" w:color="auto" w:fill="404040" w:themeFill="text1" w:themeFillTint="BF"/>
            <w:vAlign w:val="center"/>
          </w:tcPr>
          <w:p w14:paraId="337D1EBF" w14:textId="1C929933" w:rsidR="00690CE0" w:rsidRPr="00DE777E" w:rsidRDefault="00690CE0" w:rsidP="00EF3301">
            <w:pPr>
              <w:pStyle w:val="TableHeaders"/>
              <w:framePr w:hSpace="0" w:wrap="auto" w:vAnchor="margin" w:hAnchor="text" w:yAlign="inline"/>
              <w:jc w:val="left"/>
              <w:rPr>
                <w:rFonts w:ascii="Montserrat" w:hAnsi="Montserrat"/>
              </w:rPr>
            </w:pPr>
            <w:r w:rsidRPr="00DE777E">
              <w:rPr>
                <w:rFonts w:ascii="Montserrat" w:hAnsi="Montserrat"/>
              </w:rPr>
              <w:t>Evaluation Measure</w:t>
            </w:r>
            <w:r>
              <w:rPr>
                <w:rFonts w:ascii="Montserrat" w:hAnsi="Montserrat"/>
              </w:rPr>
              <w:t xml:space="preserve"> Descriptions</w:t>
            </w:r>
          </w:p>
        </w:tc>
      </w:tr>
      <w:tr w:rsidR="009F3416" w:rsidRPr="00DE777E" w14:paraId="4A4DE3B2" w14:textId="77777777" w:rsidTr="000E6A19">
        <w:trPr>
          <w:trHeight w:val="576"/>
        </w:trPr>
        <w:tc>
          <w:tcPr>
            <w:tcW w:w="9356" w:type="dxa"/>
          </w:tcPr>
          <w:p w14:paraId="41468AF6" w14:textId="07B16B05" w:rsidR="009F3416" w:rsidRPr="00DE777E" w:rsidRDefault="009F3416" w:rsidP="00EF3301">
            <w:pPr>
              <w:rPr>
                <w:rFonts w:ascii="Montserrat" w:hAnsi="Montserrat"/>
                <w:szCs w:val="20"/>
              </w:rPr>
            </w:pPr>
            <w:r w:rsidRPr="00DE777E">
              <w:rPr>
                <w:rFonts w:ascii="Montserrat" w:hAnsi="Montserrat"/>
                <w:b/>
                <w:bCs/>
                <w:color w:val="404040" w:themeColor="text1" w:themeTint="BF"/>
                <w:szCs w:val="18"/>
              </w:rPr>
              <w:t>Evaluation Questions:</w:t>
            </w:r>
            <w:r w:rsidRPr="00DE777E">
              <w:rPr>
                <w:rFonts w:ascii="Montserrat" w:hAnsi="Montserrat"/>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9F3416" w:rsidRPr="00DE777E" w14:paraId="1AC44683" w14:textId="77777777" w:rsidTr="0058043B">
        <w:trPr>
          <w:trHeight w:val="576"/>
        </w:trPr>
        <w:tc>
          <w:tcPr>
            <w:tcW w:w="9356" w:type="dxa"/>
          </w:tcPr>
          <w:p w14:paraId="3A599C0C" w14:textId="0286D2A9" w:rsidR="009F3416" w:rsidRDefault="009F3416" w:rsidP="00EF3301">
            <w:pPr>
              <w:rPr>
                <w:rFonts w:ascii="Montserrat" w:hAnsi="Montserrat"/>
                <w:szCs w:val="20"/>
              </w:rPr>
            </w:pPr>
            <w:r>
              <w:rPr>
                <w:rFonts w:ascii="Montserrat" w:hAnsi="Montserrat"/>
                <w:szCs w:val="20"/>
              </w:rPr>
              <w:t>Key Questions:</w:t>
            </w:r>
          </w:p>
        </w:tc>
      </w:tr>
      <w:tr w:rsidR="009F3416" w:rsidRPr="00DE777E" w14:paraId="6BCEBE05" w14:textId="77777777" w:rsidTr="000641F1">
        <w:trPr>
          <w:trHeight w:val="576"/>
        </w:trPr>
        <w:tc>
          <w:tcPr>
            <w:tcW w:w="9356" w:type="dxa"/>
          </w:tcPr>
          <w:p w14:paraId="0C5D212F" w14:textId="01FA0F46" w:rsidR="009F3416" w:rsidRPr="00DE777E" w:rsidRDefault="009F3416" w:rsidP="00EF3301">
            <w:pPr>
              <w:rPr>
                <w:rFonts w:ascii="Montserrat" w:hAnsi="Montserrat"/>
                <w:szCs w:val="20"/>
              </w:rPr>
            </w:pPr>
            <w:r w:rsidRPr="00DE777E">
              <w:rPr>
                <w:rFonts w:ascii="Montserrat" w:hAnsi="Montserrat"/>
                <w:b/>
                <w:color w:val="404040" w:themeColor="text1" w:themeTint="BF"/>
              </w:rPr>
              <w:t>Evaluation Strategy:</w:t>
            </w:r>
            <w:r w:rsidRPr="00DE777E">
              <w:rPr>
                <w:rFonts w:ascii="Montserrat" w:hAnsi="Montserrat"/>
              </w:rPr>
              <w:t xml:space="preserve"> </w:t>
            </w:r>
            <w:r w:rsidRPr="00DE777E">
              <w:rPr>
                <w:rFonts w:ascii="Montserrat" w:hAnsi="Montserrat"/>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9F3416" w:rsidRPr="00DE777E" w14:paraId="731C0693" w14:textId="77777777" w:rsidTr="00EA407F">
        <w:trPr>
          <w:trHeight w:val="576"/>
        </w:trPr>
        <w:tc>
          <w:tcPr>
            <w:tcW w:w="9356" w:type="dxa"/>
          </w:tcPr>
          <w:p w14:paraId="158D91B8" w14:textId="14474792" w:rsidR="009F3416" w:rsidRDefault="009F3416" w:rsidP="00EF3301">
            <w:pPr>
              <w:rPr>
                <w:rFonts w:ascii="Montserrat" w:hAnsi="Montserrat"/>
                <w:szCs w:val="20"/>
              </w:rPr>
            </w:pPr>
            <w:r>
              <w:rPr>
                <w:rFonts w:ascii="Montserrat" w:hAnsi="Montserrat"/>
                <w:szCs w:val="20"/>
              </w:rPr>
              <w:t>Methods:</w:t>
            </w:r>
          </w:p>
        </w:tc>
      </w:tr>
      <w:tr w:rsidR="009F3416" w:rsidRPr="00DE777E" w14:paraId="32C846FA" w14:textId="77777777" w:rsidTr="00F9161B">
        <w:trPr>
          <w:trHeight w:val="576"/>
        </w:trPr>
        <w:tc>
          <w:tcPr>
            <w:tcW w:w="9356" w:type="dxa"/>
          </w:tcPr>
          <w:p w14:paraId="6E50F4B2" w14:textId="498DE9E6" w:rsidR="009F3416" w:rsidRPr="00DE777E" w:rsidRDefault="009F3416" w:rsidP="00EF3301">
            <w:pPr>
              <w:rPr>
                <w:rFonts w:ascii="Montserrat" w:hAnsi="Montserrat"/>
                <w:szCs w:val="20"/>
              </w:rPr>
            </w:pPr>
            <w:r w:rsidRPr="00DE777E">
              <w:rPr>
                <w:rFonts w:ascii="Montserrat" w:hAnsi="Montserrat"/>
                <w:b/>
                <w:color w:val="404040" w:themeColor="text1" w:themeTint="BF"/>
              </w:rPr>
              <w:t xml:space="preserve">Data: The type of data and method of data collection </w:t>
            </w:r>
            <w:r w:rsidRPr="00DE777E">
              <w:rPr>
                <w:rFonts w:ascii="Montserrat" w:hAnsi="Montserrat"/>
                <w:b/>
                <w:bCs/>
                <w:color w:val="404040" w:themeColor="text1" w:themeTint="BF"/>
              </w:rPr>
              <w:t>depends on</w:t>
            </w:r>
            <w:r w:rsidRPr="00DE777E">
              <w:rPr>
                <w:rFonts w:ascii="Montserrat" w:hAnsi="Montserrat"/>
                <w:b/>
                <w:color w:val="404040" w:themeColor="text1" w:themeTint="BF"/>
              </w:rPr>
              <w:t xml:space="preserve"> the </w:t>
            </w:r>
            <w:r w:rsidRPr="00DE777E">
              <w:rPr>
                <w:rFonts w:ascii="Montserrat" w:hAnsi="Montserrat"/>
                <w:b/>
                <w:bCs/>
                <w:color w:val="404040" w:themeColor="text1" w:themeTint="BF"/>
              </w:rPr>
              <w:t xml:space="preserve">program's </w:t>
            </w:r>
            <w:r w:rsidRPr="00DE777E">
              <w:rPr>
                <w:rFonts w:ascii="Montserrat" w:hAnsi="Montserrat"/>
                <w:b/>
                <w:color w:val="404040" w:themeColor="text1" w:themeTint="BF"/>
              </w:rPr>
              <w:t>nature, the questions, and the evaluation strategy.</w:t>
            </w:r>
            <w:r w:rsidRPr="00DE777E">
              <w:rPr>
                <w:rFonts w:ascii="Montserrat" w:hAnsi="Montserrat"/>
                <w:color w:val="404040" w:themeColor="text1" w:themeTint="BF"/>
              </w:rPr>
              <w:t xml:space="preserve"> </w:t>
            </w:r>
            <w:r w:rsidRPr="00DE777E">
              <w:rPr>
                <w:rFonts w:ascii="Montserrat" w:hAnsi="Montserrat"/>
              </w:rPr>
              <w:t xml:space="preserve"> </w:t>
            </w:r>
            <w:r w:rsidRPr="00DE777E">
              <w:rPr>
                <w:rFonts w:ascii="Montserrat" w:hAnsi="Montserrat"/>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9F3416" w:rsidRPr="00DE777E" w14:paraId="5A9DEB13" w14:textId="77777777" w:rsidTr="00831D7E">
        <w:trPr>
          <w:trHeight w:val="576"/>
        </w:trPr>
        <w:tc>
          <w:tcPr>
            <w:tcW w:w="9356" w:type="dxa"/>
          </w:tcPr>
          <w:p w14:paraId="320A925E" w14:textId="21EA3A7E" w:rsidR="009F3416" w:rsidRDefault="009F3416" w:rsidP="00EF3301">
            <w:pPr>
              <w:rPr>
                <w:rFonts w:ascii="Montserrat" w:hAnsi="Montserrat"/>
                <w:szCs w:val="20"/>
              </w:rPr>
            </w:pPr>
            <w:r>
              <w:rPr>
                <w:rFonts w:ascii="Montserrat" w:hAnsi="Montserrat"/>
                <w:szCs w:val="20"/>
              </w:rPr>
              <w:t>Data and Data Collection Method:</w:t>
            </w:r>
          </w:p>
        </w:tc>
      </w:tr>
      <w:tr w:rsidR="009F3416" w:rsidRPr="00DE777E" w14:paraId="3E484B14" w14:textId="77777777" w:rsidTr="00491A9B">
        <w:trPr>
          <w:trHeight w:val="576"/>
        </w:trPr>
        <w:tc>
          <w:tcPr>
            <w:tcW w:w="9356" w:type="dxa"/>
          </w:tcPr>
          <w:p w14:paraId="4D93E86C" w14:textId="6889D65D" w:rsidR="009F3416" w:rsidRPr="00DE777E" w:rsidRDefault="009F3416" w:rsidP="00EF3301">
            <w:pPr>
              <w:rPr>
                <w:rFonts w:ascii="Montserrat" w:hAnsi="Montserrat"/>
                <w:szCs w:val="20"/>
              </w:rPr>
            </w:pPr>
            <w:r w:rsidRPr="00DE777E">
              <w:rPr>
                <w:rFonts w:ascii="Montserrat" w:hAnsi="Montserrat"/>
                <w:b/>
                <w:color w:val="404040" w:themeColor="text1" w:themeTint="BF"/>
              </w:rPr>
              <w:t>Evaluator(s):</w:t>
            </w:r>
            <w:r w:rsidRPr="00DE777E">
              <w:rPr>
                <w:rFonts w:ascii="Montserrat" w:hAnsi="Montserrat"/>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9F3416" w:rsidRPr="00DE777E" w14:paraId="013701A2" w14:textId="77777777" w:rsidTr="00D96A1A">
        <w:trPr>
          <w:trHeight w:val="576"/>
        </w:trPr>
        <w:tc>
          <w:tcPr>
            <w:tcW w:w="9356" w:type="dxa"/>
          </w:tcPr>
          <w:p w14:paraId="7A00868E" w14:textId="3356A6FC" w:rsidR="009F3416" w:rsidRDefault="009F3416" w:rsidP="00EF3301">
            <w:pPr>
              <w:rPr>
                <w:rFonts w:ascii="Montserrat" w:hAnsi="Montserrat"/>
                <w:szCs w:val="20"/>
              </w:rPr>
            </w:pPr>
            <w:r>
              <w:rPr>
                <w:rFonts w:ascii="Montserrat" w:hAnsi="Montserrat"/>
                <w:szCs w:val="20"/>
              </w:rPr>
              <w:t>Evaluators:</w:t>
            </w:r>
          </w:p>
        </w:tc>
      </w:tr>
      <w:tr w:rsidR="009F3416" w:rsidRPr="00DE777E" w14:paraId="180BCBF4" w14:textId="77777777" w:rsidTr="00372282">
        <w:trPr>
          <w:trHeight w:val="576"/>
        </w:trPr>
        <w:tc>
          <w:tcPr>
            <w:tcW w:w="9356" w:type="dxa"/>
          </w:tcPr>
          <w:p w14:paraId="24B39299" w14:textId="0A11E1DB" w:rsidR="009F3416" w:rsidRPr="00DE777E" w:rsidRDefault="009F3416" w:rsidP="00EF3301">
            <w:pPr>
              <w:rPr>
                <w:rFonts w:ascii="Montserrat" w:hAnsi="Montserrat"/>
                <w:szCs w:val="20"/>
              </w:rPr>
            </w:pPr>
            <w:r w:rsidRPr="00DE777E">
              <w:rPr>
                <w:rFonts w:ascii="Montserrat" w:hAnsi="Montserrat"/>
                <w:b/>
                <w:color w:val="404040" w:themeColor="text1" w:themeTint="BF"/>
              </w:rPr>
              <w:t>Budgeting of resources and staffing for evaluation:</w:t>
            </w:r>
            <w:r w:rsidRPr="00DE777E">
              <w:rPr>
                <w:rFonts w:ascii="Montserrat" w:hAnsi="Montserrat"/>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9F3416" w:rsidRPr="00DE777E" w14:paraId="50DD44DF" w14:textId="77777777" w:rsidTr="00695047">
        <w:trPr>
          <w:trHeight w:val="576"/>
        </w:trPr>
        <w:tc>
          <w:tcPr>
            <w:tcW w:w="9356" w:type="dxa"/>
          </w:tcPr>
          <w:p w14:paraId="65A04754" w14:textId="2FFA3F95" w:rsidR="009F3416" w:rsidRDefault="009F3416" w:rsidP="00EF3301">
            <w:pPr>
              <w:rPr>
                <w:rFonts w:ascii="Montserrat" w:hAnsi="Montserrat"/>
                <w:szCs w:val="20"/>
              </w:rPr>
            </w:pPr>
            <w:r>
              <w:rPr>
                <w:rFonts w:ascii="Montserrat" w:hAnsi="Montserrat"/>
                <w:szCs w:val="20"/>
              </w:rPr>
              <w:t>Evaluation Budget Amount:</w:t>
            </w:r>
          </w:p>
        </w:tc>
      </w:tr>
      <w:tr w:rsidR="009F3416" w:rsidRPr="00DE777E" w14:paraId="562BBA31" w14:textId="77777777" w:rsidTr="00F64EAE">
        <w:trPr>
          <w:trHeight w:val="576"/>
        </w:trPr>
        <w:tc>
          <w:tcPr>
            <w:tcW w:w="9356" w:type="dxa"/>
          </w:tcPr>
          <w:p w14:paraId="4D4E76AD" w14:textId="3A40D379" w:rsidR="009F3416" w:rsidRPr="00DE777E" w:rsidRDefault="009F3416" w:rsidP="00EF3301">
            <w:pPr>
              <w:rPr>
                <w:rFonts w:ascii="Montserrat" w:hAnsi="Montserrat"/>
                <w:szCs w:val="20"/>
              </w:rPr>
            </w:pPr>
            <w:r w:rsidRPr="00DE777E">
              <w:rPr>
                <w:rFonts w:ascii="Montserrat" w:hAnsi="Montserrat"/>
                <w:b/>
                <w:color w:val="404040" w:themeColor="text1" w:themeTint="BF"/>
              </w:rPr>
              <w:t>Dissemination:</w:t>
            </w:r>
            <w:r w:rsidRPr="00DE777E">
              <w:rPr>
                <w:rFonts w:ascii="Montserrat" w:hAnsi="Montserrat"/>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9F3416" w:rsidRPr="00DE777E" w14:paraId="0F5ACD3E" w14:textId="77777777" w:rsidTr="008D5B75">
        <w:trPr>
          <w:trHeight w:val="576"/>
        </w:trPr>
        <w:tc>
          <w:tcPr>
            <w:tcW w:w="9356" w:type="dxa"/>
          </w:tcPr>
          <w:p w14:paraId="127E38EE" w14:textId="69D07979" w:rsidR="009F3416" w:rsidRDefault="009F3416" w:rsidP="00EF3301">
            <w:pPr>
              <w:rPr>
                <w:rFonts w:ascii="Montserrat" w:hAnsi="Montserrat"/>
                <w:szCs w:val="20"/>
              </w:rPr>
            </w:pPr>
            <w:r>
              <w:rPr>
                <w:rFonts w:ascii="Montserrat" w:hAnsi="Montserrat"/>
                <w:szCs w:val="20"/>
              </w:rPr>
              <w:t>Sharing of Findings:</w:t>
            </w:r>
          </w:p>
        </w:tc>
      </w:tr>
    </w:tbl>
    <w:p w14:paraId="4FBC110D" w14:textId="78A73626" w:rsidR="00C35DE2" w:rsidRPr="00DE777E" w:rsidRDefault="00C35DE2" w:rsidP="00337145">
      <w:pPr>
        <w:rPr>
          <w:rFonts w:ascii="Montserrat" w:hAnsi="Montserrat"/>
        </w:rPr>
      </w:pPr>
      <w:r w:rsidRPr="00DE777E">
        <w:rPr>
          <w:rFonts w:ascii="Montserrat" w:hAnsi="Montserrat"/>
        </w:rPr>
        <w:t xml:space="preserve">Evaluation and quarterly progress reports should be consistent with the project’s goals and objectives. An effective ongoing plan should evaluate </w:t>
      </w:r>
      <w:r w:rsidR="002E16D7">
        <w:rPr>
          <w:rFonts w:ascii="Montserrat" w:hAnsi="Montserrat"/>
        </w:rPr>
        <w:t>benchmarks</w:t>
      </w:r>
      <w:r w:rsidRPr="00DE777E">
        <w:rPr>
          <w:rFonts w:ascii="Montserrat" w:hAnsi="Montserrat"/>
        </w:rPr>
        <w:t xml:space="preserve"> and help project staff make informed decisions.</w:t>
      </w:r>
    </w:p>
    <w:p w14:paraId="44CD6D00" w14:textId="77777777" w:rsidR="000800DE" w:rsidRDefault="000800DE">
      <w:pPr>
        <w:spacing w:before="0" w:after="160" w:line="259" w:lineRule="auto"/>
        <w:rPr>
          <w:rFonts w:ascii="Montserrat" w:eastAsiaTheme="majorEastAsia" w:hAnsi="Montserrat" w:cs="Times New Roman (Headings CS)"/>
          <w:b/>
          <w:caps/>
          <w:sz w:val="20"/>
          <w:szCs w:val="28"/>
        </w:rPr>
      </w:pPr>
      <w:r>
        <w:rPr>
          <w:rFonts w:ascii="Montserrat" w:hAnsi="Montserrat"/>
        </w:rPr>
        <w:br w:type="page"/>
      </w:r>
    </w:p>
    <w:p w14:paraId="1865BC89" w14:textId="6CE2686F" w:rsidR="00C35DE2" w:rsidRPr="00DE777E" w:rsidRDefault="00C35DE2" w:rsidP="00CD218B">
      <w:pPr>
        <w:pStyle w:val="Heading2"/>
        <w:rPr>
          <w:rFonts w:ascii="Montserrat" w:hAnsi="Montserrat"/>
        </w:rPr>
      </w:pPr>
      <w:r w:rsidRPr="00DE777E">
        <w:rPr>
          <w:rFonts w:ascii="Montserrat" w:hAnsi="Montserrat"/>
        </w:rPr>
        <w:t>Sustainability Plan</w:t>
      </w:r>
    </w:p>
    <w:p w14:paraId="3391A349" w14:textId="73B83038" w:rsidR="00C35DE2" w:rsidRPr="00DE777E" w:rsidRDefault="005A5334" w:rsidP="00C35DE2">
      <w:pPr>
        <w:rPr>
          <w:rFonts w:ascii="Montserrat" w:hAnsi="Montserrat"/>
        </w:rPr>
      </w:pPr>
      <w:r w:rsidRPr="00DE777E">
        <w:rPr>
          <w:rFonts w:ascii="Montserrat" w:hAnsi="Montserrat"/>
        </w:rPr>
        <w:t>Outline your strategy for continuing the project after the funding period ends. For more details, please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7295D9A" w14:textId="77777777">
        <w:trPr>
          <w:trHeight w:val="3160"/>
        </w:trPr>
        <w:tc>
          <w:tcPr>
            <w:tcW w:w="9350" w:type="dxa"/>
          </w:tcPr>
          <w:p w14:paraId="7531EBA0" w14:textId="77777777" w:rsidR="00C35DE2" w:rsidRPr="00DE777E" w:rsidRDefault="00C35DE2">
            <w:pPr>
              <w:rPr>
                <w:rFonts w:ascii="Montserrat" w:hAnsi="Montserrat"/>
              </w:rPr>
            </w:pPr>
          </w:p>
        </w:tc>
      </w:tr>
    </w:tbl>
    <w:p w14:paraId="4CB919B3" w14:textId="77777777" w:rsidR="007501C1" w:rsidRDefault="007501C1" w:rsidP="007501C1">
      <w:pPr>
        <w:rPr>
          <w:rFonts w:ascii="Montserrat" w:hAnsi="Montserrat"/>
        </w:rPr>
      </w:pPr>
    </w:p>
    <w:p w14:paraId="4E4DB5A5" w14:textId="77777777" w:rsidR="00426328" w:rsidRPr="00DE777E" w:rsidRDefault="00426328" w:rsidP="00426328">
      <w:pPr>
        <w:pStyle w:val="Heading2"/>
        <w:rPr>
          <w:rFonts w:ascii="Montserrat" w:hAnsi="Montserrat"/>
        </w:rPr>
      </w:pPr>
      <w:r>
        <w:rPr>
          <w:rFonts w:ascii="Montserrat" w:hAnsi="Montserrat"/>
        </w:rPr>
        <w:t>key personnel</w:t>
      </w:r>
    </w:p>
    <w:p w14:paraId="163E6412" w14:textId="77777777" w:rsidR="00426328" w:rsidRPr="00DE777E" w:rsidRDefault="00426328" w:rsidP="00426328">
      <w:pPr>
        <w:rPr>
          <w:rFonts w:ascii="Montserrat" w:hAnsi="Montserrat"/>
        </w:rPr>
      </w:pPr>
      <w:r>
        <w:rPr>
          <w:rFonts w:ascii="Montserrat" w:hAnsi="Montserrat"/>
        </w:rPr>
        <w:t>In the following table</w:t>
      </w:r>
      <w:r w:rsidRPr="00DE777E">
        <w:rPr>
          <w:rFonts w:ascii="Montserrat" w:hAnsi="Montserrat"/>
        </w:rPr>
        <w:t>,</w:t>
      </w:r>
      <w:r>
        <w:rPr>
          <w:rFonts w:ascii="Montserrat" w:hAnsi="Montserrat"/>
        </w:rPr>
        <w:t xml:space="preserve"> list the key personnel associated with this project. Include their role or areas of responsibility as well as the time frame in which they will be working on this grant. </w:t>
      </w:r>
      <w:r w:rsidRPr="00DE777E">
        <w:rPr>
          <w:rFonts w:ascii="Montserrat" w:hAnsi="Montserrat"/>
        </w:rPr>
        <w:t>In the Attachments section, include a one-page résumé for each key project team member. Please consult the Grant Information Guide for additional details.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426328" w:rsidRPr="00DE777E" w14:paraId="62827D20" w14:textId="77777777" w:rsidTr="00FC1575">
        <w:trPr>
          <w:trHeight w:val="576"/>
          <w:tblHeader/>
        </w:trPr>
        <w:tc>
          <w:tcPr>
            <w:tcW w:w="3118" w:type="dxa"/>
            <w:shd w:val="clear" w:color="auto" w:fill="404040" w:themeFill="text1" w:themeFillTint="BF"/>
          </w:tcPr>
          <w:p w14:paraId="7291B3F1" w14:textId="77777777" w:rsidR="00426328" w:rsidRPr="00DE777E" w:rsidRDefault="00426328" w:rsidP="00FC1575">
            <w:pPr>
              <w:pStyle w:val="TableHeaders"/>
              <w:framePr w:hSpace="0" w:wrap="auto" w:vAnchor="margin" w:hAnchor="text" w:yAlign="inline"/>
              <w:rPr>
                <w:rFonts w:ascii="Montserrat" w:hAnsi="Montserrat"/>
              </w:rPr>
            </w:pPr>
            <w:r>
              <w:rPr>
                <w:rFonts w:ascii="Montserrat" w:hAnsi="Montserrat"/>
              </w:rPr>
              <w:t>Key Personnel</w:t>
            </w:r>
          </w:p>
        </w:tc>
        <w:tc>
          <w:tcPr>
            <w:tcW w:w="3119" w:type="dxa"/>
            <w:shd w:val="clear" w:color="auto" w:fill="404040" w:themeFill="text1" w:themeFillTint="BF"/>
          </w:tcPr>
          <w:p w14:paraId="5AB12799" w14:textId="77777777" w:rsidR="00426328" w:rsidRPr="00DE777E" w:rsidRDefault="00426328" w:rsidP="00FC1575">
            <w:pPr>
              <w:pStyle w:val="TableHeaders"/>
              <w:framePr w:hSpace="0" w:wrap="auto" w:vAnchor="margin" w:hAnchor="text" w:yAlign="inline"/>
              <w:rPr>
                <w:rFonts w:ascii="Montserrat" w:hAnsi="Montserrat"/>
              </w:rPr>
            </w:pPr>
            <w:r>
              <w:rPr>
                <w:rFonts w:ascii="Montserrat" w:hAnsi="Montserrat"/>
              </w:rPr>
              <w:t>Areas of Responsibility</w:t>
            </w:r>
          </w:p>
        </w:tc>
        <w:tc>
          <w:tcPr>
            <w:tcW w:w="3119" w:type="dxa"/>
            <w:shd w:val="clear" w:color="auto" w:fill="404040" w:themeFill="text1" w:themeFillTint="BF"/>
          </w:tcPr>
          <w:p w14:paraId="59490CF2" w14:textId="77777777" w:rsidR="00426328" w:rsidRPr="00DE777E" w:rsidRDefault="00426328" w:rsidP="00FC1575">
            <w:pPr>
              <w:pStyle w:val="TableHeaders"/>
              <w:framePr w:hSpace="0" w:wrap="auto" w:vAnchor="margin" w:hAnchor="text" w:yAlign="inline"/>
              <w:rPr>
                <w:rFonts w:ascii="Montserrat" w:hAnsi="Montserrat"/>
              </w:rPr>
            </w:pPr>
            <w:r w:rsidRPr="00DE777E">
              <w:rPr>
                <w:rFonts w:ascii="Montserrat" w:hAnsi="Montserrat"/>
              </w:rPr>
              <w:t>Time Frame</w:t>
            </w:r>
          </w:p>
        </w:tc>
      </w:tr>
      <w:tr w:rsidR="00426328" w:rsidRPr="00DE777E" w14:paraId="66BC37DE" w14:textId="77777777" w:rsidTr="00FC1575">
        <w:trPr>
          <w:trHeight w:val="576"/>
        </w:trPr>
        <w:tc>
          <w:tcPr>
            <w:tcW w:w="3118" w:type="dxa"/>
            <w:vAlign w:val="center"/>
          </w:tcPr>
          <w:p w14:paraId="43070CF7" w14:textId="77777777" w:rsidR="00426328" w:rsidRPr="00DE777E" w:rsidRDefault="00426328" w:rsidP="00FC1575">
            <w:pPr>
              <w:jc w:val="center"/>
              <w:rPr>
                <w:rFonts w:ascii="Montserrat" w:hAnsi="Montserrat"/>
                <w:szCs w:val="20"/>
              </w:rPr>
            </w:pPr>
          </w:p>
        </w:tc>
        <w:tc>
          <w:tcPr>
            <w:tcW w:w="3119" w:type="dxa"/>
            <w:vAlign w:val="center"/>
          </w:tcPr>
          <w:p w14:paraId="00893F7E" w14:textId="77777777" w:rsidR="00426328" w:rsidRPr="00DE777E" w:rsidRDefault="00426328" w:rsidP="00FC1575">
            <w:pPr>
              <w:jc w:val="center"/>
              <w:rPr>
                <w:rFonts w:ascii="Montserrat" w:hAnsi="Montserrat"/>
                <w:szCs w:val="20"/>
              </w:rPr>
            </w:pPr>
          </w:p>
        </w:tc>
        <w:tc>
          <w:tcPr>
            <w:tcW w:w="3119" w:type="dxa"/>
            <w:vAlign w:val="center"/>
          </w:tcPr>
          <w:p w14:paraId="2C557D7F" w14:textId="77777777" w:rsidR="00426328" w:rsidRPr="00DE777E" w:rsidRDefault="00426328" w:rsidP="00FC1575">
            <w:pPr>
              <w:jc w:val="center"/>
              <w:rPr>
                <w:rFonts w:ascii="Montserrat" w:hAnsi="Montserrat"/>
                <w:szCs w:val="20"/>
              </w:rPr>
            </w:pPr>
            <w:r w:rsidRPr="00DE777E">
              <w:rPr>
                <w:rFonts w:ascii="Montserrat" w:hAnsi="Montserrat"/>
                <w:szCs w:val="20"/>
              </w:rPr>
              <w:t xml:space="preserve"> </w:t>
            </w:r>
          </w:p>
        </w:tc>
      </w:tr>
      <w:tr w:rsidR="00426328" w:rsidRPr="00DE777E" w14:paraId="65A6DFD9" w14:textId="77777777" w:rsidTr="00FC1575">
        <w:trPr>
          <w:trHeight w:val="576"/>
        </w:trPr>
        <w:tc>
          <w:tcPr>
            <w:tcW w:w="3118" w:type="dxa"/>
            <w:vAlign w:val="center"/>
          </w:tcPr>
          <w:p w14:paraId="5DB836F8" w14:textId="77777777" w:rsidR="00426328" w:rsidRPr="00DE777E" w:rsidRDefault="00426328" w:rsidP="00FC1575">
            <w:pPr>
              <w:jc w:val="center"/>
              <w:rPr>
                <w:rFonts w:ascii="Montserrat" w:hAnsi="Montserrat"/>
                <w:szCs w:val="20"/>
              </w:rPr>
            </w:pPr>
          </w:p>
        </w:tc>
        <w:tc>
          <w:tcPr>
            <w:tcW w:w="3119" w:type="dxa"/>
            <w:vAlign w:val="center"/>
          </w:tcPr>
          <w:p w14:paraId="7F21BF3A" w14:textId="77777777" w:rsidR="00426328" w:rsidRPr="00DE777E" w:rsidRDefault="00426328" w:rsidP="00FC1575">
            <w:pPr>
              <w:jc w:val="center"/>
              <w:rPr>
                <w:rFonts w:ascii="Montserrat" w:hAnsi="Montserrat"/>
                <w:szCs w:val="20"/>
              </w:rPr>
            </w:pPr>
          </w:p>
        </w:tc>
        <w:tc>
          <w:tcPr>
            <w:tcW w:w="3119" w:type="dxa"/>
            <w:vAlign w:val="center"/>
          </w:tcPr>
          <w:p w14:paraId="4CB20CEE" w14:textId="77777777" w:rsidR="00426328" w:rsidRPr="00DE777E" w:rsidRDefault="00426328" w:rsidP="00FC1575">
            <w:pPr>
              <w:jc w:val="center"/>
              <w:rPr>
                <w:rFonts w:ascii="Montserrat" w:hAnsi="Montserrat"/>
                <w:szCs w:val="20"/>
              </w:rPr>
            </w:pPr>
          </w:p>
        </w:tc>
      </w:tr>
      <w:tr w:rsidR="00426328" w:rsidRPr="00DE777E" w14:paraId="022B5C5A" w14:textId="77777777" w:rsidTr="00FC1575">
        <w:trPr>
          <w:trHeight w:val="576"/>
        </w:trPr>
        <w:tc>
          <w:tcPr>
            <w:tcW w:w="3118" w:type="dxa"/>
            <w:vAlign w:val="center"/>
          </w:tcPr>
          <w:p w14:paraId="4DE67C6C" w14:textId="77777777" w:rsidR="00426328" w:rsidRPr="00DE777E" w:rsidRDefault="00426328" w:rsidP="00FC1575">
            <w:pPr>
              <w:jc w:val="center"/>
              <w:rPr>
                <w:rFonts w:ascii="Montserrat" w:hAnsi="Montserrat"/>
                <w:szCs w:val="20"/>
              </w:rPr>
            </w:pPr>
          </w:p>
        </w:tc>
        <w:tc>
          <w:tcPr>
            <w:tcW w:w="3119" w:type="dxa"/>
            <w:vAlign w:val="center"/>
          </w:tcPr>
          <w:p w14:paraId="1E4006FD" w14:textId="77777777" w:rsidR="00426328" w:rsidRPr="00DE777E" w:rsidRDefault="00426328" w:rsidP="00FC1575">
            <w:pPr>
              <w:jc w:val="center"/>
              <w:rPr>
                <w:rFonts w:ascii="Montserrat" w:hAnsi="Montserrat"/>
                <w:szCs w:val="20"/>
              </w:rPr>
            </w:pPr>
          </w:p>
        </w:tc>
        <w:tc>
          <w:tcPr>
            <w:tcW w:w="3119" w:type="dxa"/>
            <w:vAlign w:val="center"/>
          </w:tcPr>
          <w:p w14:paraId="1958E3E4" w14:textId="77777777" w:rsidR="00426328" w:rsidRPr="00DE777E" w:rsidRDefault="00426328" w:rsidP="00FC1575">
            <w:pPr>
              <w:jc w:val="center"/>
              <w:rPr>
                <w:rFonts w:ascii="Montserrat" w:hAnsi="Montserrat"/>
                <w:szCs w:val="20"/>
              </w:rPr>
            </w:pPr>
          </w:p>
        </w:tc>
      </w:tr>
      <w:tr w:rsidR="00426328" w:rsidRPr="00DE777E" w14:paraId="6848E25C" w14:textId="77777777" w:rsidTr="00FC1575">
        <w:trPr>
          <w:trHeight w:val="576"/>
        </w:trPr>
        <w:tc>
          <w:tcPr>
            <w:tcW w:w="3118" w:type="dxa"/>
            <w:vAlign w:val="center"/>
          </w:tcPr>
          <w:p w14:paraId="548296DA" w14:textId="77777777" w:rsidR="00426328" w:rsidRPr="00DE777E" w:rsidRDefault="00426328" w:rsidP="00FC1575">
            <w:pPr>
              <w:jc w:val="center"/>
              <w:rPr>
                <w:rFonts w:ascii="Montserrat" w:hAnsi="Montserrat"/>
                <w:szCs w:val="20"/>
              </w:rPr>
            </w:pPr>
          </w:p>
        </w:tc>
        <w:tc>
          <w:tcPr>
            <w:tcW w:w="3119" w:type="dxa"/>
            <w:vAlign w:val="center"/>
          </w:tcPr>
          <w:p w14:paraId="30E1FED8" w14:textId="77777777" w:rsidR="00426328" w:rsidRPr="00DE777E" w:rsidRDefault="00426328" w:rsidP="00FC1575">
            <w:pPr>
              <w:jc w:val="center"/>
              <w:rPr>
                <w:rFonts w:ascii="Montserrat" w:hAnsi="Montserrat"/>
                <w:szCs w:val="20"/>
              </w:rPr>
            </w:pPr>
          </w:p>
        </w:tc>
        <w:tc>
          <w:tcPr>
            <w:tcW w:w="3119" w:type="dxa"/>
            <w:vAlign w:val="center"/>
          </w:tcPr>
          <w:p w14:paraId="68FA602F" w14:textId="77777777" w:rsidR="00426328" w:rsidRPr="00DE777E" w:rsidRDefault="00426328" w:rsidP="00FC1575">
            <w:pPr>
              <w:jc w:val="center"/>
              <w:rPr>
                <w:rFonts w:ascii="Montserrat" w:hAnsi="Montserrat"/>
                <w:szCs w:val="20"/>
              </w:rPr>
            </w:pPr>
          </w:p>
        </w:tc>
      </w:tr>
      <w:tr w:rsidR="00426328" w:rsidRPr="00DE777E" w14:paraId="3A21D7C1" w14:textId="77777777" w:rsidTr="00FC1575">
        <w:trPr>
          <w:trHeight w:val="576"/>
        </w:trPr>
        <w:tc>
          <w:tcPr>
            <w:tcW w:w="3118" w:type="dxa"/>
            <w:vAlign w:val="center"/>
          </w:tcPr>
          <w:p w14:paraId="4F20C3DB" w14:textId="77777777" w:rsidR="00426328" w:rsidRPr="00DE777E" w:rsidRDefault="00426328" w:rsidP="00FC1575">
            <w:pPr>
              <w:jc w:val="center"/>
              <w:rPr>
                <w:rFonts w:ascii="Montserrat" w:hAnsi="Montserrat"/>
                <w:szCs w:val="20"/>
              </w:rPr>
            </w:pPr>
          </w:p>
        </w:tc>
        <w:tc>
          <w:tcPr>
            <w:tcW w:w="3119" w:type="dxa"/>
            <w:vAlign w:val="center"/>
          </w:tcPr>
          <w:p w14:paraId="370679A2" w14:textId="77777777" w:rsidR="00426328" w:rsidRPr="00DE777E" w:rsidRDefault="00426328" w:rsidP="00FC1575">
            <w:pPr>
              <w:jc w:val="center"/>
              <w:rPr>
                <w:rFonts w:ascii="Montserrat" w:hAnsi="Montserrat"/>
                <w:szCs w:val="20"/>
              </w:rPr>
            </w:pPr>
          </w:p>
        </w:tc>
        <w:tc>
          <w:tcPr>
            <w:tcW w:w="3119" w:type="dxa"/>
            <w:vAlign w:val="center"/>
          </w:tcPr>
          <w:p w14:paraId="0E7503DC" w14:textId="77777777" w:rsidR="00426328" w:rsidRPr="00DE777E" w:rsidRDefault="00426328" w:rsidP="00FC1575">
            <w:pPr>
              <w:jc w:val="center"/>
              <w:rPr>
                <w:rFonts w:ascii="Montserrat" w:hAnsi="Montserrat"/>
                <w:szCs w:val="20"/>
              </w:rPr>
            </w:pPr>
          </w:p>
        </w:tc>
      </w:tr>
      <w:tr w:rsidR="00426328" w:rsidRPr="00DE777E" w14:paraId="1BEAD223" w14:textId="77777777" w:rsidTr="00FC1575">
        <w:trPr>
          <w:trHeight w:val="576"/>
        </w:trPr>
        <w:tc>
          <w:tcPr>
            <w:tcW w:w="3118" w:type="dxa"/>
            <w:vAlign w:val="center"/>
          </w:tcPr>
          <w:p w14:paraId="3F5ECFDE" w14:textId="77777777" w:rsidR="00426328" w:rsidRPr="00DE777E" w:rsidRDefault="00426328" w:rsidP="00FC1575">
            <w:pPr>
              <w:jc w:val="center"/>
              <w:rPr>
                <w:rFonts w:ascii="Montserrat" w:hAnsi="Montserrat"/>
                <w:szCs w:val="20"/>
              </w:rPr>
            </w:pPr>
          </w:p>
        </w:tc>
        <w:tc>
          <w:tcPr>
            <w:tcW w:w="3119" w:type="dxa"/>
            <w:vAlign w:val="center"/>
          </w:tcPr>
          <w:p w14:paraId="33595FCD" w14:textId="77777777" w:rsidR="00426328" w:rsidRPr="00DE777E" w:rsidRDefault="00426328" w:rsidP="00FC1575">
            <w:pPr>
              <w:jc w:val="center"/>
              <w:rPr>
                <w:rFonts w:ascii="Montserrat" w:hAnsi="Montserrat"/>
                <w:szCs w:val="20"/>
              </w:rPr>
            </w:pPr>
          </w:p>
        </w:tc>
        <w:tc>
          <w:tcPr>
            <w:tcW w:w="3119" w:type="dxa"/>
            <w:vAlign w:val="center"/>
          </w:tcPr>
          <w:p w14:paraId="06BD0162" w14:textId="77777777" w:rsidR="00426328" w:rsidRPr="00DE777E" w:rsidRDefault="00426328" w:rsidP="00FC1575">
            <w:pPr>
              <w:jc w:val="center"/>
              <w:rPr>
                <w:rFonts w:ascii="Montserrat" w:hAnsi="Montserrat"/>
                <w:szCs w:val="20"/>
              </w:rPr>
            </w:pPr>
          </w:p>
        </w:tc>
      </w:tr>
    </w:tbl>
    <w:p w14:paraId="01CF1DEB" w14:textId="2104D5B3" w:rsidR="00426328" w:rsidRPr="004722A8" w:rsidRDefault="00426328" w:rsidP="007501C1">
      <w:pPr>
        <w:rPr>
          <w:rFonts w:ascii="Montserrat" w:hAnsi="Montserrat"/>
          <w:i/>
          <w:iCs/>
        </w:rPr>
      </w:pPr>
      <w:r w:rsidRPr="00DE777E">
        <w:rPr>
          <w:rFonts w:ascii="Montserrat" w:hAnsi="Montserrat"/>
          <w:i/>
          <w:iCs/>
        </w:rPr>
        <w:t>*Add more rows as needed</w:t>
      </w:r>
      <w:r>
        <w:rPr>
          <w:rFonts w:ascii="Montserrat" w:hAnsi="Montserrat"/>
          <w:i/>
          <w:iCs/>
        </w:rPr>
        <w:t xml:space="preserve"> by putting your cursor in the last cell of the table and hitting the </w:t>
      </w:r>
      <w:r w:rsidR="00A54D44">
        <w:rPr>
          <w:rFonts w:ascii="Montserrat" w:hAnsi="Montserrat"/>
          <w:i/>
          <w:iCs/>
        </w:rPr>
        <w:t>“Tab”</w:t>
      </w:r>
      <w:r>
        <w:rPr>
          <w:rFonts w:ascii="Montserrat" w:hAnsi="Montserrat"/>
          <w:i/>
          <w:iCs/>
        </w:rPr>
        <w:t xml:space="preserve"> key</w:t>
      </w:r>
      <w:r w:rsidRPr="00DE777E">
        <w:rPr>
          <w:rFonts w:ascii="Montserrat" w:hAnsi="Montserrat"/>
          <w:i/>
          <w:iCs/>
        </w:rPr>
        <w:t>.</w:t>
      </w:r>
    </w:p>
    <w:p w14:paraId="578F8243" w14:textId="77777777" w:rsidR="000800DE" w:rsidRDefault="000800DE">
      <w:pPr>
        <w:spacing w:before="0" w:after="160" w:line="259" w:lineRule="auto"/>
        <w:rPr>
          <w:rFonts w:ascii="Montserrat" w:eastAsiaTheme="majorEastAsia" w:hAnsi="Montserrat" w:cs="Times New Roman (Headings CS)"/>
          <w:b/>
          <w:caps/>
          <w:sz w:val="20"/>
          <w:szCs w:val="28"/>
        </w:rPr>
      </w:pPr>
      <w:r>
        <w:rPr>
          <w:rFonts w:ascii="Montserrat" w:hAnsi="Montserrat"/>
        </w:rPr>
        <w:br w:type="page"/>
      </w:r>
    </w:p>
    <w:p w14:paraId="791DE756" w14:textId="17DB6A73" w:rsidR="00D035DD" w:rsidRPr="00DE777E" w:rsidRDefault="00D035DD" w:rsidP="00CD218B">
      <w:pPr>
        <w:pStyle w:val="Heading2"/>
        <w:rPr>
          <w:rFonts w:ascii="Montserrat" w:hAnsi="Montserrat"/>
        </w:rPr>
      </w:pPr>
      <w:r w:rsidRPr="00DE777E">
        <w:rPr>
          <w:rFonts w:ascii="Montserrat" w:hAnsi="Montserrat"/>
        </w:rPr>
        <w:t>BUDGET AND BUDGET NARRATIVE</w:t>
      </w:r>
    </w:p>
    <w:p w14:paraId="7E6ADF96" w14:textId="77777777" w:rsidR="005A5334" w:rsidRDefault="005A5334" w:rsidP="00BA6353">
      <w:pPr>
        <w:pStyle w:val="Heading3"/>
        <w:rPr>
          <w:rFonts w:ascii="Montserrat" w:hAnsi="Montserrat"/>
          <w:b w:val="0"/>
          <w:szCs w:val="22"/>
        </w:rPr>
      </w:pPr>
      <w:r w:rsidRPr="00DE777E">
        <w:rPr>
          <w:rFonts w:ascii="Montserrat" w:hAnsi="Montserrat"/>
          <w:b w:val="0"/>
          <w:szCs w:val="22"/>
        </w:rPr>
        <w:t>The project budget must include a separate, detailed itemized list of all related expenses. It should clearly demonstrate that the costs are reasonable, cost-effective, and incorporate any additional funding sources. Every expense mentioned in the project narrative should be reflected in the budget narrative and have a corresponding entry in the itemized budget for the relevant year. Reviewers should be able to easily trace a direct link between the management plan and the budget items. For further guidance, please refer to the Grant Information Guide. Additionally, complete and submit the MSDE C-1-25 form.</w:t>
      </w:r>
    </w:p>
    <w:p w14:paraId="1789E1F3" w14:textId="2B9AC5BC" w:rsidR="00762DF1" w:rsidRPr="00762DF1" w:rsidRDefault="00762DF1" w:rsidP="00762DF1">
      <w:pPr>
        <w:rPr>
          <w:rFonts w:ascii="Montserrat" w:hAnsi="Montserrat"/>
        </w:rPr>
      </w:pPr>
      <w:r w:rsidRPr="00762DF1">
        <w:rPr>
          <w:rFonts w:ascii="Montserrat" w:hAnsi="Montserrat"/>
        </w:rPr>
        <w:t>Please use the formula (ƒx) function in the "Table Layout" tab to calculate your costs. First, make sure there is an amount in each cell, even if it is $0.00. Then, on the “Total” Row, use the formula function to</w:t>
      </w:r>
      <w:r w:rsidR="00F66A3C">
        <w:rPr>
          <w:rFonts w:ascii="Montserrat" w:hAnsi="Montserrat"/>
        </w:rPr>
        <w:t xml:space="preserve"> multiply</w:t>
      </w:r>
      <w:r w:rsidRPr="00762DF1">
        <w:rPr>
          <w:rFonts w:ascii="Montserrat" w:hAnsi="Montserrat"/>
        </w:rPr>
        <w:t>: =</w:t>
      </w:r>
      <w:r w:rsidR="00F66A3C">
        <w:rPr>
          <w:rFonts w:ascii="Montserrat" w:hAnsi="Montserrat"/>
        </w:rPr>
        <w:t>PRODUCT</w:t>
      </w:r>
      <w:r w:rsidRPr="00762DF1">
        <w:rPr>
          <w:rFonts w:ascii="Montserrat" w:hAnsi="Montserrat"/>
        </w:rPr>
        <w:t>(</w:t>
      </w:r>
      <w:r>
        <w:rPr>
          <w:rFonts w:ascii="Montserrat" w:hAnsi="Montserrat"/>
        </w:rPr>
        <w:t>LEFT</w:t>
      </w:r>
      <w:r w:rsidRPr="00762DF1">
        <w:rPr>
          <w:rFonts w:ascii="Montserrat" w:hAnsi="Montserrat"/>
        </w:rPr>
        <w:t>)</w:t>
      </w:r>
      <w:r w:rsidR="00F66A3C">
        <w:rPr>
          <w:rFonts w:ascii="Montserrat" w:hAnsi="Montserrat"/>
        </w:rPr>
        <w:t xml:space="preserve"> or to add: =SUM(LEFT)</w:t>
      </w:r>
      <w:r w:rsidRPr="00762DF1">
        <w:rPr>
          <w:rFonts w:ascii="Montserrat" w:hAnsi="Montserrat"/>
        </w:rPr>
        <w:t xml:space="preserve">. Next, </w:t>
      </w:r>
      <w:r w:rsidR="0039582A">
        <w:rPr>
          <w:rFonts w:ascii="Montserrat" w:hAnsi="Montserrat"/>
        </w:rPr>
        <w:t xml:space="preserve">on the last row, </w:t>
      </w:r>
      <w:r w:rsidRPr="00762DF1">
        <w:rPr>
          <w:rFonts w:ascii="Montserrat" w:hAnsi="Montserrat"/>
        </w:rPr>
        <w:t xml:space="preserve">use the formula function to add all of the sums in the “Total” </w:t>
      </w:r>
      <w:r w:rsidR="00F979F9">
        <w:rPr>
          <w:rFonts w:ascii="Montserrat" w:hAnsi="Montserrat"/>
        </w:rPr>
        <w:t>column</w:t>
      </w:r>
      <w:r w:rsidRPr="00762DF1">
        <w:rPr>
          <w:rFonts w:ascii="Montserrat" w:hAnsi="Montserrat"/>
        </w:rPr>
        <w:t>: =SUM(</w:t>
      </w:r>
      <w:r>
        <w:rPr>
          <w:rFonts w:ascii="Montserrat" w:hAnsi="Montserrat"/>
        </w:rPr>
        <w:t>ABOVE</w:t>
      </w:r>
      <w:r w:rsidRPr="00762DF1">
        <w:rPr>
          <w:rFonts w:ascii="Montserrat" w:hAnsi="Montserrat"/>
        </w:rPr>
        <w:t>).  </w:t>
      </w:r>
    </w:p>
    <w:p w14:paraId="1B801844" w14:textId="79D513F0" w:rsidR="00BA6353" w:rsidRDefault="00BA6353" w:rsidP="00BA6353">
      <w:pPr>
        <w:pStyle w:val="Heading3"/>
        <w:rPr>
          <w:rFonts w:ascii="Montserrat" w:hAnsi="Montserrat"/>
        </w:rPr>
      </w:pPr>
      <w:r w:rsidRPr="00DE777E">
        <w:rPr>
          <w:rFonts w:ascii="Montserrat" w:hAnsi="Montserrat"/>
        </w:rPr>
        <w:t>Salaries and Wages (list separately for each position)</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F66A3C" w:rsidRPr="00DE777E" w14:paraId="143311DE" w14:textId="77777777" w:rsidTr="00F66A3C">
        <w:trPr>
          <w:trHeight w:val="720"/>
          <w:tblHeader/>
        </w:trPr>
        <w:tc>
          <w:tcPr>
            <w:tcW w:w="3865" w:type="dxa"/>
            <w:shd w:val="clear" w:color="auto" w:fill="404040" w:themeFill="text1" w:themeFillTint="BF"/>
            <w:vAlign w:val="center"/>
          </w:tcPr>
          <w:p w14:paraId="7491525C" w14:textId="77777777" w:rsidR="00F66A3C" w:rsidRPr="00DE777E" w:rsidRDefault="00F66A3C" w:rsidP="00FC1575">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06118FE2" w14:textId="77777777" w:rsidR="00F66A3C" w:rsidRPr="00DE777E" w:rsidRDefault="00F66A3C" w:rsidP="00FC1575">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6AC99044" w14:textId="5B6B070A" w:rsidR="00F66A3C" w:rsidRPr="00DE777E" w:rsidRDefault="00F66A3C" w:rsidP="00FC1575">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7643702B" w14:textId="77777777" w:rsidR="00F66A3C" w:rsidRPr="00762DF1" w:rsidRDefault="00F66A3C" w:rsidP="00FC1575">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F66A3C" w:rsidRPr="00DE777E" w14:paraId="0F746AC5" w14:textId="77777777" w:rsidTr="00F66A3C">
        <w:trPr>
          <w:trHeight w:val="576"/>
        </w:trPr>
        <w:tc>
          <w:tcPr>
            <w:tcW w:w="3865" w:type="dxa"/>
          </w:tcPr>
          <w:p w14:paraId="06412906" w14:textId="7116FE90" w:rsidR="00F66A3C" w:rsidRPr="00DE777E" w:rsidRDefault="00F66A3C" w:rsidP="00FC1575">
            <w:pPr>
              <w:rPr>
                <w:rFonts w:ascii="Montserrat" w:hAnsi="Montserrat"/>
                <w:szCs w:val="20"/>
              </w:rPr>
            </w:pPr>
          </w:p>
        </w:tc>
        <w:tc>
          <w:tcPr>
            <w:tcW w:w="1827" w:type="dxa"/>
          </w:tcPr>
          <w:p w14:paraId="0CCF8793" w14:textId="3E417AF6" w:rsidR="00F66A3C" w:rsidRPr="00DE777E" w:rsidRDefault="00F66A3C" w:rsidP="00C03D3B">
            <w:pPr>
              <w:jc w:val="center"/>
              <w:rPr>
                <w:rFonts w:ascii="Montserrat" w:hAnsi="Montserrat"/>
                <w:szCs w:val="20"/>
              </w:rPr>
            </w:pPr>
          </w:p>
        </w:tc>
        <w:tc>
          <w:tcPr>
            <w:tcW w:w="1827" w:type="dxa"/>
          </w:tcPr>
          <w:p w14:paraId="1090D551" w14:textId="414CE6DD" w:rsidR="00F66A3C" w:rsidRPr="00DE777E" w:rsidRDefault="00F66A3C" w:rsidP="00C03D3B">
            <w:pPr>
              <w:jc w:val="center"/>
              <w:rPr>
                <w:rFonts w:ascii="Montserrat" w:hAnsi="Montserrat"/>
                <w:szCs w:val="20"/>
              </w:rPr>
            </w:pPr>
          </w:p>
        </w:tc>
        <w:tc>
          <w:tcPr>
            <w:tcW w:w="1827" w:type="dxa"/>
          </w:tcPr>
          <w:p w14:paraId="7E1F3D02" w14:textId="4C42FF67" w:rsidR="00F66A3C" w:rsidRPr="00DE777E" w:rsidRDefault="00F66A3C" w:rsidP="00C03D3B">
            <w:pPr>
              <w:jc w:val="right"/>
              <w:rPr>
                <w:rFonts w:ascii="Montserrat" w:hAnsi="Montserrat"/>
                <w:szCs w:val="20"/>
              </w:rPr>
            </w:pPr>
          </w:p>
        </w:tc>
      </w:tr>
      <w:tr w:rsidR="00F66A3C" w:rsidRPr="00DE777E" w14:paraId="5D32064B" w14:textId="77777777" w:rsidTr="00F66A3C">
        <w:trPr>
          <w:trHeight w:val="576"/>
        </w:trPr>
        <w:tc>
          <w:tcPr>
            <w:tcW w:w="3865" w:type="dxa"/>
          </w:tcPr>
          <w:p w14:paraId="0030B08E" w14:textId="77777777" w:rsidR="00F66A3C" w:rsidRPr="00DE777E" w:rsidRDefault="00F66A3C" w:rsidP="00FC1575">
            <w:pPr>
              <w:rPr>
                <w:rFonts w:ascii="Montserrat" w:hAnsi="Montserrat"/>
                <w:szCs w:val="20"/>
              </w:rPr>
            </w:pPr>
          </w:p>
        </w:tc>
        <w:tc>
          <w:tcPr>
            <w:tcW w:w="1827" w:type="dxa"/>
          </w:tcPr>
          <w:p w14:paraId="66F1F8C6" w14:textId="77777777" w:rsidR="00F66A3C" w:rsidRPr="00DE777E" w:rsidRDefault="00F66A3C" w:rsidP="00C03D3B">
            <w:pPr>
              <w:jc w:val="center"/>
              <w:rPr>
                <w:rFonts w:ascii="Montserrat" w:hAnsi="Montserrat"/>
                <w:szCs w:val="20"/>
              </w:rPr>
            </w:pPr>
          </w:p>
        </w:tc>
        <w:tc>
          <w:tcPr>
            <w:tcW w:w="1827" w:type="dxa"/>
          </w:tcPr>
          <w:p w14:paraId="6BE19ED1" w14:textId="77777777" w:rsidR="00F66A3C" w:rsidRPr="00DE777E" w:rsidRDefault="00F66A3C" w:rsidP="00C03D3B">
            <w:pPr>
              <w:jc w:val="center"/>
              <w:rPr>
                <w:rFonts w:ascii="Montserrat" w:hAnsi="Montserrat"/>
                <w:szCs w:val="20"/>
              </w:rPr>
            </w:pPr>
          </w:p>
        </w:tc>
        <w:tc>
          <w:tcPr>
            <w:tcW w:w="1827" w:type="dxa"/>
          </w:tcPr>
          <w:p w14:paraId="34708F30" w14:textId="77777777" w:rsidR="00F66A3C" w:rsidRPr="00DE777E" w:rsidRDefault="00F66A3C" w:rsidP="00C03D3B">
            <w:pPr>
              <w:jc w:val="right"/>
              <w:rPr>
                <w:rFonts w:ascii="Montserrat" w:hAnsi="Montserrat"/>
                <w:szCs w:val="20"/>
              </w:rPr>
            </w:pPr>
          </w:p>
        </w:tc>
      </w:tr>
      <w:tr w:rsidR="00F66A3C" w:rsidRPr="00DE777E" w14:paraId="04DDEC19" w14:textId="77777777" w:rsidTr="00F66A3C">
        <w:trPr>
          <w:trHeight w:val="576"/>
        </w:trPr>
        <w:tc>
          <w:tcPr>
            <w:tcW w:w="3865" w:type="dxa"/>
          </w:tcPr>
          <w:p w14:paraId="63284DA0" w14:textId="77777777" w:rsidR="00F66A3C" w:rsidRPr="00DE777E" w:rsidRDefault="00F66A3C" w:rsidP="00FC1575">
            <w:pPr>
              <w:rPr>
                <w:rFonts w:ascii="Montserrat" w:hAnsi="Montserrat"/>
                <w:szCs w:val="20"/>
              </w:rPr>
            </w:pPr>
          </w:p>
        </w:tc>
        <w:tc>
          <w:tcPr>
            <w:tcW w:w="1827" w:type="dxa"/>
          </w:tcPr>
          <w:p w14:paraId="1C36DFEC" w14:textId="77777777" w:rsidR="00F66A3C" w:rsidRPr="00DE777E" w:rsidRDefault="00F66A3C" w:rsidP="00C03D3B">
            <w:pPr>
              <w:jc w:val="center"/>
              <w:rPr>
                <w:rFonts w:ascii="Montserrat" w:hAnsi="Montserrat"/>
                <w:szCs w:val="20"/>
              </w:rPr>
            </w:pPr>
          </w:p>
        </w:tc>
        <w:tc>
          <w:tcPr>
            <w:tcW w:w="1827" w:type="dxa"/>
          </w:tcPr>
          <w:p w14:paraId="003930B0" w14:textId="77777777" w:rsidR="00F66A3C" w:rsidRPr="00DE777E" w:rsidRDefault="00F66A3C" w:rsidP="00C03D3B">
            <w:pPr>
              <w:jc w:val="center"/>
              <w:rPr>
                <w:rFonts w:ascii="Montserrat" w:hAnsi="Montserrat"/>
                <w:szCs w:val="20"/>
              </w:rPr>
            </w:pPr>
          </w:p>
        </w:tc>
        <w:tc>
          <w:tcPr>
            <w:tcW w:w="1827" w:type="dxa"/>
          </w:tcPr>
          <w:p w14:paraId="796077B9" w14:textId="77777777" w:rsidR="00F66A3C" w:rsidRPr="00DE777E" w:rsidRDefault="00F66A3C" w:rsidP="00C03D3B">
            <w:pPr>
              <w:jc w:val="right"/>
              <w:rPr>
                <w:rFonts w:ascii="Montserrat" w:hAnsi="Montserrat"/>
                <w:szCs w:val="20"/>
              </w:rPr>
            </w:pPr>
          </w:p>
        </w:tc>
      </w:tr>
      <w:tr w:rsidR="00F66A3C" w:rsidRPr="00DE777E" w14:paraId="44A2E55B" w14:textId="77777777" w:rsidTr="00F66A3C">
        <w:trPr>
          <w:trHeight w:val="576"/>
        </w:trPr>
        <w:tc>
          <w:tcPr>
            <w:tcW w:w="3865" w:type="dxa"/>
          </w:tcPr>
          <w:p w14:paraId="50B7202C" w14:textId="77777777" w:rsidR="00F66A3C" w:rsidRPr="00DE777E" w:rsidRDefault="00F66A3C" w:rsidP="00FC1575">
            <w:pPr>
              <w:rPr>
                <w:rFonts w:ascii="Montserrat" w:hAnsi="Montserrat"/>
                <w:szCs w:val="20"/>
              </w:rPr>
            </w:pPr>
          </w:p>
        </w:tc>
        <w:tc>
          <w:tcPr>
            <w:tcW w:w="1827" w:type="dxa"/>
          </w:tcPr>
          <w:p w14:paraId="1C5A0E74" w14:textId="77777777" w:rsidR="00F66A3C" w:rsidRPr="00DE777E" w:rsidRDefault="00F66A3C" w:rsidP="00C03D3B">
            <w:pPr>
              <w:jc w:val="center"/>
              <w:rPr>
                <w:rFonts w:ascii="Montserrat" w:hAnsi="Montserrat"/>
                <w:szCs w:val="20"/>
              </w:rPr>
            </w:pPr>
          </w:p>
        </w:tc>
        <w:tc>
          <w:tcPr>
            <w:tcW w:w="1827" w:type="dxa"/>
          </w:tcPr>
          <w:p w14:paraId="45E94325" w14:textId="77777777" w:rsidR="00F66A3C" w:rsidRPr="00DE777E" w:rsidRDefault="00F66A3C" w:rsidP="00C03D3B">
            <w:pPr>
              <w:jc w:val="center"/>
              <w:rPr>
                <w:rFonts w:ascii="Montserrat" w:hAnsi="Montserrat"/>
                <w:szCs w:val="20"/>
              </w:rPr>
            </w:pPr>
          </w:p>
        </w:tc>
        <w:tc>
          <w:tcPr>
            <w:tcW w:w="1827" w:type="dxa"/>
          </w:tcPr>
          <w:p w14:paraId="425B5399" w14:textId="77777777" w:rsidR="00F66A3C" w:rsidRPr="00DE777E" w:rsidRDefault="00F66A3C" w:rsidP="00C03D3B">
            <w:pPr>
              <w:jc w:val="right"/>
              <w:rPr>
                <w:rFonts w:ascii="Montserrat" w:hAnsi="Montserrat"/>
                <w:szCs w:val="20"/>
              </w:rPr>
            </w:pPr>
          </w:p>
        </w:tc>
      </w:tr>
      <w:tr w:rsidR="00F66A3C" w:rsidRPr="00DE777E" w14:paraId="7B925B2C" w14:textId="77777777" w:rsidTr="00F66A3C">
        <w:trPr>
          <w:trHeight w:val="576"/>
        </w:trPr>
        <w:tc>
          <w:tcPr>
            <w:tcW w:w="7519" w:type="dxa"/>
            <w:gridSpan w:val="3"/>
            <w:shd w:val="clear" w:color="auto" w:fill="D9D9D9" w:themeFill="background1" w:themeFillShade="D9"/>
            <w:vAlign w:val="center"/>
          </w:tcPr>
          <w:p w14:paraId="2F66A983" w14:textId="0443AE6B" w:rsidR="00F66A3C" w:rsidRPr="00DE777E" w:rsidRDefault="00F66A3C" w:rsidP="00FC1575">
            <w:pPr>
              <w:jc w:val="right"/>
              <w:rPr>
                <w:rFonts w:ascii="Montserrat" w:hAnsi="Montserrat"/>
                <w:szCs w:val="20"/>
              </w:rPr>
            </w:pPr>
            <w:r w:rsidRPr="00DE777E">
              <w:rPr>
                <w:rFonts w:ascii="Montserrat" w:hAnsi="Montserrat"/>
                <w:b/>
                <w:bCs/>
                <w:sz w:val="16"/>
                <w:szCs w:val="16"/>
              </w:rPr>
              <w:t>TOTAL FOR SALARIES &amp; WAGES:</w:t>
            </w:r>
          </w:p>
        </w:tc>
        <w:tc>
          <w:tcPr>
            <w:tcW w:w="1827" w:type="dxa"/>
            <w:shd w:val="clear" w:color="auto" w:fill="D9D9D9" w:themeFill="background1" w:themeFillShade="D9"/>
            <w:vAlign w:val="center"/>
          </w:tcPr>
          <w:p w14:paraId="63136EE6" w14:textId="77777777" w:rsidR="00F66A3C" w:rsidRPr="00DE777E" w:rsidRDefault="00F66A3C" w:rsidP="00C03D3B">
            <w:pPr>
              <w:jc w:val="right"/>
              <w:rPr>
                <w:rFonts w:ascii="Montserrat" w:hAnsi="Montserrat"/>
                <w:szCs w:val="20"/>
              </w:rPr>
            </w:pPr>
          </w:p>
        </w:tc>
      </w:tr>
    </w:tbl>
    <w:p w14:paraId="21DA73C6" w14:textId="1007CB07" w:rsidR="00BA6353" w:rsidRPr="00DE777E" w:rsidRDefault="00BA6353" w:rsidP="00BA6353">
      <w:pPr>
        <w:rPr>
          <w:rFonts w:ascii="Montserrat" w:hAnsi="Montserrat"/>
        </w:rPr>
      </w:pPr>
      <w:bookmarkStart w:id="15" w:name="_Hlk168476043"/>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1027C08" w14:textId="77777777">
        <w:trPr>
          <w:trHeight w:val="595"/>
        </w:trPr>
        <w:tc>
          <w:tcPr>
            <w:tcW w:w="9350" w:type="dxa"/>
          </w:tcPr>
          <w:p w14:paraId="549847AC" w14:textId="77777777" w:rsidR="00BA6353" w:rsidRPr="00DE777E" w:rsidRDefault="00BA6353">
            <w:pPr>
              <w:rPr>
                <w:rFonts w:ascii="Montserrat" w:hAnsi="Montserrat"/>
              </w:rPr>
            </w:pPr>
            <w:r w:rsidRPr="00DE777E">
              <w:rPr>
                <w:rFonts w:ascii="Montserrat" w:hAnsi="Montserrat"/>
              </w:rPr>
              <w:t>Type response here.</w:t>
            </w:r>
          </w:p>
        </w:tc>
      </w:tr>
      <w:bookmarkEnd w:id="15"/>
    </w:tbl>
    <w:p w14:paraId="09005B18" w14:textId="77777777" w:rsidR="000800DE" w:rsidRDefault="000800DE" w:rsidP="00BA6353">
      <w:pPr>
        <w:pStyle w:val="Heading3"/>
        <w:rPr>
          <w:rFonts w:ascii="Montserrat" w:hAnsi="Montserrat"/>
        </w:rPr>
      </w:pPr>
    </w:p>
    <w:p w14:paraId="143FE487" w14:textId="77777777" w:rsidR="000800DE" w:rsidRDefault="000800DE">
      <w:pPr>
        <w:spacing w:before="0" w:after="160" w:line="259" w:lineRule="auto"/>
        <w:rPr>
          <w:rFonts w:ascii="Montserrat" w:hAnsi="Montserrat"/>
          <w:b/>
          <w:szCs w:val="18"/>
        </w:rPr>
      </w:pPr>
      <w:r>
        <w:rPr>
          <w:rFonts w:ascii="Montserrat" w:hAnsi="Montserrat"/>
        </w:rPr>
        <w:br w:type="page"/>
      </w:r>
    </w:p>
    <w:p w14:paraId="075D23FD" w14:textId="6DB357E5" w:rsidR="00BA6353" w:rsidRDefault="00BA6353" w:rsidP="00BA6353">
      <w:pPr>
        <w:pStyle w:val="Heading3"/>
        <w:rPr>
          <w:rFonts w:ascii="Montserrat" w:hAnsi="Montserrat"/>
        </w:rPr>
      </w:pPr>
      <w:r w:rsidRPr="00DE777E">
        <w:rPr>
          <w:rFonts w:ascii="Montserrat" w:hAnsi="Montserrat"/>
        </w:rPr>
        <w:t>Contracted Services</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F66A3C" w:rsidRPr="00DE777E" w14:paraId="4406A19D" w14:textId="77777777" w:rsidTr="00276AE9">
        <w:trPr>
          <w:trHeight w:val="720"/>
          <w:tblHeader/>
        </w:trPr>
        <w:tc>
          <w:tcPr>
            <w:tcW w:w="3865" w:type="dxa"/>
            <w:shd w:val="clear" w:color="auto" w:fill="404040" w:themeFill="text1" w:themeFillTint="BF"/>
            <w:vAlign w:val="center"/>
          </w:tcPr>
          <w:p w14:paraId="1D667242" w14:textId="77777777" w:rsidR="00F66A3C" w:rsidRPr="00DE777E" w:rsidRDefault="00F66A3C" w:rsidP="00276AE9">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7E3A1E99"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16B4BE82"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2EFD3C7F" w14:textId="77777777" w:rsidR="00F66A3C" w:rsidRPr="00762DF1" w:rsidRDefault="00F66A3C" w:rsidP="00276AE9">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F66A3C" w:rsidRPr="00DE777E" w14:paraId="4F517DE3" w14:textId="77777777" w:rsidTr="00276AE9">
        <w:trPr>
          <w:trHeight w:val="576"/>
        </w:trPr>
        <w:tc>
          <w:tcPr>
            <w:tcW w:w="3865" w:type="dxa"/>
          </w:tcPr>
          <w:p w14:paraId="4D72D6D5" w14:textId="77777777" w:rsidR="00F66A3C" w:rsidRPr="00DE777E" w:rsidRDefault="00F66A3C" w:rsidP="00276AE9">
            <w:pPr>
              <w:rPr>
                <w:rFonts w:ascii="Montserrat" w:hAnsi="Montserrat"/>
                <w:szCs w:val="20"/>
              </w:rPr>
            </w:pPr>
          </w:p>
        </w:tc>
        <w:tc>
          <w:tcPr>
            <w:tcW w:w="1827" w:type="dxa"/>
          </w:tcPr>
          <w:p w14:paraId="49A87834" w14:textId="77777777" w:rsidR="00F66A3C" w:rsidRPr="00DE777E" w:rsidRDefault="00F66A3C" w:rsidP="00276AE9">
            <w:pPr>
              <w:jc w:val="center"/>
              <w:rPr>
                <w:rFonts w:ascii="Montserrat" w:hAnsi="Montserrat"/>
                <w:szCs w:val="20"/>
              </w:rPr>
            </w:pPr>
          </w:p>
        </w:tc>
        <w:tc>
          <w:tcPr>
            <w:tcW w:w="1827" w:type="dxa"/>
          </w:tcPr>
          <w:p w14:paraId="5F184006" w14:textId="77777777" w:rsidR="00F66A3C" w:rsidRPr="00DE777E" w:rsidRDefault="00F66A3C" w:rsidP="00276AE9">
            <w:pPr>
              <w:jc w:val="center"/>
              <w:rPr>
                <w:rFonts w:ascii="Montserrat" w:hAnsi="Montserrat"/>
                <w:szCs w:val="20"/>
              </w:rPr>
            </w:pPr>
          </w:p>
        </w:tc>
        <w:tc>
          <w:tcPr>
            <w:tcW w:w="1827" w:type="dxa"/>
          </w:tcPr>
          <w:p w14:paraId="405D1DEA" w14:textId="77777777" w:rsidR="00F66A3C" w:rsidRPr="00DE777E" w:rsidRDefault="00F66A3C" w:rsidP="00276AE9">
            <w:pPr>
              <w:jc w:val="right"/>
              <w:rPr>
                <w:rFonts w:ascii="Montserrat" w:hAnsi="Montserrat"/>
                <w:szCs w:val="20"/>
              </w:rPr>
            </w:pPr>
          </w:p>
        </w:tc>
      </w:tr>
      <w:tr w:rsidR="00F66A3C" w:rsidRPr="00DE777E" w14:paraId="58DC965C" w14:textId="77777777" w:rsidTr="00276AE9">
        <w:trPr>
          <w:trHeight w:val="576"/>
        </w:trPr>
        <w:tc>
          <w:tcPr>
            <w:tcW w:w="3865" w:type="dxa"/>
          </w:tcPr>
          <w:p w14:paraId="04574C2E" w14:textId="77777777" w:rsidR="00F66A3C" w:rsidRPr="00DE777E" w:rsidRDefault="00F66A3C" w:rsidP="00276AE9">
            <w:pPr>
              <w:rPr>
                <w:rFonts w:ascii="Montserrat" w:hAnsi="Montserrat"/>
                <w:szCs w:val="20"/>
              </w:rPr>
            </w:pPr>
          </w:p>
        </w:tc>
        <w:tc>
          <w:tcPr>
            <w:tcW w:w="1827" w:type="dxa"/>
          </w:tcPr>
          <w:p w14:paraId="2412249B" w14:textId="77777777" w:rsidR="00F66A3C" w:rsidRPr="00DE777E" w:rsidRDefault="00F66A3C" w:rsidP="00276AE9">
            <w:pPr>
              <w:jc w:val="center"/>
              <w:rPr>
                <w:rFonts w:ascii="Montserrat" w:hAnsi="Montserrat"/>
                <w:szCs w:val="20"/>
              </w:rPr>
            </w:pPr>
          </w:p>
        </w:tc>
        <w:tc>
          <w:tcPr>
            <w:tcW w:w="1827" w:type="dxa"/>
          </w:tcPr>
          <w:p w14:paraId="67130202" w14:textId="77777777" w:rsidR="00F66A3C" w:rsidRPr="00DE777E" w:rsidRDefault="00F66A3C" w:rsidP="00276AE9">
            <w:pPr>
              <w:jc w:val="center"/>
              <w:rPr>
                <w:rFonts w:ascii="Montserrat" w:hAnsi="Montserrat"/>
                <w:szCs w:val="20"/>
              </w:rPr>
            </w:pPr>
          </w:p>
        </w:tc>
        <w:tc>
          <w:tcPr>
            <w:tcW w:w="1827" w:type="dxa"/>
          </w:tcPr>
          <w:p w14:paraId="5F40ED4D" w14:textId="77777777" w:rsidR="00F66A3C" w:rsidRPr="00DE777E" w:rsidRDefault="00F66A3C" w:rsidP="00276AE9">
            <w:pPr>
              <w:jc w:val="right"/>
              <w:rPr>
                <w:rFonts w:ascii="Montserrat" w:hAnsi="Montserrat"/>
                <w:szCs w:val="20"/>
              </w:rPr>
            </w:pPr>
          </w:p>
        </w:tc>
      </w:tr>
      <w:tr w:rsidR="00F66A3C" w:rsidRPr="00DE777E" w14:paraId="22BE4089" w14:textId="77777777" w:rsidTr="00276AE9">
        <w:trPr>
          <w:trHeight w:val="576"/>
        </w:trPr>
        <w:tc>
          <w:tcPr>
            <w:tcW w:w="3865" w:type="dxa"/>
          </w:tcPr>
          <w:p w14:paraId="21813D23" w14:textId="77777777" w:rsidR="00F66A3C" w:rsidRPr="00DE777E" w:rsidRDefault="00F66A3C" w:rsidP="00276AE9">
            <w:pPr>
              <w:rPr>
                <w:rFonts w:ascii="Montserrat" w:hAnsi="Montserrat"/>
                <w:szCs w:val="20"/>
              </w:rPr>
            </w:pPr>
          </w:p>
        </w:tc>
        <w:tc>
          <w:tcPr>
            <w:tcW w:w="1827" w:type="dxa"/>
          </w:tcPr>
          <w:p w14:paraId="761328E6" w14:textId="77777777" w:rsidR="00F66A3C" w:rsidRPr="00DE777E" w:rsidRDefault="00F66A3C" w:rsidP="00276AE9">
            <w:pPr>
              <w:jc w:val="center"/>
              <w:rPr>
                <w:rFonts w:ascii="Montserrat" w:hAnsi="Montserrat"/>
                <w:szCs w:val="20"/>
              </w:rPr>
            </w:pPr>
          </w:p>
        </w:tc>
        <w:tc>
          <w:tcPr>
            <w:tcW w:w="1827" w:type="dxa"/>
          </w:tcPr>
          <w:p w14:paraId="581500CE" w14:textId="77777777" w:rsidR="00F66A3C" w:rsidRPr="00DE777E" w:rsidRDefault="00F66A3C" w:rsidP="00276AE9">
            <w:pPr>
              <w:jc w:val="center"/>
              <w:rPr>
                <w:rFonts w:ascii="Montserrat" w:hAnsi="Montserrat"/>
                <w:szCs w:val="20"/>
              </w:rPr>
            </w:pPr>
          </w:p>
        </w:tc>
        <w:tc>
          <w:tcPr>
            <w:tcW w:w="1827" w:type="dxa"/>
          </w:tcPr>
          <w:p w14:paraId="38CCC56A" w14:textId="77777777" w:rsidR="00F66A3C" w:rsidRPr="00DE777E" w:rsidRDefault="00F66A3C" w:rsidP="00276AE9">
            <w:pPr>
              <w:jc w:val="right"/>
              <w:rPr>
                <w:rFonts w:ascii="Montserrat" w:hAnsi="Montserrat"/>
                <w:szCs w:val="20"/>
              </w:rPr>
            </w:pPr>
          </w:p>
        </w:tc>
      </w:tr>
      <w:tr w:rsidR="00F66A3C" w:rsidRPr="00DE777E" w14:paraId="74130F2D" w14:textId="77777777" w:rsidTr="00276AE9">
        <w:trPr>
          <w:trHeight w:val="576"/>
        </w:trPr>
        <w:tc>
          <w:tcPr>
            <w:tcW w:w="3865" w:type="dxa"/>
          </w:tcPr>
          <w:p w14:paraId="77BE971E" w14:textId="77777777" w:rsidR="00F66A3C" w:rsidRPr="00DE777E" w:rsidRDefault="00F66A3C" w:rsidP="00276AE9">
            <w:pPr>
              <w:rPr>
                <w:rFonts w:ascii="Montserrat" w:hAnsi="Montserrat"/>
                <w:szCs w:val="20"/>
              </w:rPr>
            </w:pPr>
          </w:p>
        </w:tc>
        <w:tc>
          <w:tcPr>
            <w:tcW w:w="1827" w:type="dxa"/>
          </w:tcPr>
          <w:p w14:paraId="65B84173" w14:textId="77777777" w:rsidR="00F66A3C" w:rsidRPr="00DE777E" w:rsidRDefault="00F66A3C" w:rsidP="00276AE9">
            <w:pPr>
              <w:jc w:val="center"/>
              <w:rPr>
                <w:rFonts w:ascii="Montserrat" w:hAnsi="Montserrat"/>
                <w:szCs w:val="20"/>
              </w:rPr>
            </w:pPr>
          </w:p>
        </w:tc>
        <w:tc>
          <w:tcPr>
            <w:tcW w:w="1827" w:type="dxa"/>
          </w:tcPr>
          <w:p w14:paraId="68B3B3D0" w14:textId="77777777" w:rsidR="00F66A3C" w:rsidRPr="00DE777E" w:rsidRDefault="00F66A3C" w:rsidP="00276AE9">
            <w:pPr>
              <w:jc w:val="center"/>
              <w:rPr>
                <w:rFonts w:ascii="Montserrat" w:hAnsi="Montserrat"/>
                <w:szCs w:val="20"/>
              </w:rPr>
            </w:pPr>
          </w:p>
        </w:tc>
        <w:tc>
          <w:tcPr>
            <w:tcW w:w="1827" w:type="dxa"/>
          </w:tcPr>
          <w:p w14:paraId="51062700" w14:textId="77777777" w:rsidR="00F66A3C" w:rsidRPr="00DE777E" w:rsidRDefault="00F66A3C" w:rsidP="00276AE9">
            <w:pPr>
              <w:jc w:val="right"/>
              <w:rPr>
                <w:rFonts w:ascii="Montserrat" w:hAnsi="Montserrat"/>
                <w:szCs w:val="20"/>
              </w:rPr>
            </w:pPr>
          </w:p>
        </w:tc>
      </w:tr>
      <w:tr w:rsidR="00F66A3C" w:rsidRPr="00DE777E" w14:paraId="4EAC87C8" w14:textId="77777777" w:rsidTr="00276AE9">
        <w:trPr>
          <w:trHeight w:val="576"/>
        </w:trPr>
        <w:tc>
          <w:tcPr>
            <w:tcW w:w="7519" w:type="dxa"/>
            <w:gridSpan w:val="3"/>
            <w:shd w:val="clear" w:color="auto" w:fill="D9D9D9" w:themeFill="background1" w:themeFillShade="D9"/>
            <w:vAlign w:val="center"/>
          </w:tcPr>
          <w:p w14:paraId="1A3A2BEF" w14:textId="49462AFD" w:rsidR="00F66A3C" w:rsidRPr="00DE777E" w:rsidRDefault="00F66A3C" w:rsidP="00276AE9">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CONTRACTED SERVICES</w:t>
            </w:r>
            <w:r w:rsidRPr="00DE777E">
              <w:rPr>
                <w:rFonts w:ascii="Montserrat" w:hAnsi="Montserrat"/>
                <w:b/>
                <w:bCs/>
                <w:sz w:val="16"/>
                <w:szCs w:val="16"/>
              </w:rPr>
              <w:t>:</w:t>
            </w:r>
          </w:p>
        </w:tc>
        <w:tc>
          <w:tcPr>
            <w:tcW w:w="1827" w:type="dxa"/>
            <w:shd w:val="clear" w:color="auto" w:fill="D9D9D9" w:themeFill="background1" w:themeFillShade="D9"/>
            <w:vAlign w:val="center"/>
          </w:tcPr>
          <w:p w14:paraId="44B42998" w14:textId="77777777" w:rsidR="00F66A3C" w:rsidRPr="00DE777E" w:rsidRDefault="00F66A3C" w:rsidP="00276AE9">
            <w:pPr>
              <w:jc w:val="right"/>
              <w:rPr>
                <w:rFonts w:ascii="Montserrat" w:hAnsi="Montserrat"/>
                <w:szCs w:val="20"/>
              </w:rPr>
            </w:pPr>
          </w:p>
        </w:tc>
      </w:tr>
    </w:tbl>
    <w:p w14:paraId="0D96D1D4" w14:textId="77777777" w:rsidR="00BA6353" w:rsidRPr="00DE777E" w:rsidRDefault="00BA6353" w:rsidP="00BA6353">
      <w:pPr>
        <w:rPr>
          <w:rFonts w:ascii="Montserrat" w:hAnsi="Montserrat"/>
        </w:rPr>
      </w:pPr>
      <w:r w:rsidRPr="00DE777E">
        <w:rPr>
          <w:rFonts w:ascii="Montserrat" w:hAnsi="Montserrat"/>
        </w:rPr>
        <w:t>Using the space below, explain how the costs for contracted services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09F8FFFB" w14:textId="77777777">
        <w:trPr>
          <w:trHeight w:val="784"/>
        </w:trPr>
        <w:tc>
          <w:tcPr>
            <w:tcW w:w="9350" w:type="dxa"/>
          </w:tcPr>
          <w:p w14:paraId="6DFC7A9E" w14:textId="77777777" w:rsidR="00BA6353" w:rsidRPr="00DE777E" w:rsidRDefault="00BA6353">
            <w:pPr>
              <w:rPr>
                <w:rFonts w:ascii="Montserrat" w:hAnsi="Montserrat"/>
              </w:rPr>
            </w:pPr>
            <w:r w:rsidRPr="00DE777E">
              <w:rPr>
                <w:rFonts w:ascii="Montserrat" w:hAnsi="Montserrat"/>
              </w:rPr>
              <w:t>Type response here.</w:t>
            </w:r>
          </w:p>
        </w:tc>
      </w:tr>
    </w:tbl>
    <w:p w14:paraId="5C50003D" w14:textId="77777777" w:rsidR="00BA6353" w:rsidRDefault="00BA6353" w:rsidP="00BA6353">
      <w:pPr>
        <w:pStyle w:val="Heading3"/>
        <w:rPr>
          <w:rFonts w:ascii="Montserrat" w:hAnsi="Montserrat"/>
        </w:rPr>
      </w:pPr>
      <w:r w:rsidRPr="00DE777E">
        <w:rPr>
          <w:rFonts w:ascii="Montserrat" w:hAnsi="Montserrat"/>
        </w:rPr>
        <w:t>Supplies &amp; Materials</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F66A3C" w:rsidRPr="00DE777E" w14:paraId="1B5ECA2E" w14:textId="77777777" w:rsidTr="00276AE9">
        <w:trPr>
          <w:trHeight w:val="720"/>
          <w:tblHeader/>
        </w:trPr>
        <w:tc>
          <w:tcPr>
            <w:tcW w:w="3865" w:type="dxa"/>
            <w:shd w:val="clear" w:color="auto" w:fill="404040" w:themeFill="text1" w:themeFillTint="BF"/>
            <w:vAlign w:val="center"/>
          </w:tcPr>
          <w:p w14:paraId="46DE6D87" w14:textId="77777777" w:rsidR="00F66A3C" w:rsidRPr="00DE777E" w:rsidRDefault="00F66A3C" w:rsidP="00276AE9">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5E1CBD17"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0F8F0E86"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7E2CE51F" w14:textId="77777777" w:rsidR="00F66A3C" w:rsidRPr="00762DF1" w:rsidRDefault="00F66A3C" w:rsidP="00276AE9">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F66A3C" w:rsidRPr="00DE777E" w14:paraId="7AA7DFE2" w14:textId="77777777" w:rsidTr="00276AE9">
        <w:trPr>
          <w:trHeight w:val="576"/>
        </w:trPr>
        <w:tc>
          <w:tcPr>
            <w:tcW w:w="3865" w:type="dxa"/>
          </w:tcPr>
          <w:p w14:paraId="1E7EFA30" w14:textId="77777777" w:rsidR="00F66A3C" w:rsidRPr="00DE777E" w:rsidRDefault="00F66A3C" w:rsidP="00276AE9">
            <w:pPr>
              <w:rPr>
                <w:rFonts w:ascii="Montserrat" w:hAnsi="Montserrat"/>
                <w:szCs w:val="20"/>
              </w:rPr>
            </w:pPr>
          </w:p>
        </w:tc>
        <w:tc>
          <w:tcPr>
            <w:tcW w:w="1827" w:type="dxa"/>
          </w:tcPr>
          <w:p w14:paraId="0850D51D" w14:textId="77777777" w:rsidR="00F66A3C" w:rsidRPr="00DE777E" w:rsidRDefault="00F66A3C" w:rsidP="00276AE9">
            <w:pPr>
              <w:jc w:val="center"/>
              <w:rPr>
                <w:rFonts w:ascii="Montserrat" w:hAnsi="Montserrat"/>
                <w:szCs w:val="20"/>
              </w:rPr>
            </w:pPr>
          </w:p>
        </w:tc>
        <w:tc>
          <w:tcPr>
            <w:tcW w:w="1827" w:type="dxa"/>
          </w:tcPr>
          <w:p w14:paraId="200C6C90" w14:textId="77777777" w:rsidR="00F66A3C" w:rsidRPr="00DE777E" w:rsidRDefault="00F66A3C" w:rsidP="00276AE9">
            <w:pPr>
              <w:jc w:val="center"/>
              <w:rPr>
                <w:rFonts w:ascii="Montserrat" w:hAnsi="Montserrat"/>
                <w:szCs w:val="20"/>
              </w:rPr>
            </w:pPr>
          </w:p>
        </w:tc>
        <w:tc>
          <w:tcPr>
            <w:tcW w:w="1827" w:type="dxa"/>
          </w:tcPr>
          <w:p w14:paraId="17AD9E8A" w14:textId="77777777" w:rsidR="00F66A3C" w:rsidRPr="00DE777E" w:rsidRDefault="00F66A3C" w:rsidP="00276AE9">
            <w:pPr>
              <w:jc w:val="right"/>
              <w:rPr>
                <w:rFonts w:ascii="Montserrat" w:hAnsi="Montserrat"/>
                <w:szCs w:val="20"/>
              </w:rPr>
            </w:pPr>
          </w:p>
        </w:tc>
      </w:tr>
      <w:tr w:rsidR="00F66A3C" w:rsidRPr="00DE777E" w14:paraId="11539E86" w14:textId="77777777" w:rsidTr="00276AE9">
        <w:trPr>
          <w:trHeight w:val="576"/>
        </w:trPr>
        <w:tc>
          <w:tcPr>
            <w:tcW w:w="3865" w:type="dxa"/>
          </w:tcPr>
          <w:p w14:paraId="1544D372" w14:textId="77777777" w:rsidR="00F66A3C" w:rsidRPr="00DE777E" w:rsidRDefault="00F66A3C" w:rsidP="00276AE9">
            <w:pPr>
              <w:rPr>
                <w:rFonts w:ascii="Montserrat" w:hAnsi="Montserrat"/>
                <w:szCs w:val="20"/>
              </w:rPr>
            </w:pPr>
          </w:p>
        </w:tc>
        <w:tc>
          <w:tcPr>
            <w:tcW w:w="1827" w:type="dxa"/>
          </w:tcPr>
          <w:p w14:paraId="0C707716" w14:textId="77777777" w:rsidR="00F66A3C" w:rsidRPr="00DE777E" w:rsidRDefault="00F66A3C" w:rsidP="00276AE9">
            <w:pPr>
              <w:jc w:val="center"/>
              <w:rPr>
                <w:rFonts w:ascii="Montserrat" w:hAnsi="Montserrat"/>
                <w:szCs w:val="20"/>
              </w:rPr>
            </w:pPr>
          </w:p>
        </w:tc>
        <w:tc>
          <w:tcPr>
            <w:tcW w:w="1827" w:type="dxa"/>
          </w:tcPr>
          <w:p w14:paraId="51954315" w14:textId="77777777" w:rsidR="00F66A3C" w:rsidRPr="00DE777E" w:rsidRDefault="00F66A3C" w:rsidP="00276AE9">
            <w:pPr>
              <w:jc w:val="center"/>
              <w:rPr>
                <w:rFonts w:ascii="Montserrat" w:hAnsi="Montserrat"/>
                <w:szCs w:val="20"/>
              </w:rPr>
            </w:pPr>
          </w:p>
        </w:tc>
        <w:tc>
          <w:tcPr>
            <w:tcW w:w="1827" w:type="dxa"/>
          </w:tcPr>
          <w:p w14:paraId="663B7064" w14:textId="77777777" w:rsidR="00F66A3C" w:rsidRPr="00DE777E" w:rsidRDefault="00F66A3C" w:rsidP="00276AE9">
            <w:pPr>
              <w:jc w:val="right"/>
              <w:rPr>
                <w:rFonts w:ascii="Montserrat" w:hAnsi="Montserrat"/>
                <w:szCs w:val="20"/>
              </w:rPr>
            </w:pPr>
          </w:p>
        </w:tc>
      </w:tr>
      <w:tr w:rsidR="00F66A3C" w:rsidRPr="00DE777E" w14:paraId="4443AF68" w14:textId="77777777" w:rsidTr="00276AE9">
        <w:trPr>
          <w:trHeight w:val="576"/>
        </w:trPr>
        <w:tc>
          <w:tcPr>
            <w:tcW w:w="3865" w:type="dxa"/>
          </w:tcPr>
          <w:p w14:paraId="4FF52743" w14:textId="77777777" w:rsidR="00F66A3C" w:rsidRPr="00DE777E" w:rsidRDefault="00F66A3C" w:rsidP="00276AE9">
            <w:pPr>
              <w:rPr>
                <w:rFonts w:ascii="Montserrat" w:hAnsi="Montserrat"/>
                <w:szCs w:val="20"/>
              </w:rPr>
            </w:pPr>
          </w:p>
        </w:tc>
        <w:tc>
          <w:tcPr>
            <w:tcW w:w="1827" w:type="dxa"/>
          </w:tcPr>
          <w:p w14:paraId="0AF0121B" w14:textId="77777777" w:rsidR="00F66A3C" w:rsidRPr="00DE777E" w:rsidRDefault="00F66A3C" w:rsidP="00276AE9">
            <w:pPr>
              <w:jc w:val="center"/>
              <w:rPr>
                <w:rFonts w:ascii="Montserrat" w:hAnsi="Montserrat"/>
                <w:szCs w:val="20"/>
              </w:rPr>
            </w:pPr>
          </w:p>
        </w:tc>
        <w:tc>
          <w:tcPr>
            <w:tcW w:w="1827" w:type="dxa"/>
          </w:tcPr>
          <w:p w14:paraId="36F34457" w14:textId="77777777" w:rsidR="00F66A3C" w:rsidRPr="00DE777E" w:rsidRDefault="00F66A3C" w:rsidP="00276AE9">
            <w:pPr>
              <w:jc w:val="center"/>
              <w:rPr>
                <w:rFonts w:ascii="Montserrat" w:hAnsi="Montserrat"/>
                <w:szCs w:val="20"/>
              </w:rPr>
            </w:pPr>
          </w:p>
        </w:tc>
        <w:tc>
          <w:tcPr>
            <w:tcW w:w="1827" w:type="dxa"/>
          </w:tcPr>
          <w:p w14:paraId="2D918FBA" w14:textId="77777777" w:rsidR="00F66A3C" w:rsidRPr="00DE777E" w:rsidRDefault="00F66A3C" w:rsidP="00276AE9">
            <w:pPr>
              <w:jc w:val="right"/>
              <w:rPr>
                <w:rFonts w:ascii="Montserrat" w:hAnsi="Montserrat"/>
                <w:szCs w:val="20"/>
              </w:rPr>
            </w:pPr>
          </w:p>
        </w:tc>
      </w:tr>
      <w:tr w:rsidR="00F66A3C" w:rsidRPr="00DE777E" w14:paraId="593E8C5C" w14:textId="77777777" w:rsidTr="00276AE9">
        <w:trPr>
          <w:trHeight w:val="576"/>
        </w:trPr>
        <w:tc>
          <w:tcPr>
            <w:tcW w:w="3865" w:type="dxa"/>
          </w:tcPr>
          <w:p w14:paraId="73AD04A4" w14:textId="77777777" w:rsidR="00F66A3C" w:rsidRPr="00DE777E" w:rsidRDefault="00F66A3C" w:rsidP="00276AE9">
            <w:pPr>
              <w:rPr>
                <w:rFonts w:ascii="Montserrat" w:hAnsi="Montserrat"/>
                <w:szCs w:val="20"/>
              </w:rPr>
            </w:pPr>
          </w:p>
        </w:tc>
        <w:tc>
          <w:tcPr>
            <w:tcW w:w="1827" w:type="dxa"/>
          </w:tcPr>
          <w:p w14:paraId="4F97FBF1" w14:textId="77777777" w:rsidR="00F66A3C" w:rsidRPr="00DE777E" w:rsidRDefault="00F66A3C" w:rsidP="00276AE9">
            <w:pPr>
              <w:jc w:val="center"/>
              <w:rPr>
                <w:rFonts w:ascii="Montserrat" w:hAnsi="Montserrat"/>
                <w:szCs w:val="20"/>
              </w:rPr>
            </w:pPr>
          </w:p>
        </w:tc>
        <w:tc>
          <w:tcPr>
            <w:tcW w:w="1827" w:type="dxa"/>
          </w:tcPr>
          <w:p w14:paraId="14A929D7" w14:textId="77777777" w:rsidR="00F66A3C" w:rsidRPr="00DE777E" w:rsidRDefault="00F66A3C" w:rsidP="00276AE9">
            <w:pPr>
              <w:jc w:val="center"/>
              <w:rPr>
                <w:rFonts w:ascii="Montserrat" w:hAnsi="Montserrat"/>
                <w:szCs w:val="20"/>
              </w:rPr>
            </w:pPr>
          </w:p>
        </w:tc>
        <w:tc>
          <w:tcPr>
            <w:tcW w:w="1827" w:type="dxa"/>
          </w:tcPr>
          <w:p w14:paraId="38B6D60D" w14:textId="77777777" w:rsidR="00F66A3C" w:rsidRPr="00DE777E" w:rsidRDefault="00F66A3C" w:rsidP="00276AE9">
            <w:pPr>
              <w:jc w:val="right"/>
              <w:rPr>
                <w:rFonts w:ascii="Montserrat" w:hAnsi="Montserrat"/>
                <w:szCs w:val="20"/>
              </w:rPr>
            </w:pPr>
          </w:p>
        </w:tc>
      </w:tr>
      <w:tr w:rsidR="00F66A3C" w:rsidRPr="00DE777E" w14:paraId="347DF548" w14:textId="77777777" w:rsidTr="00276AE9">
        <w:trPr>
          <w:trHeight w:val="576"/>
        </w:trPr>
        <w:tc>
          <w:tcPr>
            <w:tcW w:w="7519" w:type="dxa"/>
            <w:gridSpan w:val="3"/>
            <w:shd w:val="clear" w:color="auto" w:fill="D9D9D9" w:themeFill="background1" w:themeFillShade="D9"/>
            <w:vAlign w:val="center"/>
          </w:tcPr>
          <w:p w14:paraId="4F9B84E1" w14:textId="6D46B6CC" w:rsidR="00F66A3C" w:rsidRPr="00DE777E" w:rsidRDefault="00F66A3C" w:rsidP="00276AE9">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SUPPLIES AND MATERIALS</w:t>
            </w:r>
            <w:r w:rsidRPr="00DE777E">
              <w:rPr>
                <w:rFonts w:ascii="Montserrat" w:hAnsi="Montserrat"/>
                <w:b/>
                <w:bCs/>
                <w:sz w:val="16"/>
                <w:szCs w:val="16"/>
              </w:rPr>
              <w:t>:</w:t>
            </w:r>
          </w:p>
        </w:tc>
        <w:tc>
          <w:tcPr>
            <w:tcW w:w="1827" w:type="dxa"/>
            <w:shd w:val="clear" w:color="auto" w:fill="D9D9D9" w:themeFill="background1" w:themeFillShade="D9"/>
            <w:vAlign w:val="center"/>
          </w:tcPr>
          <w:p w14:paraId="1C459551" w14:textId="77777777" w:rsidR="00F66A3C" w:rsidRPr="00DE777E" w:rsidRDefault="00F66A3C" w:rsidP="00276AE9">
            <w:pPr>
              <w:jc w:val="right"/>
              <w:rPr>
                <w:rFonts w:ascii="Montserrat" w:hAnsi="Montserrat"/>
                <w:szCs w:val="20"/>
              </w:rPr>
            </w:pPr>
          </w:p>
        </w:tc>
      </w:tr>
    </w:tbl>
    <w:p w14:paraId="1CEB15C8" w14:textId="77777777" w:rsidR="00BA6353" w:rsidRPr="00DE777E" w:rsidRDefault="00BA6353" w:rsidP="00BA6353">
      <w:pPr>
        <w:rPr>
          <w:rFonts w:ascii="Montserrat" w:hAnsi="Montserrat"/>
        </w:rPr>
      </w:pPr>
      <w:r w:rsidRPr="00DE777E">
        <w:rPr>
          <w:rFonts w:ascii="Montserrat" w:hAnsi="Montserrat"/>
        </w:rPr>
        <w:t>Using the space below, explain how the costs for supplies &amp; Materials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3D686070" w14:textId="77777777">
        <w:trPr>
          <w:trHeight w:val="710"/>
        </w:trPr>
        <w:tc>
          <w:tcPr>
            <w:tcW w:w="9350" w:type="dxa"/>
          </w:tcPr>
          <w:p w14:paraId="01AF4EA2" w14:textId="77777777" w:rsidR="00BA6353" w:rsidRPr="00DE777E" w:rsidRDefault="00BA6353">
            <w:pPr>
              <w:rPr>
                <w:rFonts w:ascii="Montserrat" w:hAnsi="Montserrat"/>
              </w:rPr>
            </w:pPr>
            <w:r w:rsidRPr="00DE777E">
              <w:rPr>
                <w:rFonts w:ascii="Montserrat" w:hAnsi="Montserrat"/>
              </w:rPr>
              <w:t>Type response here.</w:t>
            </w:r>
          </w:p>
        </w:tc>
      </w:tr>
    </w:tbl>
    <w:p w14:paraId="0B0B0A66" w14:textId="77777777" w:rsidR="000800DE" w:rsidRDefault="000800DE" w:rsidP="00BA6353">
      <w:pPr>
        <w:pStyle w:val="Heading3"/>
        <w:rPr>
          <w:rFonts w:ascii="Montserrat" w:hAnsi="Montserrat"/>
        </w:rPr>
      </w:pPr>
    </w:p>
    <w:p w14:paraId="6666FA8E" w14:textId="77777777" w:rsidR="000800DE" w:rsidRDefault="000800DE">
      <w:pPr>
        <w:spacing w:before="0" w:after="160" w:line="259" w:lineRule="auto"/>
        <w:rPr>
          <w:rFonts w:ascii="Montserrat" w:hAnsi="Montserrat"/>
          <w:b/>
          <w:szCs w:val="18"/>
        </w:rPr>
      </w:pPr>
      <w:r>
        <w:rPr>
          <w:rFonts w:ascii="Montserrat" w:hAnsi="Montserrat"/>
        </w:rPr>
        <w:br w:type="page"/>
      </w:r>
    </w:p>
    <w:p w14:paraId="68487C62" w14:textId="419AB037" w:rsidR="00BA6353" w:rsidRDefault="00BA6353" w:rsidP="00BA6353">
      <w:pPr>
        <w:pStyle w:val="Heading3"/>
        <w:rPr>
          <w:rFonts w:ascii="Montserrat" w:hAnsi="Montserrat"/>
        </w:rPr>
      </w:pPr>
      <w:r w:rsidRPr="00DE777E">
        <w:rPr>
          <w:rFonts w:ascii="Montserrat" w:hAnsi="Montserrat"/>
        </w:rPr>
        <w:t>Other Charges</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F66A3C" w:rsidRPr="00DE777E" w14:paraId="7B16C622" w14:textId="77777777" w:rsidTr="00276AE9">
        <w:trPr>
          <w:trHeight w:val="720"/>
          <w:tblHeader/>
        </w:trPr>
        <w:tc>
          <w:tcPr>
            <w:tcW w:w="3865" w:type="dxa"/>
            <w:shd w:val="clear" w:color="auto" w:fill="404040" w:themeFill="text1" w:themeFillTint="BF"/>
            <w:vAlign w:val="center"/>
          </w:tcPr>
          <w:p w14:paraId="692BEEAF" w14:textId="77777777" w:rsidR="00F66A3C" w:rsidRPr="00DE777E" w:rsidRDefault="00F66A3C" w:rsidP="00276AE9">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5570B120"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5F47F4A3"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6680ED26" w14:textId="77777777" w:rsidR="00F66A3C" w:rsidRPr="00762DF1" w:rsidRDefault="00F66A3C" w:rsidP="00276AE9">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F66A3C" w:rsidRPr="00DE777E" w14:paraId="2D3CB124" w14:textId="77777777" w:rsidTr="00276AE9">
        <w:trPr>
          <w:trHeight w:val="576"/>
        </w:trPr>
        <w:tc>
          <w:tcPr>
            <w:tcW w:w="3865" w:type="dxa"/>
          </w:tcPr>
          <w:p w14:paraId="33BC05CE" w14:textId="77777777" w:rsidR="00F66A3C" w:rsidRPr="00DE777E" w:rsidRDefault="00F66A3C" w:rsidP="00276AE9">
            <w:pPr>
              <w:rPr>
                <w:rFonts w:ascii="Montserrat" w:hAnsi="Montserrat"/>
                <w:szCs w:val="20"/>
              </w:rPr>
            </w:pPr>
          </w:p>
        </w:tc>
        <w:tc>
          <w:tcPr>
            <w:tcW w:w="1827" w:type="dxa"/>
          </w:tcPr>
          <w:p w14:paraId="4F3788A0" w14:textId="77777777" w:rsidR="00F66A3C" w:rsidRPr="00DE777E" w:rsidRDefault="00F66A3C" w:rsidP="00276AE9">
            <w:pPr>
              <w:jc w:val="center"/>
              <w:rPr>
                <w:rFonts w:ascii="Montserrat" w:hAnsi="Montserrat"/>
                <w:szCs w:val="20"/>
              </w:rPr>
            </w:pPr>
          </w:p>
        </w:tc>
        <w:tc>
          <w:tcPr>
            <w:tcW w:w="1827" w:type="dxa"/>
          </w:tcPr>
          <w:p w14:paraId="20814555" w14:textId="77777777" w:rsidR="00F66A3C" w:rsidRPr="00DE777E" w:rsidRDefault="00F66A3C" w:rsidP="00276AE9">
            <w:pPr>
              <w:jc w:val="center"/>
              <w:rPr>
                <w:rFonts w:ascii="Montserrat" w:hAnsi="Montserrat"/>
                <w:szCs w:val="20"/>
              </w:rPr>
            </w:pPr>
          </w:p>
        </w:tc>
        <w:tc>
          <w:tcPr>
            <w:tcW w:w="1827" w:type="dxa"/>
          </w:tcPr>
          <w:p w14:paraId="1A4D943D" w14:textId="77777777" w:rsidR="00F66A3C" w:rsidRPr="00DE777E" w:rsidRDefault="00F66A3C" w:rsidP="00276AE9">
            <w:pPr>
              <w:jc w:val="right"/>
              <w:rPr>
                <w:rFonts w:ascii="Montserrat" w:hAnsi="Montserrat"/>
                <w:szCs w:val="20"/>
              </w:rPr>
            </w:pPr>
          </w:p>
        </w:tc>
      </w:tr>
      <w:tr w:rsidR="00F66A3C" w:rsidRPr="00DE777E" w14:paraId="1732C10F" w14:textId="77777777" w:rsidTr="00276AE9">
        <w:trPr>
          <w:trHeight w:val="576"/>
        </w:trPr>
        <w:tc>
          <w:tcPr>
            <w:tcW w:w="3865" w:type="dxa"/>
          </w:tcPr>
          <w:p w14:paraId="0C6488C6" w14:textId="77777777" w:rsidR="00F66A3C" w:rsidRPr="00DE777E" w:rsidRDefault="00F66A3C" w:rsidP="00276AE9">
            <w:pPr>
              <w:rPr>
                <w:rFonts w:ascii="Montserrat" w:hAnsi="Montserrat"/>
                <w:szCs w:val="20"/>
              </w:rPr>
            </w:pPr>
          </w:p>
        </w:tc>
        <w:tc>
          <w:tcPr>
            <w:tcW w:w="1827" w:type="dxa"/>
          </w:tcPr>
          <w:p w14:paraId="07DFCD7A" w14:textId="77777777" w:rsidR="00F66A3C" w:rsidRPr="00DE777E" w:rsidRDefault="00F66A3C" w:rsidP="00276AE9">
            <w:pPr>
              <w:jc w:val="center"/>
              <w:rPr>
                <w:rFonts w:ascii="Montserrat" w:hAnsi="Montserrat"/>
                <w:szCs w:val="20"/>
              </w:rPr>
            </w:pPr>
          </w:p>
        </w:tc>
        <w:tc>
          <w:tcPr>
            <w:tcW w:w="1827" w:type="dxa"/>
          </w:tcPr>
          <w:p w14:paraId="2FDA87FB" w14:textId="77777777" w:rsidR="00F66A3C" w:rsidRPr="00DE777E" w:rsidRDefault="00F66A3C" w:rsidP="00276AE9">
            <w:pPr>
              <w:jc w:val="center"/>
              <w:rPr>
                <w:rFonts w:ascii="Montserrat" w:hAnsi="Montserrat"/>
                <w:szCs w:val="20"/>
              </w:rPr>
            </w:pPr>
          </w:p>
        </w:tc>
        <w:tc>
          <w:tcPr>
            <w:tcW w:w="1827" w:type="dxa"/>
          </w:tcPr>
          <w:p w14:paraId="6D9F66AC" w14:textId="77777777" w:rsidR="00F66A3C" w:rsidRPr="00DE777E" w:rsidRDefault="00F66A3C" w:rsidP="00276AE9">
            <w:pPr>
              <w:jc w:val="right"/>
              <w:rPr>
                <w:rFonts w:ascii="Montserrat" w:hAnsi="Montserrat"/>
                <w:szCs w:val="20"/>
              </w:rPr>
            </w:pPr>
          </w:p>
        </w:tc>
      </w:tr>
      <w:tr w:rsidR="00F66A3C" w:rsidRPr="00DE777E" w14:paraId="593479D3" w14:textId="77777777" w:rsidTr="00276AE9">
        <w:trPr>
          <w:trHeight w:val="576"/>
        </w:trPr>
        <w:tc>
          <w:tcPr>
            <w:tcW w:w="3865" w:type="dxa"/>
          </w:tcPr>
          <w:p w14:paraId="11251792" w14:textId="77777777" w:rsidR="00F66A3C" w:rsidRPr="00DE777E" w:rsidRDefault="00F66A3C" w:rsidP="00276AE9">
            <w:pPr>
              <w:rPr>
                <w:rFonts w:ascii="Montserrat" w:hAnsi="Montserrat"/>
                <w:szCs w:val="20"/>
              </w:rPr>
            </w:pPr>
          </w:p>
        </w:tc>
        <w:tc>
          <w:tcPr>
            <w:tcW w:w="1827" w:type="dxa"/>
          </w:tcPr>
          <w:p w14:paraId="5705FB94" w14:textId="77777777" w:rsidR="00F66A3C" w:rsidRPr="00DE777E" w:rsidRDefault="00F66A3C" w:rsidP="00276AE9">
            <w:pPr>
              <w:jc w:val="center"/>
              <w:rPr>
                <w:rFonts w:ascii="Montserrat" w:hAnsi="Montserrat"/>
                <w:szCs w:val="20"/>
              </w:rPr>
            </w:pPr>
          </w:p>
        </w:tc>
        <w:tc>
          <w:tcPr>
            <w:tcW w:w="1827" w:type="dxa"/>
          </w:tcPr>
          <w:p w14:paraId="1B9137CE" w14:textId="77777777" w:rsidR="00F66A3C" w:rsidRPr="00DE777E" w:rsidRDefault="00F66A3C" w:rsidP="00276AE9">
            <w:pPr>
              <w:jc w:val="center"/>
              <w:rPr>
                <w:rFonts w:ascii="Montserrat" w:hAnsi="Montserrat"/>
                <w:szCs w:val="20"/>
              </w:rPr>
            </w:pPr>
          </w:p>
        </w:tc>
        <w:tc>
          <w:tcPr>
            <w:tcW w:w="1827" w:type="dxa"/>
          </w:tcPr>
          <w:p w14:paraId="2D16A7EA" w14:textId="77777777" w:rsidR="00F66A3C" w:rsidRPr="00DE777E" w:rsidRDefault="00F66A3C" w:rsidP="00276AE9">
            <w:pPr>
              <w:jc w:val="right"/>
              <w:rPr>
                <w:rFonts w:ascii="Montserrat" w:hAnsi="Montserrat"/>
                <w:szCs w:val="20"/>
              </w:rPr>
            </w:pPr>
          </w:p>
        </w:tc>
      </w:tr>
      <w:tr w:rsidR="00F66A3C" w:rsidRPr="00DE777E" w14:paraId="3E2E4BE4" w14:textId="77777777" w:rsidTr="00276AE9">
        <w:trPr>
          <w:trHeight w:val="576"/>
        </w:trPr>
        <w:tc>
          <w:tcPr>
            <w:tcW w:w="3865" w:type="dxa"/>
          </w:tcPr>
          <w:p w14:paraId="4D3267DF" w14:textId="77777777" w:rsidR="00F66A3C" w:rsidRPr="00DE777E" w:rsidRDefault="00F66A3C" w:rsidP="00276AE9">
            <w:pPr>
              <w:rPr>
                <w:rFonts w:ascii="Montserrat" w:hAnsi="Montserrat"/>
                <w:szCs w:val="20"/>
              </w:rPr>
            </w:pPr>
          </w:p>
        </w:tc>
        <w:tc>
          <w:tcPr>
            <w:tcW w:w="1827" w:type="dxa"/>
          </w:tcPr>
          <w:p w14:paraId="21C7B626" w14:textId="77777777" w:rsidR="00F66A3C" w:rsidRPr="00DE777E" w:rsidRDefault="00F66A3C" w:rsidP="00276AE9">
            <w:pPr>
              <w:jc w:val="center"/>
              <w:rPr>
                <w:rFonts w:ascii="Montserrat" w:hAnsi="Montserrat"/>
                <w:szCs w:val="20"/>
              </w:rPr>
            </w:pPr>
          </w:p>
        </w:tc>
        <w:tc>
          <w:tcPr>
            <w:tcW w:w="1827" w:type="dxa"/>
          </w:tcPr>
          <w:p w14:paraId="05A38502" w14:textId="77777777" w:rsidR="00F66A3C" w:rsidRPr="00DE777E" w:rsidRDefault="00F66A3C" w:rsidP="00276AE9">
            <w:pPr>
              <w:jc w:val="center"/>
              <w:rPr>
                <w:rFonts w:ascii="Montserrat" w:hAnsi="Montserrat"/>
                <w:szCs w:val="20"/>
              </w:rPr>
            </w:pPr>
          </w:p>
        </w:tc>
        <w:tc>
          <w:tcPr>
            <w:tcW w:w="1827" w:type="dxa"/>
          </w:tcPr>
          <w:p w14:paraId="6D324FDA" w14:textId="77777777" w:rsidR="00F66A3C" w:rsidRPr="00DE777E" w:rsidRDefault="00F66A3C" w:rsidP="00276AE9">
            <w:pPr>
              <w:jc w:val="right"/>
              <w:rPr>
                <w:rFonts w:ascii="Montserrat" w:hAnsi="Montserrat"/>
                <w:szCs w:val="20"/>
              </w:rPr>
            </w:pPr>
          </w:p>
        </w:tc>
      </w:tr>
      <w:tr w:rsidR="00F66A3C" w:rsidRPr="00DE777E" w14:paraId="2E456183" w14:textId="77777777" w:rsidTr="00276AE9">
        <w:trPr>
          <w:trHeight w:val="576"/>
        </w:trPr>
        <w:tc>
          <w:tcPr>
            <w:tcW w:w="7519" w:type="dxa"/>
            <w:gridSpan w:val="3"/>
            <w:shd w:val="clear" w:color="auto" w:fill="D9D9D9" w:themeFill="background1" w:themeFillShade="D9"/>
            <w:vAlign w:val="center"/>
          </w:tcPr>
          <w:p w14:paraId="112240AC" w14:textId="62054C0E" w:rsidR="00F66A3C" w:rsidRPr="00DE777E" w:rsidRDefault="00F66A3C" w:rsidP="00276AE9">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OTHER CHARGES</w:t>
            </w:r>
            <w:r w:rsidRPr="00DE777E">
              <w:rPr>
                <w:rFonts w:ascii="Montserrat" w:hAnsi="Montserrat"/>
                <w:b/>
                <w:bCs/>
                <w:sz w:val="16"/>
                <w:szCs w:val="16"/>
              </w:rPr>
              <w:t>:</w:t>
            </w:r>
          </w:p>
        </w:tc>
        <w:tc>
          <w:tcPr>
            <w:tcW w:w="1827" w:type="dxa"/>
            <w:shd w:val="clear" w:color="auto" w:fill="D9D9D9" w:themeFill="background1" w:themeFillShade="D9"/>
            <w:vAlign w:val="center"/>
          </w:tcPr>
          <w:p w14:paraId="6A17CDF7" w14:textId="77777777" w:rsidR="00F66A3C" w:rsidRPr="00DE777E" w:rsidRDefault="00F66A3C" w:rsidP="00276AE9">
            <w:pPr>
              <w:jc w:val="right"/>
              <w:rPr>
                <w:rFonts w:ascii="Montserrat" w:hAnsi="Montserrat"/>
                <w:szCs w:val="20"/>
              </w:rPr>
            </w:pPr>
          </w:p>
        </w:tc>
      </w:tr>
    </w:tbl>
    <w:p w14:paraId="4D97AD61" w14:textId="234C6BD2"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other charges</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CC9F0DA" w14:textId="77777777">
        <w:trPr>
          <w:trHeight w:val="874"/>
        </w:trPr>
        <w:tc>
          <w:tcPr>
            <w:tcW w:w="9350" w:type="dxa"/>
          </w:tcPr>
          <w:p w14:paraId="4EE3308A" w14:textId="77777777" w:rsidR="00BA6353" w:rsidRPr="00DE777E" w:rsidRDefault="00BA6353">
            <w:pPr>
              <w:rPr>
                <w:rFonts w:ascii="Montserrat" w:hAnsi="Montserrat"/>
              </w:rPr>
            </w:pPr>
            <w:r w:rsidRPr="00DE777E">
              <w:rPr>
                <w:rFonts w:ascii="Montserrat" w:hAnsi="Montserrat"/>
              </w:rPr>
              <w:t>Type response here.</w:t>
            </w:r>
          </w:p>
        </w:tc>
      </w:tr>
    </w:tbl>
    <w:p w14:paraId="6A29C96A" w14:textId="77777777" w:rsidR="00BA6353" w:rsidRDefault="00BA6353" w:rsidP="00BA6353">
      <w:pPr>
        <w:pStyle w:val="Heading3"/>
        <w:rPr>
          <w:rFonts w:ascii="Montserrat" w:hAnsi="Montserrat"/>
        </w:rPr>
      </w:pPr>
      <w:r w:rsidRPr="00DE777E">
        <w:rPr>
          <w:rFonts w:ascii="Montserrat" w:hAnsi="Montserrat"/>
        </w:rPr>
        <w:t>Equipment</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F66A3C" w:rsidRPr="00DE777E" w14:paraId="77730E1D" w14:textId="77777777" w:rsidTr="00276AE9">
        <w:trPr>
          <w:trHeight w:val="720"/>
          <w:tblHeader/>
        </w:trPr>
        <w:tc>
          <w:tcPr>
            <w:tcW w:w="3865" w:type="dxa"/>
            <w:shd w:val="clear" w:color="auto" w:fill="404040" w:themeFill="text1" w:themeFillTint="BF"/>
            <w:vAlign w:val="center"/>
          </w:tcPr>
          <w:p w14:paraId="1F26D1B3" w14:textId="77777777" w:rsidR="00F66A3C" w:rsidRPr="00DE777E" w:rsidRDefault="00F66A3C" w:rsidP="00276AE9">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2F478E7B"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6731BEFA" w14:textId="77777777" w:rsidR="00F66A3C" w:rsidRPr="00DE777E" w:rsidRDefault="00F66A3C" w:rsidP="00276AE9">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7A7862CB" w14:textId="77777777" w:rsidR="00F66A3C" w:rsidRPr="00762DF1" w:rsidRDefault="00F66A3C" w:rsidP="00276AE9">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F66A3C" w:rsidRPr="00DE777E" w14:paraId="0037B7FA" w14:textId="77777777" w:rsidTr="00276AE9">
        <w:trPr>
          <w:trHeight w:val="576"/>
        </w:trPr>
        <w:tc>
          <w:tcPr>
            <w:tcW w:w="3865" w:type="dxa"/>
          </w:tcPr>
          <w:p w14:paraId="13F15EDB" w14:textId="77777777" w:rsidR="00F66A3C" w:rsidRPr="00DE777E" w:rsidRDefault="00F66A3C" w:rsidP="00276AE9">
            <w:pPr>
              <w:rPr>
                <w:rFonts w:ascii="Montserrat" w:hAnsi="Montserrat"/>
                <w:szCs w:val="20"/>
              </w:rPr>
            </w:pPr>
          </w:p>
        </w:tc>
        <w:tc>
          <w:tcPr>
            <w:tcW w:w="1827" w:type="dxa"/>
          </w:tcPr>
          <w:p w14:paraId="2DD0B5D3" w14:textId="77777777" w:rsidR="00F66A3C" w:rsidRPr="00DE777E" w:rsidRDefault="00F66A3C" w:rsidP="00276AE9">
            <w:pPr>
              <w:jc w:val="center"/>
              <w:rPr>
                <w:rFonts w:ascii="Montserrat" w:hAnsi="Montserrat"/>
                <w:szCs w:val="20"/>
              </w:rPr>
            </w:pPr>
          </w:p>
        </w:tc>
        <w:tc>
          <w:tcPr>
            <w:tcW w:w="1827" w:type="dxa"/>
          </w:tcPr>
          <w:p w14:paraId="3ADC3752" w14:textId="77777777" w:rsidR="00F66A3C" w:rsidRPr="00DE777E" w:rsidRDefault="00F66A3C" w:rsidP="00276AE9">
            <w:pPr>
              <w:jc w:val="center"/>
              <w:rPr>
                <w:rFonts w:ascii="Montserrat" w:hAnsi="Montserrat"/>
                <w:szCs w:val="20"/>
              </w:rPr>
            </w:pPr>
          </w:p>
        </w:tc>
        <w:tc>
          <w:tcPr>
            <w:tcW w:w="1827" w:type="dxa"/>
          </w:tcPr>
          <w:p w14:paraId="2D430C32" w14:textId="77777777" w:rsidR="00F66A3C" w:rsidRPr="00DE777E" w:rsidRDefault="00F66A3C" w:rsidP="00276AE9">
            <w:pPr>
              <w:jc w:val="right"/>
              <w:rPr>
                <w:rFonts w:ascii="Montserrat" w:hAnsi="Montserrat"/>
                <w:szCs w:val="20"/>
              </w:rPr>
            </w:pPr>
          </w:p>
        </w:tc>
      </w:tr>
      <w:tr w:rsidR="00F66A3C" w:rsidRPr="00DE777E" w14:paraId="44C79AFB" w14:textId="77777777" w:rsidTr="00276AE9">
        <w:trPr>
          <w:trHeight w:val="576"/>
        </w:trPr>
        <w:tc>
          <w:tcPr>
            <w:tcW w:w="3865" w:type="dxa"/>
          </w:tcPr>
          <w:p w14:paraId="7499B52E" w14:textId="77777777" w:rsidR="00F66A3C" w:rsidRPr="00DE777E" w:rsidRDefault="00F66A3C" w:rsidP="00276AE9">
            <w:pPr>
              <w:rPr>
                <w:rFonts w:ascii="Montserrat" w:hAnsi="Montserrat"/>
                <w:szCs w:val="20"/>
              </w:rPr>
            </w:pPr>
          </w:p>
        </w:tc>
        <w:tc>
          <w:tcPr>
            <w:tcW w:w="1827" w:type="dxa"/>
          </w:tcPr>
          <w:p w14:paraId="47C88ADE" w14:textId="77777777" w:rsidR="00F66A3C" w:rsidRPr="00DE777E" w:rsidRDefault="00F66A3C" w:rsidP="00276AE9">
            <w:pPr>
              <w:jc w:val="center"/>
              <w:rPr>
                <w:rFonts w:ascii="Montserrat" w:hAnsi="Montserrat"/>
                <w:szCs w:val="20"/>
              </w:rPr>
            </w:pPr>
          </w:p>
        </w:tc>
        <w:tc>
          <w:tcPr>
            <w:tcW w:w="1827" w:type="dxa"/>
          </w:tcPr>
          <w:p w14:paraId="738430C0" w14:textId="77777777" w:rsidR="00F66A3C" w:rsidRPr="00DE777E" w:rsidRDefault="00F66A3C" w:rsidP="00276AE9">
            <w:pPr>
              <w:jc w:val="center"/>
              <w:rPr>
                <w:rFonts w:ascii="Montserrat" w:hAnsi="Montserrat"/>
                <w:szCs w:val="20"/>
              </w:rPr>
            </w:pPr>
          </w:p>
        </w:tc>
        <w:tc>
          <w:tcPr>
            <w:tcW w:w="1827" w:type="dxa"/>
          </w:tcPr>
          <w:p w14:paraId="314F283E" w14:textId="77777777" w:rsidR="00F66A3C" w:rsidRPr="00DE777E" w:rsidRDefault="00F66A3C" w:rsidP="00276AE9">
            <w:pPr>
              <w:jc w:val="right"/>
              <w:rPr>
                <w:rFonts w:ascii="Montserrat" w:hAnsi="Montserrat"/>
                <w:szCs w:val="20"/>
              </w:rPr>
            </w:pPr>
          </w:p>
        </w:tc>
      </w:tr>
      <w:tr w:rsidR="00F66A3C" w:rsidRPr="00DE777E" w14:paraId="545430CF" w14:textId="77777777" w:rsidTr="00276AE9">
        <w:trPr>
          <w:trHeight w:val="576"/>
        </w:trPr>
        <w:tc>
          <w:tcPr>
            <w:tcW w:w="3865" w:type="dxa"/>
          </w:tcPr>
          <w:p w14:paraId="38915B76" w14:textId="77777777" w:rsidR="00F66A3C" w:rsidRPr="00DE777E" w:rsidRDefault="00F66A3C" w:rsidP="00276AE9">
            <w:pPr>
              <w:rPr>
                <w:rFonts w:ascii="Montserrat" w:hAnsi="Montserrat"/>
                <w:szCs w:val="20"/>
              </w:rPr>
            </w:pPr>
          </w:p>
        </w:tc>
        <w:tc>
          <w:tcPr>
            <w:tcW w:w="1827" w:type="dxa"/>
          </w:tcPr>
          <w:p w14:paraId="3B6E9443" w14:textId="77777777" w:rsidR="00F66A3C" w:rsidRPr="00DE777E" w:rsidRDefault="00F66A3C" w:rsidP="00276AE9">
            <w:pPr>
              <w:jc w:val="center"/>
              <w:rPr>
                <w:rFonts w:ascii="Montserrat" w:hAnsi="Montserrat"/>
                <w:szCs w:val="20"/>
              </w:rPr>
            </w:pPr>
          </w:p>
        </w:tc>
        <w:tc>
          <w:tcPr>
            <w:tcW w:w="1827" w:type="dxa"/>
          </w:tcPr>
          <w:p w14:paraId="1C3A9261" w14:textId="77777777" w:rsidR="00F66A3C" w:rsidRPr="00DE777E" w:rsidRDefault="00F66A3C" w:rsidP="00276AE9">
            <w:pPr>
              <w:jc w:val="center"/>
              <w:rPr>
                <w:rFonts w:ascii="Montserrat" w:hAnsi="Montserrat"/>
                <w:szCs w:val="20"/>
              </w:rPr>
            </w:pPr>
          </w:p>
        </w:tc>
        <w:tc>
          <w:tcPr>
            <w:tcW w:w="1827" w:type="dxa"/>
          </w:tcPr>
          <w:p w14:paraId="0E0E4405" w14:textId="77777777" w:rsidR="00F66A3C" w:rsidRPr="00DE777E" w:rsidRDefault="00F66A3C" w:rsidP="00276AE9">
            <w:pPr>
              <w:jc w:val="right"/>
              <w:rPr>
                <w:rFonts w:ascii="Montserrat" w:hAnsi="Montserrat"/>
                <w:szCs w:val="20"/>
              </w:rPr>
            </w:pPr>
          </w:p>
        </w:tc>
      </w:tr>
      <w:tr w:rsidR="00F66A3C" w:rsidRPr="00DE777E" w14:paraId="66D49A8E" w14:textId="77777777" w:rsidTr="00276AE9">
        <w:trPr>
          <w:trHeight w:val="576"/>
        </w:trPr>
        <w:tc>
          <w:tcPr>
            <w:tcW w:w="3865" w:type="dxa"/>
          </w:tcPr>
          <w:p w14:paraId="3CE1497E" w14:textId="77777777" w:rsidR="00F66A3C" w:rsidRPr="00DE777E" w:rsidRDefault="00F66A3C" w:rsidP="00276AE9">
            <w:pPr>
              <w:rPr>
                <w:rFonts w:ascii="Montserrat" w:hAnsi="Montserrat"/>
                <w:szCs w:val="20"/>
              </w:rPr>
            </w:pPr>
          </w:p>
        </w:tc>
        <w:tc>
          <w:tcPr>
            <w:tcW w:w="1827" w:type="dxa"/>
          </w:tcPr>
          <w:p w14:paraId="29CD4DE0" w14:textId="77777777" w:rsidR="00F66A3C" w:rsidRPr="00DE777E" w:rsidRDefault="00F66A3C" w:rsidP="00276AE9">
            <w:pPr>
              <w:jc w:val="center"/>
              <w:rPr>
                <w:rFonts w:ascii="Montserrat" w:hAnsi="Montserrat"/>
                <w:szCs w:val="20"/>
              </w:rPr>
            </w:pPr>
          </w:p>
        </w:tc>
        <w:tc>
          <w:tcPr>
            <w:tcW w:w="1827" w:type="dxa"/>
          </w:tcPr>
          <w:p w14:paraId="443161D1" w14:textId="77777777" w:rsidR="00F66A3C" w:rsidRPr="00DE777E" w:rsidRDefault="00F66A3C" w:rsidP="00276AE9">
            <w:pPr>
              <w:jc w:val="center"/>
              <w:rPr>
                <w:rFonts w:ascii="Montserrat" w:hAnsi="Montserrat"/>
                <w:szCs w:val="20"/>
              </w:rPr>
            </w:pPr>
          </w:p>
        </w:tc>
        <w:tc>
          <w:tcPr>
            <w:tcW w:w="1827" w:type="dxa"/>
          </w:tcPr>
          <w:p w14:paraId="358267CB" w14:textId="77777777" w:rsidR="00F66A3C" w:rsidRPr="00DE777E" w:rsidRDefault="00F66A3C" w:rsidP="00276AE9">
            <w:pPr>
              <w:jc w:val="right"/>
              <w:rPr>
                <w:rFonts w:ascii="Montserrat" w:hAnsi="Montserrat"/>
                <w:szCs w:val="20"/>
              </w:rPr>
            </w:pPr>
          </w:p>
        </w:tc>
      </w:tr>
      <w:tr w:rsidR="00F66A3C" w:rsidRPr="00DE777E" w14:paraId="4C47C2EB" w14:textId="77777777" w:rsidTr="00276AE9">
        <w:trPr>
          <w:trHeight w:val="576"/>
        </w:trPr>
        <w:tc>
          <w:tcPr>
            <w:tcW w:w="7519" w:type="dxa"/>
            <w:gridSpan w:val="3"/>
            <w:shd w:val="clear" w:color="auto" w:fill="D9D9D9" w:themeFill="background1" w:themeFillShade="D9"/>
            <w:vAlign w:val="center"/>
          </w:tcPr>
          <w:p w14:paraId="053A2231" w14:textId="6DD51A8D" w:rsidR="00F66A3C" w:rsidRPr="00DE777E" w:rsidRDefault="00F66A3C" w:rsidP="00276AE9">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EQUIPMENT</w:t>
            </w:r>
            <w:r w:rsidRPr="00DE777E">
              <w:rPr>
                <w:rFonts w:ascii="Montserrat" w:hAnsi="Montserrat"/>
                <w:b/>
                <w:bCs/>
                <w:sz w:val="16"/>
                <w:szCs w:val="16"/>
              </w:rPr>
              <w:t>:</w:t>
            </w:r>
          </w:p>
        </w:tc>
        <w:tc>
          <w:tcPr>
            <w:tcW w:w="1827" w:type="dxa"/>
            <w:shd w:val="clear" w:color="auto" w:fill="D9D9D9" w:themeFill="background1" w:themeFillShade="D9"/>
            <w:vAlign w:val="center"/>
          </w:tcPr>
          <w:p w14:paraId="223E54CB" w14:textId="77777777" w:rsidR="00F66A3C" w:rsidRPr="00DE777E" w:rsidRDefault="00F66A3C" w:rsidP="00276AE9">
            <w:pPr>
              <w:jc w:val="right"/>
              <w:rPr>
                <w:rFonts w:ascii="Montserrat" w:hAnsi="Montserrat"/>
                <w:szCs w:val="20"/>
              </w:rPr>
            </w:pPr>
          </w:p>
        </w:tc>
      </w:tr>
    </w:tbl>
    <w:p w14:paraId="54341B66" w14:textId="793CE766"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equipment</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5C096754" w14:textId="77777777">
        <w:trPr>
          <w:trHeight w:val="800"/>
        </w:trPr>
        <w:tc>
          <w:tcPr>
            <w:tcW w:w="9350" w:type="dxa"/>
          </w:tcPr>
          <w:p w14:paraId="6E0BF6D6" w14:textId="77777777" w:rsidR="00BA6353" w:rsidRPr="00DE777E" w:rsidRDefault="00BA6353">
            <w:pPr>
              <w:rPr>
                <w:rFonts w:ascii="Montserrat" w:hAnsi="Montserrat"/>
              </w:rPr>
            </w:pPr>
            <w:r w:rsidRPr="00DE777E">
              <w:rPr>
                <w:rFonts w:ascii="Montserrat" w:hAnsi="Montserrat"/>
              </w:rPr>
              <w:t>Type response here.</w:t>
            </w:r>
          </w:p>
        </w:tc>
      </w:tr>
    </w:tbl>
    <w:p w14:paraId="7E7E841B" w14:textId="77777777" w:rsidR="000800DE" w:rsidRDefault="000800DE" w:rsidP="00BA6353">
      <w:pPr>
        <w:pStyle w:val="Heading3"/>
        <w:rPr>
          <w:rFonts w:ascii="Montserrat" w:hAnsi="Montserrat"/>
        </w:rPr>
      </w:pPr>
    </w:p>
    <w:p w14:paraId="2CA246E8" w14:textId="77777777" w:rsidR="000800DE" w:rsidRDefault="000800DE">
      <w:pPr>
        <w:spacing w:before="0" w:after="160" w:line="259" w:lineRule="auto"/>
        <w:rPr>
          <w:rFonts w:ascii="Montserrat" w:hAnsi="Montserrat"/>
          <w:b/>
          <w:szCs w:val="18"/>
        </w:rPr>
      </w:pPr>
      <w:r>
        <w:rPr>
          <w:rFonts w:ascii="Montserrat" w:hAnsi="Montserrat"/>
        </w:rPr>
        <w:br w:type="page"/>
      </w:r>
    </w:p>
    <w:p w14:paraId="6FCDD775" w14:textId="569EFED0" w:rsidR="00BA6353" w:rsidRDefault="00BA6353" w:rsidP="00BA6353">
      <w:pPr>
        <w:pStyle w:val="Heading3"/>
        <w:rPr>
          <w:rFonts w:ascii="Montserrat" w:hAnsi="Montserrat"/>
        </w:rPr>
      </w:pPr>
      <w:r w:rsidRPr="00DE777E">
        <w:rPr>
          <w:rFonts w:ascii="Montserrat" w:hAnsi="Montserrat"/>
        </w:rPr>
        <w:t>Transfers (indirect costs)</w:t>
      </w:r>
    </w:p>
    <w:tbl>
      <w:tblPr>
        <w:tblpPr w:leftFromText="180" w:rightFromText="180" w:vertAnchor="text" w:horzAnchor="margin" w:tblpY="152"/>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865"/>
        <w:gridCol w:w="1827"/>
        <w:gridCol w:w="1827"/>
        <w:gridCol w:w="1827"/>
      </w:tblGrid>
      <w:tr w:rsidR="00552DDF" w:rsidRPr="00DE777E" w14:paraId="2DEFC9D6" w14:textId="77777777" w:rsidTr="00276AE9">
        <w:trPr>
          <w:trHeight w:val="720"/>
          <w:tblHeader/>
        </w:trPr>
        <w:tc>
          <w:tcPr>
            <w:tcW w:w="3865" w:type="dxa"/>
            <w:shd w:val="clear" w:color="auto" w:fill="404040" w:themeFill="text1" w:themeFillTint="BF"/>
            <w:vAlign w:val="center"/>
          </w:tcPr>
          <w:p w14:paraId="7B960C62" w14:textId="77777777" w:rsidR="00552DDF" w:rsidRPr="00DE777E" w:rsidRDefault="00552DDF" w:rsidP="00276AE9">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1827" w:type="dxa"/>
            <w:shd w:val="clear" w:color="auto" w:fill="404040" w:themeFill="text1" w:themeFillTint="BF"/>
            <w:vAlign w:val="center"/>
          </w:tcPr>
          <w:p w14:paraId="4666176B" w14:textId="77777777" w:rsidR="00552DDF" w:rsidRPr="00DE777E" w:rsidRDefault="00552DDF" w:rsidP="00276AE9">
            <w:pPr>
              <w:pStyle w:val="TableHeaders"/>
              <w:framePr w:hSpace="0" w:wrap="auto" w:vAnchor="margin" w:hAnchor="text" w:yAlign="inline"/>
              <w:spacing w:after="120"/>
              <w:rPr>
                <w:rFonts w:ascii="Montserrat" w:hAnsi="Montserrat"/>
              </w:rPr>
            </w:pPr>
            <w:r>
              <w:rPr>
                <w:rFonts w:ascii="Montserrat" w:hAnsi="Montserrat"/>
              </w:rPr>
              <w:t>Quantity</w:t>
            </w:r>
          </w:p>
        </w:tc>
        <w:tc>
          <w:tcPr>
            <w:tcW w:w="1827" w:type="dxa"/>
            <w:shd w:val="clear" w:color="auto" w:fill="404040" w:themeFill="text1" w:themeFillTint="BF"/>
            <w:vAlign w:val="center"/>
          </w:tcPr>
          <w:p w14:paraId="559D3B9C" w14:textId="77777777" w:rsidR="00552DDF" w:rsidRPr="00DE777E" w:rsidRDefault="00552DDF" w:rsidP="00276AE9">
            <w:pPr>
              <w:pStyle w:val="TableHeaders"/>
              <w:framePr w:hSpace="0" w:wrap="auto" w:vAnchor="margin" w:hAnchor="text" w:yAlign="inline"/>
              <w:spacing w:after="120"/>
              <w:rPr>
                <w:rFonts w:ascii="Montserrat" w:hAnsi="Montserrat"/>
              </w:rPr>
            </w:pPr>
            <w:r>
              <w:rPr>
                <w:rFonts w:ascii="Montserrat" w:hAnsi="Montserrat"/>
              </w:rPr>
              <w:t>Price</w:t>
            </w:r>
          </w:p>
        </w:tc>
        <w:tc>
          <w:tcPr>
            <w:tcW w:w="1827" w:type="dxa"/>
            <w:shd w:val="clear" w:color="auto" w:fill="404040" w:themeFill="text1" w:themeFillTint="BF"/>
            <w:vAlign w:val="center"/>
          </w:tcPr>
          <w:p w14:paraId="0C04C46A" w14:textId="77777777" w:rsidR="00552DDF" w:rsidRPr="00762DF1" w:rsidRDefault="00552DDF" w:rsidP="00276AE9">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552DDF" w:rsidRPr="00DE777E" w14:paraId="312A7D7D" w14:textId="77777777" w:rsidTr="00276AE9">
        <w:trPr>
          <w:trHeight w:val="576"/>
        </w:trPr>
        <w:tc>
          <w:tcPr>
            <w:tcW w:w="3865" w:type="dxa"/>
          </w:tcPr>
          <w:p w14:paraId="631EDA7A" w14:textId="77777777" w:rsidR="00552DDF" w:rsidRPr="00DE777E" w:rsidRDefault="00552DDF" w:rsidP="00276AE9">
            <w:pPr>
              <w:rPr>
                <w:rFonts w:ascii="Montserrat" w:hAnsi="Montserrat"/>
                <w:szCs w:val="20"/>
              </w:rPr>
            </w:pPr>
          </w:p>
        </w:tc>
        <w:tc>
          <w:tcPr>
            <w:tcW w:w="1827" w:type="dxa"/>
          </w:tcPr>
          <w:p w14:paraId="31B05BF4" w14:textId="77777777" w:rsidR="00552DDF" w:rsidRPr="00DE777E" w:rsidRDefault="00552DDF" w:rsidP="00276AE9">
            <w:pPr>
              <w:jc w:val="center"/>
              <w:rPr>
                <w:rFonts w:ascii="Montserrat" w:hAnsi="Montserrat"/>
                <w:szCs w:val="20"/>
              </w:rPr>
            </w:pPr>
          </w:p>
        </w:tc>
        <w:tc>
          <w:tcPr>
            <w:tcW w:w="1827" w:type="dxa"/>
          </w:tcPr>
          <w:p w14:paraId="55C46D1E" w14:textId="77777777" w:rsidR="00552DDF" w:rsidRPr="00DE777E" w:rsidRDefault="00552DDF" w:rsidP="00276AE9">
            <w:pPr>
              <w:jc w:val="center"/>
              <w:rPr>
                <w:rFonts w:ascii="Montserrat" w:hAnsi="Montserrat"/>
                <w:szCs w:val="20"/>
              </w:rPr>
            </w:pPr>
          </w:p>
        </w:tc>
        <w:tc>
          <w:tcPr>
            <w:tcW w:w="1827" w:type="dxa"/>
          </w:tcPr>
          <w:p w14:paraId="6B9AEAB1" w14:textId="77777777" w:rsidR="00552DDF" w:rsidRPr="00DE777E" w:rsidRDefault="00552DDF" w:rsidP="00276AE9">
            <w:pPr>
              <w:jc w:val="right"/>
              <w:rPr>
                <w:rFonts w:ascii="Montserrat" w:hAnsi="Montserrat"/>
                <w:szCs w:val="20"/>
              </w:rPr>
            </w:pPr>
          </w:p>
        </w:tc>
      </w:tr>
      <w:tr w:rsidR="00552DDF" w:rsidRPr="00DE777E" w14:paraId="13F0A530" w14:textId="77777777" w:rsidTr="00276AE9">
        <w:trPr>
          <w:trHeight w:val="576"/>
        </w:trPr>
        <w:tc>
          <w:tcPr>
            <w:tcW w:w="3865" w:type="dxa"/>
          </w:tcPr>
          <w:p w14:paraId="461D018C" w14:textId="77777777" w:rsidR="00552DDF" w:rsidRPr="00DE777E" w:rsidRDefault="00552DDF" w:rsidP="00276AE9">
            <w:pPr>
              <w:rPr>
                <w:rFonts w:ascii="Montserrat" w:hAnsi="Montserrat"/>
                <w:szCs w:val="20"/>
              </w:rPr>
            </w:pPr>
          </w:p>
        </w:tc>
        <w:tc>
          <w:tcPr>
            <w:tcW w:w="1827" w:type="dxa"/>
          </w:tcPr>
          <w:p w14:paraId="61D1293B" w14:textId="77777777" w:rsidR="00552DDF" w:rsidRPr="00DE777E" w:rsidRDefault="00552DDF" w:rsidP="00276AE9">
            <w:pPr>
              <w:jc w:val="center"/>
              <w:rPr>
                <w:rFonts w:ascii="Montserrat" w:hAnsi="Montserrat"/>
                <w:szCs w:val="20"/>
              </w:rPr>
            </w:pPr>
          </w:p>
        </w:tc>
        <w:tc>
          <w:tcPr>
            <w:tcW w:w="1827" w:type="dxa"/>
          </w:tcPr>
          <w:p w14:paraId="3027A050" w14:textId="77777777" w:rsidR="00552DDF" w:rsidRPr="00DE777E" w:rsidRDefault="00552DDF" w:rsidP="00276AE9">
            <w:pPr>
              <w:jc w:val="center"/>
              <w:rPr>
                <w:rFonts w:ascii="Montserrat" w:hAnsi="Montserrat"/>
                <w:szCs w:val="20"/>
              </w:rPr>
            </w:pPr>
          </w:p>
        </w:tc>
        <w:tc>
          <w:tcPr>
            <w:tcW w:w="1827" w:type="dxa"/>
          </w:tcPr>
          <w:p w14:paraId="7B3DFBC5" w14:textId="77777777" w:rsidR="00552DDF" w:rsidRPr="00DE777E" w:rsidRDefault="00552DDF" w:rsidP="00276AE9">
            <w:pPr>
              <w:jc w:val="right"/>
              <w:rPr>
                <w:rFonts w:ascii="Montserrat" w:hAnsi="Montserrat"/>
                <w:szCs w:val="20"/>
              </w:rPr>
            </w:pPr>
          </w:p>
        </w:tc>
      </w:tr>
      <w:tr w:rsidR="00552DDF" w:rsidRPr="00DE777E" w14:paraId="2E647637" w14:textId="77777777" w:rsidTr="00276AE9">
        <w:trPr>
          <w:trHeight w:val="576"/>
        </w:trPr>
        <w:tc>
          <w:tcPr>
            <w:tcW w:w="3865" w:type="dxa"/>
          </w:tcPr>
          <w:p w14:paraId="11FDD637" w14:textId="77777777" w:rsidR="00552DDF" w:rsidRPr="00DE777E" w:rsidRDefault="00552DDF" w:rsidP="00276AE9">
            <w:pPr>
              <w:rPr>
                <w:rFonts w:ascii="Montserrat" w:hAnsi="Montserrat"/>
                <w:szCs w:val="20"/>
              </w:rPr>
            </w:pPr>
          </w:p>
        </w:tc>
        <w:tc>
          <w:tcPr>
            <w:tcW w:w="1827" w:type="dxa"/>
          </w:tcPr>
          <w:p w14:paraId="520FC329" w14:textId="77777777" w:rsidR="00552DDF" w:rsidRPr="00DE777E" w:rsidRDefault="00552DDF" w:rsidP="00276AE9">
            <w:pPr>
              <w:jc w:val="center"/>
              <w:rPr>
                <w:rFonts w:ascii="Montserrat" w:hAnsi="Montserrat"/>
                <w:szCs w:val="20"/>
              </w:rPr>
            </w:pPr>
          </w:p>
        </w:tc>
        <w:tc>
          <w:tcPr>
            <w:tcW w:w="1827" w:type="dxa"/>
          </w:tcPr>
          <w:p w14:paraId="41BEEB2A" w14:textId="77777777" w:rsidR="00552DDF" w:rsidRPr="00DE777E" w:rsidRDefault="00552DDF" w:rsidP="00276AE9">
            <w:pPr>
              <w:jc w:val="center"/>
              <w:rPr>
                <w:rFonts w:ascii="Montserrat" w:hAnsi="Montserrat"/>
                <w:szCs w:val="20"/>
              </w:rPr>
            </w:pPr>
          </w:p>
        </w:tc>
        <w:tc>
          <w:tcPr>
            <w:tcW w:w="1827" w:type="dxa"/>
          </w:tcPr>
          <w:p w14:paraId="545079FB" w14:textId="77777777" w:rsidR="00552DDF" w:rsidRPr="00DE777E" w:rsidRDefault="00552DDF" w:rsidP="00276AE9">
            <w:pPr>
              <w:jc w:val="right"/>
              <w:rPr>
                <w:rFonts w:ascii="Montserrat" w:hAnsi="Montserrat"/>
                <w:szCs w:val="20"/>
              </w:rPr>
            </w:pPr>
          </w:p>
        </w:tc>
      </w:tr>
      <w:tr w:rsidR="00552DDF" w:rsidRPr="00DE777E" w14:paraId="780FE9D5" w14:textId="77777777" w:rsidTr="00276AE9">
        <w:trPr>
          <w:trHeight w:val="576"/>
        </w:trPr>
        <w:tc>
          <w:tcPr>
            <w:tcW w:w="3865" w:type="dxa"/>
          </w:tcPr>
          <w:p w14:paraId="5F17E243" w14:textId="77777777" w:rsidR="00552DDF" w:rsidRPr="00DE777E" w:rsidRDefault="00552DDF" w:rsidP="00276AE9">
            <w:pPr>
              <w:rPr>
                <w:rFonts w:ascii="Montserrat" w:hAnsi="Montserrat"/>
                <w:szCs w:val="20"/>
              </w:rPr>
            </w:pPr>
          </w:p>
        </w:tc>
        <w:tc>
          <w:tcPr>
            <w:tcW w:w="1827" w:type="dxa"/>
          </w:tcPr>
          <w:p w14:paraId="32500CB7" w14:textId="77777777" w:rsidR="00552DDF" w:rsidRPr="00DE777E" w:rsidRDefault="00552DDF" w:rsidP="00276AE9">
            <w:pPr>
              <w:jc w:val="center"/>
              <w:rPr>
                <w:rFonts w:ascii="Montserrat" w:hAnsi="Montserrat"/>
                <w:szCs w:val="20"/>
              </w:rPr>
            </w:pPr>
          </w:p>
        </w:tc>
        <w:tc>
          <w:tcPr>
            <w:tcW w:w="1827" w:type="dxa"/>
          </w:tcPr>
          <w:p w14:paraId="4404A34B" w14:textId="77777777" w:rsidR="00552DDF" w:rsidRPr="00DE777E" w:rsidRDefault="00552DDF" w:rsidP="00276AE9">
            <w:pPr>
              <w:jc w:val="center"/>
              <w:rPr>
                <w:rFonts w:ascii="Montserrat" w:hAnsi="Montserrat"/>
                <w:szCs w:val="20"/>
              </w:rPr>
            </w:pPr>
          </w:p>
        </w:tc>
        <w:tc>
          <w:tcPr>
            <w:tcW w:w="1827" w:type="dxa"/>
          </w:tcPr>
          <w:p w14:paraId="00F953C9" w14:textId="77777777" w:rsidR="00552DDF" w:rsidRPr="00DE777E" w:rsidRDefault="00552DDF" w:rsidP="00276AE9">
            <w:pPr>
              <w:jc w:val="right"/>
              <w:rPr>
                <w:rFonts w:ascii="Montserrat" w:hAnsi="Montserrat"/>
                <w:szCs w:val="20"/>
              </w:rPr>
            </w:pPr>
          </w:p>
        </w:tc>
      </w:tr>
      <w:tr w:rsidR="00552DDF" w:rsidRPr="00DE777E" w14:paraId="118564A9" w14:textId="77777777" w:rsidTr="00276AE9">
        <w:trPr>
          <w:trHeight w:val="576"/>
        </w:trPr>
        <w:tc>
          <w:tcPr>
            <w:tcW w:w="7519" w:type="dxa"/>
            <w:gridSpan w:val="3"/>
            <w:shd w:val="clear" w:color="auto" w:fill="D9D9D9" w:themeFill="background1" w:themeFillShade="D9"/>
            <w:vAlign w:val="center"/>
          </w:tcPr>
          <w:p w14:paraId="158A89D7" w14:textId="69A306D4" w:rsidR="00552DDF" w:rsidRPr="00DE777E" w:rsidRDefault="00552DDF" w:rsidP="00276AE9">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TRANSFERS (INDIRECT COSTS)</w:t>
            </w:r>
            <w:r w:rsidRPr="00DE777E">
              <w:rPr>
                <w:rFonts w:ascii="Montserrat" w:hAnsi="Montserrat"/>
                <w:b/>
                <w:bCs/>
                <w:sz w:val="16"/>
                <w:szCs w:val="16"/>
              </w:rPr>
              <w:t>:</w:t>
            </w:r>
          </w:p>
        </w:tc>
        <w:tc>
          <w:tcPr>
            <w:tcW w:w="1827" w:type="dxa"/>
            <w:shd w:val="clear" w:color="auto" w:fill="D9D9D9" w:themeFill="background1" w:themeFillShade="D9"/>
            <w:vAlign w:val="center"/>
          </w:tcPr>
          <w:p w14:paraId="7ED6CD0D" w14:textId="77777777" w:rsidR="00552DDF" w:rsidRPr="00DE777E" w:rsidRDefault="00552DDF" w:rsidP="00276AE9">
            <w:pPr>
              <w:jc w:val="right"/>
              <w:rPr>
                <w:rFonts w:ascii="Montserrat" w:hAnsi="Montserrat"/>
                <w:szCs w:val="20"/>
              </w:rPr>
            </w:pPr>
          </w:p>
        </w:tc>
      </w:tr>
    </w:tbl>
    <w:p w14:paraId="38229BCB" w14:textId="77777777" w:rsidR="00BA6353" w:rsidRPr="00DE777E" w:rsidRDefault="00BA6353" w:rsidP="00BA6353">
      <w:pPr>
        <w:rPr>
          <w:rFonts w:ascii="Montserrat" w:hAnsi="Montserrat"/>
        </w:rPr>
      </w:pPr>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2BAE24EA" w14:textId="77777777">
        <w:trPr>
          <w:trHeight w:val="784"/>
        </w:trPr>
        <w:tc>
          <w:tcPr>
            <w:tcW w:w="9350" w:type="dxa"/>
          </w:tcPr>
          <w:p w14:paraId="22BF9B1B" w14:textId="77777777" w:rsidR="00BA6353" w:rsidRPr="00DE777E" w:rsidRDefault="00BA6353">
            <w:pPr>
              <w:rPr>
                <w:rFonts w:ascii="Montserrat" w:hAnsi="Montserrat"/>
              </w:rPr>
            </w:pPr>
            <w:bookmarkStart w:id="16" w:name="_Hlk168477600"/>
            <w:r w:rsidRPr="00DE777E">
              <w:rPr>
                <w:rFonts w:ascii="Montserrat" w:hAnsi="Montserrat"/>
              </w:rPr>
              <w:t>Type response here.</w:t>
            </w:r>
          </w:p>
        </w:tc>
      </w:tr>
      <w:bookmarkEnd w:id="16"/>
    </w:tbl>
    <w:p w14:paraId="52CAF122" w14:textId="77777777" w:rsidR="00BA6353" w:rsidRPr="00DE777E" w:rsidRDefault="00BA6353" w:rsidP="00AD036B">
      <w:pPr>
        <w:spacing w:before="0" w:after="160" w:line="259" w:lineRule="auto"/>
        <w:rPr>
          <w:rFonts w:ascii="Montserrat" w:hAnsi="Montserrat"/>
        </w:rPr>
      </w:pPr>
    </w:p>
    <w:tbl>
      <w:tblPr>
        <w:tblStyle w:val="TableGrid"/>
        <w:tblW w:w="0" w:type="auto"/>
        <w:tblLook w:val="04A0" w:firstRow="1" w:lastRow="0" w:firstColumn="1" w:lastColumn="0" w:noHBand="0" w:noVBand="1"/>
      </w:tblPr>
      <w:tblGrid>
        <w:gridCol w:w="3325"/>
        <w:gridCol w:w="3240"/>
      </w:tblGrid>
      <w:tr w:rsidR="000800DE" w:rsidRPr="00DE777E" w14:paraId="41EE2843" w14:textId="77777777" w:rsidTr="00CA1D12">
        <w:trPr>
          <w:trHeight w:val="487"/>
        </w:trPr>
        <w:tc>
          <w:tcPr>
            <w:tcW w:w="6565" w:type="dxa"/>
            <w:gridSpan w:val="2"/>
            <w:tcBorders>
              <w:bottom w:val="single" w:sz="4" w:space="0" w:color="BFBFBF" w:themeColor="background1" w:themeShade="BF"/>
            </w:tcBorders>
            <w:shd w:val="clear" w:color="auto" w:fill="404040" w:themeFill="text1" w:themeFillTint="BF"/>
            <w:vAlign w:val="center"/>
          </w:tcPr>
          <w:p w14:paraId="4E91942C" w14:textId="60461756" w:rsidR="000800DE" w:rsidRPr="00DE777E" w:rsidRDefault="000800DE" w:rsidP="00AD036B">
            <w:pPr>
              <w:spacing w:before="0" w:after="0" w:line="259" w:lineRule="auto"/>
              <w:jc w:val="center"/>
              <w:rPr>
                <w:rFonts w:ascii="Montserrat" w:hAnsi="Montserrat"/>
                <w:b/>
                <w:bCs/>
              </w:rPr>
            </w:pPr>
            <w:r w:rsidRPr="00DE777E">
              <w:rPr>
                <w:rFonts w:ascii="Montserrat" w:hAnsi="Montserrat"/>
                <w:b/>
                <w:bCs/>
                <w:color w:val="FFFFFF" w:themeColor="background1"/>
              </w:rPr>
              <w:t>T</w:t>
            </w:r>
            <w:r>
              <w:rPr>
                <w:rFonts w:ascii="Montserrat" w:hAnsi="Montserrat"/>
                <w:b/>
                <w:bCs/>
                <w:color w:val="FFFFFF" w:themeColor="background1"/>
              </w:rPr>
              <w:t>OTAL AMOUNT REQUESTED</w:t>
            </w:r>
          </w:p>
        </w:tc>
      </w:tr>
      <w:tr w:rsidR="00AD036B" w:rsidRPr="00DE777E" w14:paraId="5BE0DFE6"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EB01296" w14:textId="76E0FEC8" w:rsidR="00AD036B" w:rsidRPr="00AD036B" w:rsidRDefault="00AD036B" w:rsidP="00AD036B">
            <w:pPr>
              <w:spacing w:before="80" w:after="80" w:line="259" w:lineRule="auto"/>
              <w:jc w:val="center"/>
              <w:rPr>
                <w:rFonts w:ascii="Montserrat" w:hAnsi="Montserrat"/>
                <w:b/>
                <w:bCs/>
                <w:color w:val="auto"/>
              </w:rPr>
            </w:pPr>
            <w:r>
              <w:rPr>
                <w:rFonts w:ascii="Montserrat" w:hAnsi="Montserrat"/>
                <w:b/>
                <w:bCs/>
                <w:color w:val="auto"/>
              </w:rPr>
              <w:t>CATEGORY</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906FB3B" w14:textId="1213D72D" w:rsidR="00AD036B" w:rsidRPr="00AD036B" w:rsidRDefault="00AD036B" w:rsidP="00AD036B">
            <w:pPr>
              <w:spacing w:before="80" w:after="80" w:line="259" w:lineRule="auto"/>
              <w:jc w:val="center"/>
              <w:rPr>
                <w:rFonts w:ascii="Montserrat" w:hAnsi="Montserrat"/>
                <w:b/>
                <w:bCs/>
                <w:color w:val="auto"/>
              </w:rPr>
            </w:pPr>
            <w:r>
              <w:rPr>
                <w:rFonts w:ascii="Montserrat" w:hAnsi="Montserrat"/>
                <w:b/>
                <w:bCs/>
                <w:color w:val="auto"/>
              </w:rPr>
              <w:t>AMOUNT</w:t>
            </w:r>
          </w:p>
        </w:tc>
      </w:tr>
      <w:tr w:rsidR="00AD036B" w:rsidRPr="00DE777E" w14:paraId="54B8E9C2"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6D8471D" w14:textId="3E9C2ABD"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Salaries and Wages</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22D08D7"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40A09FBE"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FB9DFA8" w14:textId="21A61C25"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Contracted Services</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8C60AFE"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0A8076D2"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D822A9B" w14:textId="5F1DF492"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Supplies and Materials</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5A949C9"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2D75D6C8"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86E354F" w14:textId="6F12737C"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Other Charges</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6FFC6AE"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3A7CF075"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C22B6E7" w14:textId="00F049FD"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Equipment</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ACFA1BE"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13D85BC0"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1AF49D8" w14:textId="10385073" w:rsidR="00AD036B" w:rsidRPr="00AD036B" w:rsidRDefault="00AD036B" w:rsidP="00AD036B">
            <w:pPr>
              <w:pStyle w:val="ListParagraph"/>
              <w:numPr>
                <w:ilvl w:val="0"/>
                <w:numId w:val="48"/>
              </w:numPr>
              <w:spacing w:before="80" w:after="80" w:line="259" w:lineRule="auto"/>
              <w:ind w:left="360"/>
              <w:rPr>
                <w:rFonts w:ascii="Montserrat" w:hAnsi="Montserrat"/>
                <w:color w:val="auto"/>
              </w:rPr>
            </w:pPr>
            <w:r w:rsidRPr="00AD036B">
              <w:rPr>
                <w:rFonts w:ascii="Montserrat" w:hAnsi="Montserrat"/>
                <w:color w:val="auto"/>
              </w:rPr>
              <w:t>Transfers</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CB0C092" w14:textId="77777777" w:rsidR="00AD036B" w:rsidRPr="00AD036B" w:rsidRDefault="00AD036B" w:rsidP="00AD036B">
            <w:pPr>
              <w:spacing w:before="80" w:after="80" w:line="259" w:lineRule="auto"/>
              <w:rPr>
                <w:rFonts w:ascii="Montserrat" w:hAnsi="Montserrat"/>
                <w:b/>
                <w:bCs/>
                <w:color w:val="auto"/>
              </w:rPr>
            </w:pPr>
          </w:p>
        </w:tc>
      </w:tr>
      <w:tr w:rsidR="00AD036B" w:rsidRPr="00DE777E" w14:paraId="0912709A" w14:textId="77777777" w:rsidTr="00AD036B">
        <w:trPr>
          <w:trHeight w:val="487"/>
        </w:trPr>
        <w:tc>
          <w:tcPr>
            <w:tcW w:w="3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14:paraId="7633595C" w14:textId="6491C8BC" w:rsidR="00AD036B" w:rsidRDefault="00AD036B" w:rsidP="00AD036B">
            <w:pPr>
              <w:pStyle w:val="ListParagraph"/>
              <w:spacing w:before="80" w:after="80" w:line="259" w:lineRule="auto"/>
              <w:ind w:left="360"/>
              <w:jc w:val="right"/>
              <w:rPr>
                <w:rFonts w:ascii="Montserrat" w:hAnsi="Montserrat"/>
                <w:b/>
                <w:bCs/>
                <w:color w:val="auto"/>
              </w:rPr>
            </w:pPr>
            <w:r>
              <w:rPr>
                <w:rFonts w:ascii="Montserrat" w:hAnsi="Montserrat"/>
                <w:b/>
                <w:bCs/>
                <w:color w:val="auto"/>
              </w:rPr>
              <w:t>TOTAL:</w:t>
            </w:r>
          </w:p>
        </w:tc>
        <w:tc>
          <w:tcPr>
            <w:tcW w:w="324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tcPr>
          <w:p w14:paraId="2AF80CDE" w14:textId="77777777" w:rsidR="00AD036B" w:rsidRPr="00AD036B" w:rsidRDefault="00AD036B" w:rsidP="00AD036B">
            <w:pPr>
              <w:spacing w:before="80" w:after="80" w:line="259" w:lineRule="auto"/>
              <w:rPr>
                <w:rFonts w:ascii="Montserrat" w:hAnsi="Montserrat"/>
                <w:b/>
                <w:bCs/>
                <w:color w:val="auto"/>
              </w:rPr>
            </w:pPr>
          </w:p>
        </w:tc>
      </w:tr>
    </w:tbl>
    <w:p w14:paraId="5B859BB9" w14:textId="7A1B00B6" w:rsidR="00D95F33" w:rsidRPr="00DE777E" w:rsidRDefault="00D95F33">
      <w:pPr>
        <w:spacing w:before="0" w:after="160" w:line="259" w:lineRule="auto"/>
        <w:rPr>
          <w:rFonts w:ascii="Montserrat" w:hAnsi="Montserrat"/>
          <w:b/>
          <w:szCs w:val="18"/>
        </w:rPr>
      </w:pPr>
      <w:r w:rsidRPr="00DE777E">
        <w:rPr>
          <w:rFonts w:ascii="Montserrat" w:hAnsi="Montserrat"/>
        </w:rPr>
        <w:br w:type="page"/>
      </w:r>
    </w:p>
    <w:p w14:paraId="4EC27379" w14:textId="45A4858B" w:rsidR="000E58DD" w:rsidRPr="00DE777E" w:rsidRDefault="0013070B" w:rsidP="000E58DD">
      <w:pPr>
        <w:pStyle w:val="Heading1"/>
        <w:rPr>
          <w:rFonts w:ascii="Montserrat" w:hAnsi="Montserrat"/>
        </w:rPr>
      </w:pPr>
      <w:bookmarkStart w:id="17" w:name="_Toc199411281"/>
      <w:r w:rsidRPr="00DE777E">
        <w:rPr>
          <w:rFonts w:ascii="Montserrat" w:hAnsi="Montserrat"/>
        </w:rPr>
        <w:t xml:space="preserve">Maryland </w:t>
      </w:r>
      <w:r w:rsidR="00CD218B" w:rsidRPr="00DE777E">
        <w:rPr>
          <w:rFonts w:ascii="Montserrat" w:hAnsi="Montserrat"/>
        </w:rPr>
        <w:t>Robotics</w:t>
      </w:r>
      <w:r w:rsidRPr="00DE777E">
        <w:rPr>
          <w:rFonts w:ascii="Montserrat" w:hAnsi="Montserrat"/>
        </w:rPr>
        <w:t xml:space="preserve"> Grant Program</w:t>
      </w:r>
      <w:r w:rsidR="00D95F33" w:rsidRPr="00DE777E">
        <w:rPr>
          <w:rFonts w:ascii="Montserrat" w:hAnsi="Montserrat"/>
        </w:rPr>
        <w:t xml:space="preserve"> Scoring Rubric</w:t>
      </w:r>
      <w:bookmarkEnd w:id="17"/>
    </w:p>
    <w:p w14:paraId="134558D1" w14:textId="422CE22C"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Needs </w:t>
      </w:r>
      <w:r w:rsidRPr="00DE777E">
        <w:rPr>
          <w:rFonts w:ascii="Montserrat" w:hAnsi="Montserrat"/>
          <w:w w:val="90"/>
        </w:rPr>
        <w:t>Assessment</w:t>
      </w:r>
      <w:r w:rsidRPr="00DE777E">
        <w:rPr>
          <w:rFonts w:ascii="Montserrat" w:hAnsi="Montserrat"/>
          <w:spacing w:val="-7"/>
          <w:w w:val="90"/>
        </w:rPr>
        <w:t xml:space="preserve"> </w:t>
      </w:r>
      <w:r w:rsidRPr="00DE777E">
        <w:rPr>
          <w:rFonts w:ascii="Montserrat" w:hAnsi="Montserrat"/>
          <w:w w:val="90"/>
        </w:rPr>
        <w:t xml:space="preserve">and </w:t>
      </w:r>
      <w:r w:rsidRPr="00DE777E">
        <w:rPr>
          <w:rFonts w:ascii="Montserrat" w:hAnsi="Montserrat"/>
        </w:rPr>
        <w:t>Evidence</w:t>
      </w:r>
      <w:r w:rsidRPr="00DE777E">
        <w:rPr>
          <w:rFonts w:ascii="Montserrat" w:hAnsi="Montserrat"/>
          <w:spacing w:val="-4"/>
        </w:rPr>
        <w:t xml:space="preserve"> </w:t>
      </w:r>
      <w:r w:rsidRPr="00DE777E">
        <w:rPr>
          <w:rFonts w:ascii="Montserrat" w:hAnsi="Montserrat"/>
        </w:rPr>
        <w:t>of Impact</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6"/>
        <w:gridCol w:w="3417"/>
        <w:gridCol w:w="3061"/>
      </w:tblGrid>
      <w:tr w:rsidR="00CD218B" w:rsidRPr="00DE777E" w14:paraId="7E86B62B" w14:textId="77777777" w:rsidTr="0035320B">
        <w:trPr>
          <w:trHeight w:val="720"/>
          <w:tblHeader/>
        </w:trPr>
        <w:tc>
          <w:tcPr>
            <w:tcW w:w="1726" w:type="pct"/>
            <w:shd w:val="clear" w:color="auto" w:fill="000000" w:themeFill="text1"/>
            <w:vAlign w:val="center"/>
          </w:tcPr>
          <w:p w14:paraId="519CDFE3"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3</w:t>
            </w:r>
          </w:p>
          <w:p w14:paraId="74FC299B" w14:textId="503B67AF"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2AF2E528"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2</w:t>
            </w:r>
          </w:p>
          <w:p w14:paraId="08D507EA" w14:textId="68A8DE3A"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Meets Criteria</w:t>
            </w:r>
          </w:p>
        </w:tc>
        <w:tc>
          <w:tcPr>
            <w:tcW w:w="1547" w:type="pct"/>
            <w:shd w:val="clear" w:color="auto" w:fill="000000" w:themeFill="text1"/>
            <w:vAlign w:val="center"/>
          </w:tcPr>
          <w:p w14:paraId="562A2145"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1</w:t>
            </w:r>
          </w:p>
          <w:p w14:paraId="6F9D3EFF" w14:textId="474DD28B"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77A325AD" w14:textId="77777777" w:rsidTr="0035320B">
        <w:trPr>
          <w:trHeight w:val="576"/>
        </w:trPr>
        <w:tc>
          <w:tcPr>
            <w:tcW w:w="1726" w:type="pct"/>
          </w:tcPr>
          <w:p w14:paraId="6231DFF2" w14:textId="77777777" w:rsidR="00CD218B" w:rsidRPr="00DE777E" w:rsidRDefault="00CD218B" w:rsidP="00CD218B">
            <w:pPr>
              <w:pStyle w:val="TableParagraph"/>
              <w:spacing w:before="191" w:line="273" w:lineRule="auto"/>
              <w:ind w:left="107" w:right="112"/>
              <w:rPr>
                <w:rFonts w:ascii="Montserrat" w:hAnsi="Montserrat" w:cstheme="minorHAnsi"/>
                <w:szCs w:val="18"/>
              </w:rPr>
            </w:pPr>
            <w:r w:rsidRPr="00DE777E">
              <w:rPr>
                <w:rFonts w:ascii="Montserrat" w:hAnsi="Montserrat" w:cstheme="minorHAnsi"/>
                <w:color w:val="404040"/>
                <w:szCs w:val="18"/>
              </w:rPr>
              <w:t>The applicant has provided</w:t>
            </w:r>
            <w:r w:rsidRPr="00DE777E">
              <w:rPr>
                <w:rFonts w:ascii="Montserrat" w:hAnsi="Montserrat" w:cstheme="minorHAnsi"/>
                <w:color w:val="404040"/>
                <w:spacing w:val="-16"/>
                <w:szCs w:val="18"/>
              </w:rPr>
              <w:t xml:space="preserve"> </w:t>
            </w:r>
            <w:r w:rsidRPr="00DE777E">
              <w:rPr>
                <w:rFonts w:ascii="Montserrat" w:hAnsi="Montserrat" w:cstheme="minorHAnsi"/>
                <w:color w:val="404040"/>
                <w:szCs w:val="18"/>
              </w:rPr>
              <w:t>a</w:t>
            </w:r>
            <w:r w:rsidRPr="00DE777E">
              <w:rPr>
                <w:rFonts w:ascii="Montserrat" w:hAnsi="Montserrat" w:cstheme="minorHAnsi"/>
                <w:color w:val="404040"/>
                <w:spacing w:val="-16"/>
                <w:szCs w:val="18"/>
              </w:rPr>
              <w:t xml:space="preserve"> </w:t>
            </w:r>
            <w:r w:rsidRPr="00DE777E">
              <w:rPr>
                <w:rFonts w:ascii="Montserrat" w:hAnsi="Montserrat" w:cstheme="minorHAnsi"/>
                <w:color w:val="404040"/>
                <w:szCs w:val="18"/>
              </w:rPr>
              <w:t>comprehensive and</w:t>
            </w:r>
            <w:r w:rsidRPr="00DE777E">
              <w:rPr>
                <w:rFonts w:ascii="Montserrat" w:hAnsi="Montserrat" w:cstheme="minorHAnsi"/>
                <w:color w:val="404040"/>
                <w:spacing w:val="-3"/>
                <w:szCs w:val="18"/>
              </w:rPr>
              <w:t xml:space="preserve"> </w:t>
            </w:r>
            <w:r w:rsidRPr="00DE777E">
              <w:rPr>
                <w:rFonts w:ascii="Montserrat" w:hAnsi="Montserrat" w:cstheme="minorHAnsi"/>
                <w:color w:val="404040"/>
                <w:szCs w:val="18"/>
              </w:rPr>
              <w:t xml:space="preserve">well-supported needs assessment that clearly identifies a skills or opportunity gaps related to robotics education and provides compelling data to support the need for the Robotics Grant </w:t>
            </w:r>
            <w:r w:rsidRPr="00DE777E">
              <w:rPr>
                <w:rFonts w:ascii="Montserrat" w:hAnsi="Montserrat" w:cstheme="minorHAnsi"/>
                <w:color w:val="404040"/>
                <w:spacing w:val="-2"/>
                <w:szCs w:val="18"/>
              </w:rPr>
              <w:t>Program.</w:t>
            </w:r>
          </w:p>
          <w:p w14:paraId="2E693A61" w14:textId="77777777" w:rsidR="00CD218B" w:rsidRPr="00DE777E" w:rsidRDefault="00CD218B" w:rsidP="00CD218B">
            <w:pPr>
              <w:pStyle w:val="TableParagraph"/>
              <w:spacing w:before="208" w:line="273" w:lineRule="auto"/>
              <w:ind w:left="107" w:right="151"/>
              <w:rPr>
                <w:rFonts w:ascii="Montserrat" w:hAnsi="Montserrat" w:cstheme="minorHAnsi"/>
                <w:szCs w:val="18"/>
              </w:rPr>
            </w:pPr>
            <w:r w:rsidRPr="00DE777E">
              <w:rPr>
                <w:rFonts w:ascii="Montserrat" w:hAnsi="Montserrat" w:cstheme="minorHAnsi"/>
                <w:color w:val="404040"/>
                <w:szCs w:val="18"/>
              </w:rPr>
              <w:t>The needs assessment clearly explains how the gap(s) affects the applicant's</w:t>
            </w:r>
            <w:r w:rsidRPr="00DE777E">
              <w:rPr>
                <w:rFonts w:ascii="Montserrat" w:hAnsi="Montserrat" w:cstheme="minorHAnsi"/>
                <w:color w:val="404040"/>
                <w:spacing w:val="-2"/>
                <w:szCs w:val="18"/>
              </w:rPr>
              <w:t xml:space="preserve"> </w:t>
            </w:r>
            <w:r w:rsidRPr="00DE777E">
              <w:rPr>
                <w:rFonts w:ascii="Montserrat" w:hAnsi="Montserrat" w:cstheme="minorHAnsi"/>
                <w:color w:val="404040"/>
                <w:szCs w:val="18"/>
              </w:rPr>
              <w:t>community and provides evidence of the</w:t>
            </w:r>
            <w:r w:rsidRPr="00DE777E">
              <w:rPr>
                <w:rFonts w:ascii="Montserrat" w:hAnsi="Montserrat" w:cstheme="minorHAnsi"/>
                <w:color w:val="404040"/>
                <w:spacing w:val="-16"/>
                <w:szCs w:val="18"/>
              </w:rPr>
              <w:t xml:space="preserve"> </w:t>
            </w:r>
            <w:r w:rsidRPr="00DE777E">
              <w:rPr>
                <w:rFonts w:ascii="Montserrat" w:hAnsi="Montserrat" w:cstheme="minorHAnsi"/>
                <w:color w:val="404040"/>
                <w:szCs w:val="18"/>
              </w:rPr>
              <w:t>applicant's</w:t>
            </w:r>
            <w:r w:rsidRPr="00DE777E">
              <w:rPr>
                <w:rFonts w:ascii="Montserrat" w:hAnsi="Montserrat" w:cstheme="minorHAnsi"/>
                <w:color w:val="404040"/>
                <w:spacing w:val="-16"/>
                <w:szCs w:val="18"/>
              </w:rPr>
              <w:t xml:space="preserve"> </w:t>
            </w:r>
            <w:r w:rsidRPr="00DE777E">
              <w:rPr>
                <w:rFonts w:ascii="Montserrat" w:hAnsi="Montserrat" w:cstheme="minorHAnsi"/>
                <w:color w:val="404040"/>
                <w:szCs w:val="18"/>
              </w:rPr>
              <w:t>experience and expertise in dealing with the problem.</w:t>
            </w:r>
          </w:p>
          <w:p w14:paraId="15F1718F" w14:textId="77777777" w:rsidR="00CD218B" w:rsidRPr="00DE777E" w:rsidRDefault="00CD218B" w:rsidP="00CD218B">
            <w:pPr>
              <w:pStyle w:val="TableParagraph"/>
              <w:spacing w:before="206" w:line="273" w:lineRule="auto"/>
              <w:ind w:left="107" w:right="247"/>
              <w:rPr>
                <w:rFonts w:ascii="Montserrat" w:hAnsi="Montserrat" w:cstheme="minorHAnsi"/>
                <w:szCs w:val="18"/>
              </w:rPr>
            </w:pPr>
            <w:r w:rsidRPr="00DE777E">
              <w:rPr>
                <w:rFonts w:ascii="Montserrat" w:hAnsi="Montserrat" w:cstheme="minorHAnsi"/>
                <w:color w:val="404040"/>
                <w:szCs w:val="18"/>
              </w:rPr>
              <w:t xml:space="preserve">The applicant has demonstrated an established record of </w:t>
            </w:r>
            <w:r w:rsidRPr="00DE777E">
              <w:rPr>
                <w:rFonts w:ascii="Montserrat" w:hAnsi="Montserrat" w:cstheme="minorHAnsi"/>
                <w:color w:val="404040"/>
                <w:spacing w:val="-2"/>
                <w:szCs w:val="18"/>
              </w:rPr>
              <w:t>addressing</w:t>
            </w:r>
            <w:r w:rsidRPr="00DE777E">
              <w:rPr>
                <w:rFonts w:ascii="Montserrat" w:hAnsi="Montserrat" w:cstheme="minorHAnsi"/>
                <w:color w:val="404040"/>
                <w:spacing w:val="-14"/>
                <w:szCs w:val="18"/>
              </w:rPr>
              <w:t xml:space="preserve"> </w:t>
            </w:r>
            <w:r w:rsidRPr="00DE777E">
              <w:rPr>
                <w:rFonts w:ascii="Montserrat" w:hAnsi="Montserrat" w:cstheme="minorHAnsi"/>
                <w:color w:val="404040"/>
                <w:spacing w:val="-2"/>
                <w:szCs w:val="18"/>
              </w:rPr>
              <w:t>issues</w:t>
            </w:r>
            <w:r w:rsidRPr="00DE777E">
              <w:rPr>
                <w:rFonts w:ascii="Montserrat" w:hAnsi="Montserrat" w:cstheme="minorHAnsi"/>
                <w:color w:val="404040"/>
                <w:spacing w:val="-14"/>
                <w:szCs w:val="18"/>
              </w:rPr>
              <w:t xml:space="preserve"> </w:t>
            </w:r>
            <w:r w:rsidRPr="00DE777E">
              <w:rPr>
                <w:rFonts w:ascii="Montserrat" w:hAnsi="Montserrat" w:cstheme="minorHAnsi"/>
                <w:color w:val="404040"/>
                <w:spacing w:val="-2"/>
                <w:szCs w:val="18"/>
              </w:rPr>
              <w:t xml:space="preserve">related </w:t>
            </w:r>
            <w:r w:rsidRPr="00DE777E">
              <w:rPr>
                <w:rFonts w:ascii="Montserrat" w:hAnsi="Montserrat" w:cstheme="minorHAnsi"/>
                <w:color w:val="404040"/>
                <w:szCs w:val="18"/>
              </w:rPr>
              <w:t>to</w:t>
            </w:r>
            <w:r w:rsidRPr="00DE777E">
              <w:rPr>
                <w:rFonts w:ascii="Montserrat" w:hAnsi="Montserrat" w:cstheme="minorHAnsi"/>
                <w:color w:val="404040"/>
                <w:spacing w:val="-10"/>
                <w:szCs w:val="18"/>
              </w:rPr>
              <w:t xml:space="preserve"> </w:t>
            </w:r>
            <w:r w:rsidRPr="00DE777E">
              <w:rPr>
                <w:rFonts w:ascii="Montserrat" w:hAnsi="Montserrat" w:cstheme="minorHAnsi"/>
                <w:color w:val="404040"/>
                <w:szCs w:val="18"/>
              </w:rPr>
              <w:t>identified</w:t>
            </w:r>
            <w:r w:rsidRPr="00DE777E">
              <w:rPr>
                <w:rFonts w:ascii="Montserrat" w:hAnsi="Montserrat" w:cstheme="minorHAnsi"/>
                <w:color w:val="404040"/>
                <w:spacing w:val="-9"/>
                <w:szCs w:val="18"/>
              </w:rPr>
              <w:t xml:space="preserve"> </w:t>
            </w:r>
            <w:r w:rsidRPr="00DE777E">
              <w:rPr>
                <w:rFonts w:ascii="Montserrat" w:hAnsi="Montserrat" w:cstheme="minorHAnsi"/>
                <w:color w:val="404040"/>
                <w:szCs w:val="18"/>
              </w:rPr>
              <w:t>needs</w:t>
            </w:r>
            <w:r w:rsidRPr="00DE777E">
              <w:rPr>
                <w:rFonts w:ascii="Montserrat" w:hAnsi="Montserrat" w:cstheme="minorHAnsi"/>
                <w:color w:val="404040"/>
                <w:spacing w:val="-8"/>
                <w:szCs w:val="18"/>
              </w:rPr>
              <w:t xml:space="preserve"> </w:t>
            </w:r>
            <w:r w:rsidRPr="00DE777E">
              <w:rPr>
                <w:rFonts w:ascii="Montserrat" w:hAnsi="Montserrat" w:cstheme="minorHAnsi"/>
                <w:color w:val="404040"/>
                <w:szCs w:val="18"/>
              </w:rPr>
              <w:t>using evidence- and research- informed practices.</w:t>
            </w:r>
          </w:p>
          <w:p w14:paraId="6A9E3803" w14:textId="77777777" w:rsidR="00CD218B" w:rsidRPr="00DE777E" w:rsidRDefault="00CD218B" w:rsidP="00CD218B">
            <w:pPr>
              <w:pStyle w:val="TableParagraph"/>
              <w:spacing w:before="207" w:line="273" w:lineRule="auto"/>
              <w:ind w:left="107" w:right="151"/>
              <w:rPr>
                <w:rFonts w:ascii="Montserrat" w:hAnsi="Montserrat" w:cstheme="minorHAnsi"/>
                <w:szCs w:val="18"/>
              </w:rPr>
            </w:pPr>
            <w:r w:rsidRPr="00DE777E">
              <w:rPr>
                <w:rFonts w:ascii="Montserrat" w:hAnsi="Montserrat" w:cstheme="minorHAnsi"/>
                <w:color w:val="404040"/>
                <w:szCs w:val="18"/>
              </w:rPr>
              <w:t>The applicant has demonstrated a strong connection to CTE and STEM programming and has proposed strategies for</w:t>
            </w:r>
            <w:r w:rsidRPr="00DE777E">
              <w:rPr>
                <w:rFonts w:ascii="Montserrat" w:hAnsi="Montserrat" w:cstheme="minorHAnsi"/>
                <w:color w:val="404040"/>
                <w:spacing w:val="-4"/>
                <w:szCs w:val="18"/>
              </w:rPr>
              <w:t xml:space="preserve"> </w:t>
            </w:r>
            <w:r w:rsidRPr="00DE777E">
              <w:rPr>
                <w:rFonts w:ascii="Montserrat" w:hAnsi="Montserrat" w:cstheme="minorHAnsi"/>
                <w:color w:val="404040"/>
                <w:szCs w:val="18"/>
              </w:rPr>
              <w:t xml:space="preserve">intentionally </w:t>
            </w:r>
            <w:r w:rsidRPr="00DE777E">
              <w:rPr>
                <w:rFonts w:ascii="Montserrat" w:hAnsi="Montserrat" w:cstheme="minorHAnsi"/>
                <w:color w:val="404040"/>
                <w:spacing w:val="-2"/>
                <w:szCs w:val="18"/>
              </w:rPr>
              <w:t>developing</w:t>
            </w:r>
            <w:r w:rsidRPr="00DE777E">
              <w:rPr>
                <w:rFonts w:ascii="Montserrat" w:hAnsi="Montserrat" w:cstheme="minorHAnsi"/>
                <w:color w:val="404040"/>
                <w:spacing w:val="-14"/>
                <w:szCs w:val="18"/>
              </w:rPr>
              <w:t xml:space="preserve"> </w:t>
            </w:r>
            <w:r w:rsidRPr="00DE777E">
              <w:rPr>
                <w:rFonts w:ascii="Montserrat" w:hAnsi="Montserrat" w:cstheme="minorHAnsi"/>
                <w:color w:val="404040"/>
                <w:spacing w:val="-2"/>
                <w:szCs w:val="18"/>
              </w:rPr>
              <w:t>an</w:t>
            </w:r>
            <w:r w:rsidRPr="00DE777E">
              <w:rPr>
                <w:rFonts w:ascii="Montserrat" w:hAnsi="Montserrat" w:cstheme="minorHAnsi"/>
                <w:color w:val="404040"/>
                <w:spacing w:val="-12"/>
                <w:szCs w:val="18"/>
              </w:rPr>
              <w:t xml:space="preserve"> </w:t>
            </w:r>
            <w:r w:rsidRPr="00DE777E">
              <w:rPr>
                <w:rFonts w:ascii="Montserrat" w:hAnsi="Montserrat" w:cstheme="minorHAnsi"/>
                <w:color w:val="404040"/>
                <w:spacing w:val="-2"/>
                <w:szCs w:val="18"/>
              </w:rPr>
              <w:t xml:space="preserve">awareness </w:t>
            </w:r>
            <w:r w:rsidRPr="00DE777E">
              <w:rPr>
                <w:rFonts w:ascii="Montserrat" w:hAnsi="Montserrat" w:cstheme="minorHAnsi"/>
                <w:color w:val="404040"/>
                <w:szCs w:val="18"/>
              </w:rPr>
              <w:t>and recruitment pipeline into these programs.</w:t>
            </w:r>
          </w:p>
          <w:p w14:paraId="11078171" w14:textId="52D7CCB7" w:rsidR="00CD218B" w:rsidRPr="00DE777E" w:rsidRDefault="00CD218B" w:rsidP="00CD218B">
            <w:pPr>
              <w:rPr>
                <w:rFonts w:ascii="Montserrat" w:hAnsi="Montserrat"/>
                <w:szCs w:val="20"/>
              </w:rPr>
            </w:pPr>
            <w:r w:rsidRPr="00DE777E">
              <w:rPr>
                <w:rFonts w:ascii="Montserrat" w:hAnsi="Montserrat" w:cstheme="minorHAnsi"/>
                <w:color w:val="404040"/>
                <w:szCs w:val="18"/>
              </w:rPr>
              <w:t>The needs assessment includes a thorough discussion of past and current efforts to address the problem, including a critical evaluation of the effectiveness of those efforts</w:t>
            </w:r>
            <w:r w:rsidRPr="00DE777E">
              <w:rPr>
                <w:rFonts w:ascii="Montserrat" w:hAnsi="Montserrat" w:cstheme="minorHAnsi"/>
                <w:color w:val="404040"/>
                <w:spacing w:val="-2"/>
                <w:szCs w:val="18"/>
              </w:rPr>
              <w:t>.</w:t>
            </w:r>
          </w:p>
        </w:tc>
        <w:tc>
          <w:tcPr>
            <w:tcW w:w="1727" w:type="pct"/>
          </w:tcPr>
          <w:p w14:paraId="65AADDCD"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applicant has provided a needs assessment that identifies a skill or opportunity gap related to robotics education and provides some supporting data.</w:t>
            </w:r>
          </w:p>
          <w:p w14:paraId="670BFD8D"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needs assessment explains how the gap(s) affects the applicant's community and provides some evidence of the applicant's experience and expertise in dealing with the problem.</w:t>
            </w:r>
          </w:p>
          <w:p w14:paraId="520B02A2" w14:textId="77777777" w:rsidR="00CD218B" w:rsidRPr="00DE777E" w:rsidRDefault="00CD218B" w:rsidP="00CD218B">
            <w:pPr>
              <w:pStyle w:val="TableParagraph"/>
              <w:spacing w:before="191" w:line="273" w:lineRule="auto"/>
              <w:ind w:left="107" w:right="112"/>
              <w:rPr>
                <w:rFonts w:ascii="Montserrat" w:hAnsi="Montserrat" w:cstheme="minorHAnsi"/>
                <w:szCs w:val="18"/>
              </w:rPr>
            </w:pPr>
            <w:r w:rsidRPr="00DE777E">
              <w:rPr>
                <w:rFonts w:ascii="Montserrat" w:hAnsi="Montserrat" w:cstheme="minorHAnsi"/>
                <w:color w:val="404040"/>
                <w:szCs w:val="18"/>
              </w:rPr>
              <w:t>The applicant has addressed issues related to identified needs using evidence- or research- informed practices.</w:t>
            </w:r>
          </w:p>
          <w:p w14:paraId="0B70D6B9"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applicant has demonstrated some connection to CTE and STEM programming and has proposed some strategies for developing an awareness and recruitment pipeline into these programs.</w:t>
            </w:r>
          </w:p>
          <w:p w14:paraId="67FD7C3A" w14:textId="02EA30D5" w:rsidR="00CD218B" w:rsidRPr="00DE777E" w:rsidRDefault="00CD218B" w:rsidP="00CD218B">
            <w:pPr>
              <w:rPr>
                <w:rFonts w:ascii="Montserrat" w:hAnsi="Montserrat"/>
                <w:szCs w:val="20"/>
              </w:rPr>
            </w:pPr>
            <w:r w:rsidRPr="00DE777E">
              <w:rPr>
                <w:rFonts w:ascii="Montserrat" w:hAnsi="Montserrat" w:cstheme="minorHAnsi"/>
                <w:color w:val="404040"/>
                <w:szCs w:val="18"/>
              </w:rPr>
              <w:t>The needs assessment includes a discussion of past and current efforts to address the problem.</w:t>
            </w:r>
          </w:p>
        </w:tc>
        <w:tc>
          <w:tcPr>
            <w:tcW w:w="1547" w:type="pct"/>
          </w:tcPr>
          <w:p w14:paraId="701C683D"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applicant has not provided a needs assessment that clearly identifies a skill or opportunity gap related to robotics education or provides supporting data.</w:t>
            </w:r>
          </w:p>
          <w:p w14:paraId="0CD7E3F9"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needs assessment does not explain how the problem affects the applicant's community or provide evidence of the applicant's experience and expertise in dealing with the problem.</w:t>
            </w:r>
          </w:p>
          <w:p w14:paraId="51518C04"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applicant has not demonstrated that they have implemented evidence- or research- informed practices related to stated needs.</w:t>
            </w:r>
          </w:p>
          <w:p w14:paraId="40755703" w14:textId="77777777" w:rsidR="00CD218B" w:rsidRPr="00DE777E" w:rsidRDefault="00CD218B" w:rsidP="00CD218B">
            <w:pPr>
              <w:pStyle w:val="TableParagraph"/>
              <w:spacing w:before="191" w:line="273" w:lineRule="auto"/>
              <w:ind w:left="107" w:right="112"/>
              <w:rPr>
                <w:rFonts w:ascii="Montserrat" w:hAnsi="Montserrat" w:cstheme="minorHAnsi"/>
                <w:color w:val="404040"/>
                <w:szCs w:val="18"/>
              </w:rPr>
            </w:pPr>
            <w:r w:rsidRPr="00DE777E">
              <w:rPr>
                <w:rFonts w:ascii="Montserrat" w:hAnsi="Montserrat" w:cstheme="minorHAnsi"/>
                <w:color w:val="404040"/>
                <w:szCs w:val="18"/>
              </w:rPr>
              <w:t>The applicant has not demonstrated a connection to CTE and STEM programming or proposed strategies for developing an awareness and recruitment pipeline into these programs.</w:t>
            </w:r>
          </w:p>
          <w:p w14:paraId="0293B569" w14:textId="7097D498" w:rsidR="00CD218B" w:rsidRPr="00DE777E" w:rsidRDefault="00CD218B" w:rsidP="00CD218B">
            <w:pPr>
              <w:rPr>
                <w:rFonts w:ascii="Montserrat" w:hAnsi="Montserrat"/>
                <w:szCs w:val="20"/>
              </w:rPr>
            </w:pPr>
            <w:r w:rsidRPr="00DE777E">
              <w:rPr>
                <w:rFonts w:ascii="Montserrat" w:hAnsi="Montserrat" w:cstheme="minorHAnsi"/>
                <w:color w:val="404040"/>
                <w:szCs w:val="18"/>
              </w:rPr>
              <w:t>The needs assessment does not include a discussion of past and current efforts to address the problem.</w:t>
            </w:r>
          </w:p>
        </w:tc>
      </w:tr>
    </w:tbl>
    <w:p w14:paraId="7609525F" w14:textId="20EE1DBD" w:rsidR="00CD218B" w:rsidRPr="00DE777E" w:rsidRDefault="00CD218B" w:rsidP="00CD218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Pr="00DE777E">
        <w:rPr>
          <w:rFonts w:ascii="Montserrat" w:hAnsi="Montserrat"/>
          <w:spacing w:val="-2"/>
          <w:w w:val="90"/>
        </w:rPr>
        <w:t>Goals,</w:t>
      </w:r>
      <w:r w:rsidRPr="00DE777E">
        <w:rPr>
          <w:rFonts w:ascii="Montserrat" w:hAnsi="Montserrat"/>
          <w:spacing w:val="-7"/>
          <w:w w:val="90"/>
        </w:rPr>
        <w:t xml:space="preserve"> </w:t>
      </w:r>
      <w:r w:rsidR="002E16D7">
        <w:rPr>
          <w:rFonts w:ascii="Montserrat" w:hAnsi="Montserrat"/>
          <w:spacing w:val="-2"/>
          <w:w w:val="90"/>
        </w:rPr>
        <w:t>strategies, activities, benchmarks, and outcomes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56"/>
        <w:gridCol w:w="3149"/>
        <w:gridCol w:w="3145"/>
      </w:tblGrid>
      <w:tr w:rsidR="00E8345C" w:rsidRPr="00DE777E" w14:paraId="1EA90335" w14:textId="77777777" w:rsidTr="00E8345C">
        <w:trPr>
          <w:trHeight w:val="720"/>
          <w:tblHeader/>
        </w:trPr>
        <w:tc>
          <w:tcPr>
            <w:tcW w:w="1634" w:type="pct"/>
            <w:shd w:val="clear" w:color="auto" w:fill="000000" w:themeFill="text1"/>
            <w:vAlign w:val="center"/>
          </w:tcPr>
          <w:p w14:paraId="5EA9F747"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3</w:t>
            </w:r>
          </w:p>
          <w:p w14:paraId="398046DE"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Exceeds Criteria</w:t>
            </w:r>
          </w:p>
        </w:tc>
        <w:tc>
          <w:tcPr>
            <w:tcW w:w="1684" w:type="pct"/>
            <w:shd w:val="clear" w:color="auto" w:fill="000000" w:themeFill="text1"/>
            <w:vAlign w:val="center"/>
          </w:tcPr>
          <w:p w14:paraId="092B97F5"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2</w:t>
            </w:r>
          </w:p>
          <w:p w14:paraId="6871354B"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Meets Criteria</w:t>
            </w:r>
          </w:p>
        </w:tc>
        <w:tc>
          <w:tcPr>
            <w:tcW w:w="1682" w:type="pct"/>
            <w:shd w:val="clear" w:color="auto" w:fill="000000" w:themeFill="text1"/>
            <w:vAlign w:val="center"/>
          </w:tcPr>
          <w:p w14:paraId="5A166D4A"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Level 1</w:t>
            </w:r>
          </w:p>
          <w:p w14:paraId="296B9111" w14:textId="77777777" w:rsidR="00CD218B" w:rsidRPr="00DE777E" w:rsidRDefault="00CD218B" w:rsidP="00A94ACA">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CD218B" w:rsidRPr="00DE777E" w14:paraId="0EC82B97" w14:textId="77777777" w:rsidTr="00E8345C">
        <w:trPr>
          <w:trHeight w:val="576"/>
        </w:trPr>
        <w:tc>
          <w:tcPr>
            <w:tcW w:w="1634" w:type="pct"/>
          </w:tcPr>
          <w:p w14:paraId="36906EEC" w14:textId="732B6425" w:rsidR="00F71367" w:rsidRPr="00F71367" w:rsidRDefault="00CD218B" w:rsidP="00F71367">
            <w:pPr>
              <w:pStyle w:val="TableParagraph"/>
              <w:spacing w:before="188" w:line="273" w:lineRule="auto"/>
              <w:ind w:left="107" w:right="372"/>
              <w:rPr>
                <w:rFonts w:ascii="Montserrat" w:hAnsi="Montserrat"/>
                <w:color w:val="404040"/>
                <w:szCs w:val="18"/>
                <w:highlight w:val="yellow"/>
              </w:rPr>
            </w:pPr>
            <w:r w:rsidRPr="007227E8">
              <w:rPr>
                <w:rFonts w:ascii="Montserrat" w:hAnsi="Montserrat"/>
                <w:color w:val="404040"/>
                <w:szCs w:val="18"/>
              </w:rPr>
              <w:t xml:space="preserve">The applicant has provided </w:t>
            </w:r>
            <w:r w:rsidR="00F71367" w:rsidRPr="007227E8">
              <w:rPr>
                <w:rFonts w:ascii="Montserrat" w:hAnsi="Montserrat"/>
                <w:color w:val="404040"/>
                <w:szCs w:val="18"/>
              </w:rPr>
              <w:t xml:space="preserve">at least three </w:t>
            </w:r>
            <w:r w:rsidRPr="007227E8">
              <w:rPr>
                <w:rFonts w:ascii="Montserrat" w:hAnsi="Montserrat"/>
                <w:color w:val="404040"/>
                <w:szCs w:val="18"/>
              </w:rPr>
              <w:t xml:space="preserve">clear </w:t>
            </w:r>
            <w:r w:rsidR="00F71367" w:rsidRPr="007227E8">
              <w:rPr>
                <w:rFonts w:ascii="Montserrat" w:hAnsi="Montserrat"/>
                <w:color w:val="404040"/>
                <w:szCs w:val="18"/>
              </w:rPr>
              <w:t>goals that directly</w:t>
            </w:r>
            <w:r w:rsidR="00F71367">
              <w:rPr>
                <w:rFonts w:ascii="Montserrat" w:hAnsi="Montserrat"/>
                <w:color w:val="404040"/>
                <w:szCs w:val="18"/>
              </w:rPr>
              <w:t xml:space="preserve"> </w:t>
            </w:r>
            <w:r w:rsidR="00F71367" w:rsidRPr="00113E3D">
              <w:rPr>
                <w:rFonts w:ascii="Montserrat" w:hAnsi="Montserrat"/>
              </w:rPr>
              <w:t>address the primary challenges identified in the needs assessment. E</w:t>
            </w:r>
            <w:r w:rsidR="00F71367">
              <w:rPr>
                <w:rFonts w:ascii="Montserrat" w:hAnsi="Montserrat"/>
              </w:rPr>
              <w:t>ach goal follows the S.M.A.R.T.I.E. Goal format (</w:t>
            </w:r>
            <w:r w:rsidR="00F71367" w:rsidRPr="00113E3D">
              <w:rPr>
                <w:rFonts w:ascii="Montserrat" w:hAnsi="Montserrat"/>
              </w:rPr>
              <w:t xml:space="preserve">specific, measurable, </w:t>
            </w:r>
            <w:r w:rsidR="00F71367">
              <w:rPr>
                <w:rFonts w:ascii="Montserrat" w:hAnsi="Montserrat"/>
              </w:rPr>
              <w:t xml:space="preserve">attainable, realistic, time-bound, and inclusive/ equitable) </w:t>
            </w:r>
            <w:r w:rsidR="00F71367" w:rsidRPr="00113E3D">
              <w:rPr>
                <w:rFonts w:ascii="Montserrat" w:hAnsi="Montserrat"/>
              </w:rPr>
              <w:t xml:space="preserve">and </w:t>
            </w:r>
            <w:r w:rsidR="00F71367">
              <w:rPr>
                <w:rFonts w:ascii="Montserrat" w:hAnsi="Montserrat"/>
              </w:rPr>
              <w:t xml:space="preserve">is </w:t>
            </w:r>
            <w:r w:rsidR="00F71367" w:rsidRPr="00113E3D">
              <w:rPr>
                <w:rFonts w:ascii="Montserrat" w:hAnsi="Montserrat"/>
              </w:rPr>
              <w:t>aligned with the intended outcomes</w:t>
            </w:r>
            <w:r w:rsidR="00E55630">
              <w:rPr>
                <w:rFonts w:ascii="Montserrat" w:hAnsi="Montserrat"/>
              </w:rPr>
              <w:t>.</w:t>
            </w:r>
          </w:p>
          <w:p w14:paraId="76323A4F" w14:textId="112AE31A" w:rsidR="00CD218B" w:rsidRPr="00AD036B" w:rsidRDefault="00CD218B" w:rsidP="00CD218B">
            <w:pPr>
              <w:pStyle w:val="TableParagraph"/>
              <w:spacing w:before="210" w:line="273" w:lineRule="auto"/>
              <w:ind w:left="107" w:right="128"/>
              <w:rPr>
                <w:rFonts w:ascii="Montserrat" w:hAnsi="Montserrat"/>
                <w:szCs w:val="18"/>
                <w:highlight w:val="yellow"/>
              </w:rPr>
            </w:pPr>
            <w:r w:rsidRPr="007227E8">
              <w:rPr>
                <w:rFonts w:ascii="Montserrat" w:hAnsi="Montserrat"/>
                <w:color w:val="404040"/>
                <w:szCs w:val="18"/>
              </w:rPr>
              <w:t>For each goal statement, the applicant has identified</w:t>
            </w:r>
            <w:r w:rsidR="007227E8">
              <w:rPr>
                <w:rFonts w:ascii="Montserrat" w:hAnsi="Montserrat"/>
                <w:color w:val="404040"/>
                <w:szCs w:val="18"/>
              </w:rPr>
              <w:t xml:space="preserve"> </w:t>
            </w:r>
            <w:r w:rsidR="007227E8" w:rsidRPr="00113E3D">
              <w:rPr>
                <w:rFonts w:ascii="Montserrat" w:hAnsi="Montserrat"/>
              </w:rPr>
              <w:t xml:space="preserve">a range of strategies that will </w:t>
            </w:r>
            <w:r w:rsidR="007227E8">
              <w:rPr>
                <w:rFonts w:ascii="Montserrat" w:hAnsi="Montserrat"/>
              </w:rPr>
              <w:t>be implemented.</w:t>
            </w:r>
            <w:r w:rsidR="007227E8" w:rsidRPr="00113E3D">
              <w:rPr>
                <w:rFonts w:ascii="Montserrat" w:hAnsi="Montserrat"/>
              </w:rPr>
              <w:t xml:space="preserve"> </w:t>
            </w:r>
            <w:r w:rsidR="007227E8">
              <w:rPr>
                <w:rFonts w:ascii="Montserrat" w:hAnsi="Montserrat"/>
              </w:rPr>
              <w:t xml:space="preserve">The applicant has explained the </w:t>
            </w:r>
            <w:r w:rsidR="007227E8" w:rsidRPr="00113E3D">
              <w:rPr>
                <w:rFonts w:ascii="Montserrat" w:hAnsi="Montserrat"/>
              </w:rPr>
              <w:t>rationale behind selecting these strategies and how they are designed to support growth in the CTE/STEM pipeline</w:t>
            </w:r>
            <w:r w:rsidR="007227E8">
              <w:rPr>
                <w:rFonts w:ascii="Montserrat" w:hAnsi="Montserrat"/>
              </w:rPr>
              <w:t>.</w:t>
            </w:r>
          </w:p>
          <w:p w14:paraId="16BE8BCC" w14:textId="689D8718" w:rsidR="007227E8" w:rsidRDefault="00CD218B" w:rsidP="007227E8">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 xml:space="preserve">The applicant has </w:t>
            </w:r>
            <w:r w:rsidR="007227E8" w:rsidRPr="007227E8">
              <w:rPr>
                <w:rFonts w:ascii="Montserrat" w:hAnsi="Montserrat"/>
                <w:color w:val="404040"/>
                <w:szCs w:val="18"/>
              </w:rPr>
              <w:t xml:space="preserve">identified several activities that will be employed and are aligned </w:t>
            </w:r>
            <w:r w:rsidR="007227E8">
              <w:rPr>
                <w:rFonts w:ascii="Montserrat" w:hAnsi="Montserrat"/>
                <w:color w:val="404040"/>
                <w:szCs w:val="18"/>
              </w:rPr>
              <w:t>with</w:t>
            </w:r>
            <w:r w:rsidR="007227E8" w:rsidRPr="007227E8">
              <w:rPr>
                <w:rFonts w:ascii="Montserrat" w:hAnsi="Montserrat"/>
                <w:color w:val="404040"/>
                <w:szCs w:val="18"/>
              </w:rPr>
              <w:t xml:space="preserve"> the stated strategies. </w:t>
            </w:r>
          </w:p>
          <w:p w14:paraId="1C046FF9" w14:textId="70792686" w:rsidR="007227E8" w:rsidRPr="007227E8" w:rsidRDefault="007227E8" w:rsidP="007227E8">
            <w:pPr>
              <w:pStyle w:val="TableParagraph"/>
              <w:spacing w:before="205" w:line="273" w:lineRule="auto"/>
              <w:ind w:left="107" w:right="128"/>
              <w:rPr>
                <w:rFonts w:ascii="Montserrat" w:hAnsi="Montserrat"/>
                <w:b/>
                <w:bCs/>
                <w:color w:val="404040"/>
                <w:szCs w:val="18"/>
              </w:rPr>
            </w:pPr>
            <w:r w:rsidRPr="007227E8">
              <w:rPr>
                <w:rFonts w:ascii="Montserrat" w:hAnsi="Montserrat"/>
                <w:color w:val="404040"/>
                <w:szCs w:val="18"/>
              </w:rPr>
              <w:t>The applicant has identified several</w:t>
            </w:r>
            <w:r>
              <w:rPr>
                <w:rFonts w:ascii="Montserrat" w:hAnsi="Montserrat"/>
                <w:color w:val="404040"/>
                <w:szCs w:val="18"/>
              </w:rPr>
              <w:t xml:space="preserve"> </w:t>
            </w:r>
            <w:r>
              <w:rPr>
                <w:rFonts w:ascii="Montserrat" w:hAnsi="Montserrat"/>
              </w:rPr>
              <w:t xml:space="preserve">benchmarks as measures of success, as well as a timeline of when the benchmarks will be accomplished. </w:t>
            </w:r>
          </w:p>
          <w:p w14:paraId="52B41910" w14:textId="1C657205" w:rsidR="007227E8" w:rsidRPr="007227E8" w:rsidRDefault="007227E8" w:rsidP="007227E8">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 xml:space="preserve">The applicant has </w:t>
            </w:r>
            <w:r>
              <w:rPr>
                <w:rFonts w:ascii="Montserrat" w:hAnsi="Montserrat"/>
                <w:color w:val="404040"/>
                <w:szCs w:val="18"/>
              </w:rPr>
              <w:t xml:space="preserve">developed a clear, final outcome statement that is </w:t>
            </w:r>
            <w:r w:rsidR="0093199F">
              <w:rPr>
                <w:rFonts w:ascii="Montserrat" w:hAnsi="Montserrat"/>
                <w:color w:val="404040"/>
                <w:szCs w:val="18"/>
              </w:rPr>
              <w:t>aligned to the goal and crafted in an “If/Then” format.</w:t>
            </w:r>
          </w:p>
          <w:p w14:paraId="2E485A73" w14:textId="17345E95" w:rsidR="00CD218B" w:rsidRPr="00AD036B" w:rsidRDefault="00CD218B" w:rsidP="00CD218B">
            <w:pPr>
              <w:rPr>
                <w:rFonts w:ascii="Montserrat" w:hAnsi="Montserrat"/>
                <w:szCs w:val="20"/>
                <w:highlight w:val="yellow"/>
              </w:rPr>
            </w:pPr>
            <w:r w:rsidRPr="0093199F">
              <w:rPr>
                <w:rFonts w:ascii="Montserrat" w:hAnsi="Montserrat"/>
                <w:color w:val="404040"/>
                <w:spacing w:val="-2"/>
                <w:szCs w:val="18"/>
              </w:rPr>
              <w:t>The</w:t>
            </w:r>
            <w:r w:rsidRPr="0093199F">
              <w:rPr>
                <w:rFonts w:ascii="Montserrat" w:hAnsi="Montserrat"/>
                <w:color w:val="404040"/>
                <w:spacing w:val="-14"/>
                <w:szCs w:val="18"/>
              </w:rPr>
              <w:t xml:space="preserve"> </w:t>
            </w:r>
            <w:r w:rsidRPr="0093199F">
              <w:rPr>
                <w:rFonts w:ascii="Montserrat" w:hAnsi="Montserrat"/>
                <w:color w:val="404040"/>
                <w:spacing w:val="-2"/>
                <w:szCs w:val="18"/>
              </w:rPr>
              <w:t>goals,</w:t>
            </w:r>
            <w:r w:rsidRPr="0093199F">
              <w:rPr>
                <w:rFonts w:ascii="Montserrat" w:hAnsi="Montserrat"/>
                <w:color w:val="404040"/>
                <w:spacing w:val="-14"/>
                <w:szCs w:val="18"/>
              </w:rPr>
              <w:t xml:space="preserve"> </w:t>
            </w:r>
            <w:r w:rsidR="0093199F" w:rsidRPr="0093199F">
              <w:rPr>
                <w:rFonts w:ascii="Montserrat" w:hAnsi="Montserrat"/>
                <w:color w:val="404040"/>
                <w:spacing w:val="-14"/>
                <w:szCs w:val="18"/>
              </w:rPr>
              <w:t>strategies, activities, benchmarks, and outcomes</w:t>
            </w:r>
            <w:r w:rsidRPr="0093199F">
              <w:rPr>
                <w:rFonts w:ascii="Montserrat" w:hAnsi="Montserrat"/>
                <w:color w:val="404040"/>
                <w:spacing w:val="-2"/>
                <w:szCs w:val="18"/>
              </w:rPr>
              <w:t>,</w:t>
            </w:r>
            <w:r w:rsidRPr="0093199F">
              <w:rPr>
                <w:rFonts w:ascii="Montserrat" w:hAnsi="Montserrat"/>
                <w:color w:val="404040"/>
                <w:spacing w:val="-13"/>
                <w:szCs w:val="18"/>
              </w:rPr>
              <w:t xml:space="preserve"> </w:t>
            </w:r>
            <w:r w:rsidRPr="0093199F">
              <w:rPr>
                <w:rFonts w:ascii="Montserrat" w:hAnsi="Montserrat"/>
                <w:color w:val="404040"/>
                <w:szCs w:val="18"/>
              </w:rPr>
              <w:t>are well- aligned with the needs assessment, and demonstrate a clear and strategic approach to addressing</w:t>
            </w:r>
            <w:r w:rsidRPr="0093199F">
              <w:rPr>
                <w:rFonts w:ascii="Montserrat" w:hAnsi="Montserrat"/>
                <w:color w:val="404040"/>
                <w:spacing w:val="-16"/>
                <w:szCs w:val="18"/>
              </w:rPr>
              <w:t xml:space="preserve"> </w:t>
            </w:r>
            <w:r w:rsidRPr="0093199F">
              <w:rPr>
                <w:rFonts w:ascii="Montserrat" w:hAnsi="Montserrat"/>
                <w:color w:val="404040"/>
                <w:szCs w:val="18"/>
              </w:rPr>
              <w:t>the</w:t>
            </w:r>
            <w:r w:rsidRPr="0093199F">
              <w:rPr>
                <w:rFonts w:ascii="Montserrat" w:hAnsi="Montserrat"/>
                <w:color w:val="404040"/>
                <w:spacing w:val="-16"/>
                <w:szCs w:val="18"/>
              </w:rPr>
              <w:t xml:space="preserve"> </w:t>
            </w:r>
            <w:r w:rsidRPr="0093199F">
              <w:rPr>
                <w:rFonts w:ascii="Montserrat" w:hAnsi="Montserrat"/>
                <w:color w:val="404040"/>
                <w:szCs w:val="18"/>
              </w:rPr>
              <w:t xml:space="preserve">identified </w:t>
            </w:r>
            <w:r w:rsidRPr="0093199F">
              <w:rPr>
                <w:rFonts w:ascii="Montserrat" w:hAnsi="Montserrat"/>
                <w:color w:val="404040"/>
                <w:spacing w:val="-4"/>
                <w:szCs w:val="18"/>
              </w:rPr>
              <w:t>gaps.</w:t>
            </w:r>
          </w:p>
        </w:tc>
        <w:tc>
          <w:tcPr>
            <w:tcW w:w="1684" w:type="pct"/>
          </w:tcPr>
          <w:p w14:paraId="2F768D72" w14:textId="5F87AF7E" w:rsidR="0093199F" w:rsidRDefault="0093199F" w:rsidP="0093199F">
            <w:pPr>
              <w:pStyle w:val="TableParagraph"/>
              <w:spacing w:before="188" w:line="273" w:lineRule="auto"/>
              <w:ind w:left="107" w:right="372"/>
              <w:rPr>
                <w:rFonts w:ascii="Montserrat" w:hAnsi="Montserrat"/>
                <w:color w:val="404040"/>
                <w:szCs w:val="18"/>
                <w:highlight w:val="yellow"/>
              </w:rPr>
            </w:pPr>
            <w:r w:rsidRPr="007227E8">
              <w:rPr>
                <w:rFonts w:ascii="Montserrat" w:hAnsi="Montserrat"/>
                <w:color w:val="404040"/>
                <w:szCs w:val="18"/>
              </w:rPr>
              <w:t>The applicant has provided at least three clear goals that</w:t>
            </w:r>
            <w:r>
              <w:rPr>
                <w:rFonts w:ascii="Montserrat" w:hAnsi="Montserrat"/>
                <w:color w:val="404040"/>
                <w:szCs w:val="18"/>
              </w:rPr>
              <w:t xml:space="preserve"> </w:t>
            </w:r>
            <w:r w:rsidRPr="00113E3D">
              <w:rPr>
                <w:rFonts w:ascii="Montserrat" w:hAnsi="Montserrat"/>
              </w:rPr>
              <w:t xml:space="preserve">address </w:t>
            </w:r>
            <w:r>
              <w:rPr>
                <w:rFonts w:ascii="Montserrat" w:hAnsi="Montserrat"/>
              </w:rPr>
              <w:t xml:space="preserve">some of </w:t>
            </w:r>
            <w:r w:rsidRPr="00113E3D">
              <w:rPr>
                <w:rFonts w:ascii="Montserrat" w:hAnsi="Montserrat"/>
              </w:rPr>
              <w:t>the primary challenges identified in the needs assessment. E</w:t>
            </w:r>
            <w:r>
              <w:rPr>
                <w:rFonts w:ascii="Montserrat" w:hAnsi="Montserrat"/>
              </w:rPr>
              <w:t>ach goal follows the S.M.A.R.T.I.E. Goal format (</w:t>
            </w:r>
            <w:r w:rsidRPr="00113E3D">
              <w:rPr>
                <w:rFonts w:ascii="Montserrat" w:hAnsi="Montserrat"/>
              </w:rPr>
              <w:t xml:space="preserve">specific, measurable, </w:t>
            </w:r>
            <w:r>
              <w:rPr>
                <w:rFonts w:ascii="Montserrat" w:hAnsi="Montserrat"/>
              </w:rPr>
              <w:t xml:space="preserve">attainable, realistic, time-bound, and inclusive/ equitable) </w:t>
            </w:r>
            <w:r w:rsidRPr="00113E3D">
              <w:rPr>
                <w:rFonts w:ascii="Montserrat" w:hAnsi="Montserrat"/>
              </w:rPr>
              <w:t xml:space="preserve">and </w:t>
            </w:r>
            <w:r>
              <w:rPr>
                <w:rFonts w:ascii="Montserrat" w:hAnsi="Montserrat"/>
              </w:rPr>
              <w:t xml:space="preserve">is </w:t>
            </w:r>
            <w:r w:rsidRPr="00113E3D">
              <w:rPr>
                <w:rFonts w:ascii="Montserrat" w:hAnsi="Montserrat"/>
              </w:rPr>
              <w:t>aligned with the intended outcomes</w:t>
            </w:r>
            <w:r w:rsidR="00E55630">
              <w:rPr>
                <w:rFonts w:ascii="Montserrat" w:hAnsi="Montserrat"/>
              </w:rPr>
              <w:t>.</w:t>
            </w:r>
          </w:p>
          <w:p w14:paraId="6DD1C48B" w14:textId="0896F240" w:rsidR="00E55630" w:rsidRPr="00AD036B" w:rsidRDefault="00E55630" w:rsidP="00E55630">
            <w:pPr>
              <w:pStyle w:val="TableParagraph"/>
              <w:spacing w:before="210" w:line="273" w:lineRule="auto"/>
              <w:ind w:left="107" w:right="128"/>
              <w:rPr>
                <w:rFonts w:ascii="Montserrat" w:hAnsi="Montserrat"/>
                <w:szCs w:val="18"/>
                <w:highlight w:val="yellow"/>
              </w:rPr>
            </w:pPr>
            <w:r w:rsidRPr="007227E8">
              <w:rPr>
                <w:rFonts w:ascii="Montserrat" w:hAnsi="Montserrat"/>
                <w:color w:val="404040"/>
                <w:szCs w:val="18"/>
              </w:rPr>
              <w:t>For each goal statement, the applicant has identified</w:t>
            </w:r>
            <w:r>
              <w:rPr>
                <w:rFonts w:ascii="Montserrat" w:hAnsi="Montserrat"/>
                <w:color w:val="404040"/>
                <w:szCs w:val="18"/>
              </w:rPr>
              <w:t xml:space="preserve"> </w:t>
            </w:r>
            <w:r>
              <w:rPr>
                <w:rFonts w:ascii="Montserrat" w:hAnsi="Montserrat"/>
                <w:szCs w:val="18"/>
              </w:rPr>
              <w:t>some</w:t>
            </w:r>
            <w:r w:rsidRPr="00113E3D">
              <w:rPr>
                <w:rFonts w:ascii="Montserrat" w:hAnsi="Montserrat"/>
              </w:rPr>
              <w:t xml:space="preserve"> strategies that will </w:t>
            </w:r>
            <w:r>
              <w:rPr>
                <w:rFonts w:ascii="Montserrat" w:hAnsi="Montserrat"/>
              </w:rPr>
              <w:t>be implemented.</w:t>
            </w:r>
            <w:r w:rsidRPr="00113E3D">
              <w:rPr>
                <w:rFonts w:ascii="Montserrat" w:hAnsi="Montserrat"/>
              </w:rPr>
              <w:t xml:space="preserve"> </w:t>
            </w:r>
            <w:r>
              <w:rPr>
                <w:rFonts w:ascii="Montserrat" w:hAnsi="Montserrat"/>
              </w:rPr>
              <w:t xml:space="preserve">The applicant has somewhat explained the </w:t>
            </w:r>
            <w:r w:rsidRPr="00113E3D">
              <w:rPr>
                <w:rFonts w:ascii="Montserrat" w:hAnsi="Montserrat"/>
              </w:rPr>
              <w:t>rationale behind selecting these strategies and how they are designed to support growth in the CTE/STEM pipeline</w:t>
            </w:r>
            <w:r>
              <w:rPr>
                <w:rFonts w:ascii="Montserrat" w:hAnsi="Montserrat"/>
              </w:rPr>
              <w:t>.</w:t>
            </w:r>
          </w:p>
          <w:p w14:paraId="44C56ADD" w14:textId="5F71DE6F" w:rsidR="00EC3A8C" w:rsidRDefault="00EC3A8C" w:rsidP="00EC3A8C">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The applicant has identified s</w:t>
            </w:r>
            <w:r>
              <w:rPr>
                <w:rFonts w:ascii="Montserrat" w:hAnsi="Montserrat"/>
                <w:color w:val="404040"/>
                <w:szCs w:val="18"/>
              </w:rPr>
              <w:t xml:space="preserve">ome </w:t>
            </w:r>
            <w:r w:rsidRPr="007227E8">
              <w:rPr>
                <w:rFonts w:ascii="Montserrat" w:hAnsi="Montserrat"/>
                <w:color w:val="404040"/>
                <w:szCs w:val="18"/>
              </w:rPr>
              <w:t xml:space="preserve">activities that will be employed and are aligned </w:t>
            </w:r>
            <w:r>
              <w:rPr>
                <w:rFonts w:ascii="Montserrat" w:hAnsi="Montserrat"/>
                <w:color w:val="404040"/>
                <w:szCs w:val="18"/>
              </w:rPr>
              <w:t>with</w:t>
            </w:r>
            <w:r w:rsidRPr="007227E8">
              <w:rPr>
                <w:rFonts w:ascii="Montserrat" w:hAnsi="Montserrat"/>
                <w:color w:val="404040"/>
                <w:szCs w:val="18"/>
              </w:rPr>
              <w:t xml:space="preserve"> the stated strategies. </w:t>
            </w:r>
          </w:p>
          <w:p w14:paraId="28474876" w14:textId="4E9304E9" w:rsidR="00EC3A8C" w:rsidRPr="007227E8" w:rsidRDefault="00EC3A8C" w:rsidP="00EC3A8C">
            <w:pPr>
              <w:pStyle w:val="TableParagraph"/>
              <w:spacing w:before="205" w:line="273" w:lineRule="auto"/>
              <w:ind w:left="107" w:right="128"/>
              <w:rPr>
                <w:rFonts w:ascii="Montserrat" w:hAnsi="Montserrat"/>
                <w:b/>
                <w:bCs/>
                <w:color w:val="404040"/>
                <w:szCs w:val="18"/>
              </w:rPr>
            </w:pPr>
            <w:r w:rsidRPr="007227E8">
              <w:rPr>
                <w:rFonts w:ascii="Montserrat" w:hAnsi="Montserrat"/>
                <w:color w:val="404040"/>
                <w:szCs w:val="18"/>
              </w:rPr>
              <w:t>The applicant has identified s</w:t>
            </w:r>
            <w:r>
              <w:rPr>
                <w:rFonts w:ascii="Montserrat" w:hAnsi="Montserrat"/>
                <w:color w:val="404040"/>
                <w:szCs w:val="18"/>
              </w:rPr>
              <w:t xml:space="preserve">ome </w:t>
            </w:r>
            <w:r>
              <w:rPr>
                <w:rFonts w:ascii="Montserrat" w:hAnsi="Montserrat"/>
              </w:rPr>
              <w:t xml:space="preserve">benchmarks as measures of success, as well as a vague timeline of when the benchmarks will be accomplished. </w:t>
            </w:r>
          </w:p>
          <w:p w14:paraId="262DD7DB" w14:textId="45796470" w:rsidR="00EC3A8C" w:rsidRDefault="00EC3A8C" w:rsidP="00EC3A8C">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 xml:space="preserve">The applicant has </w:t>
            </w:r>
            <w:r>
              <w:rPr>
                <w:rFonts w:ascii="Montserrat" w:hAnsi="Montserrat"/>
                <w:color w:val="404040"/>
                <w:szCs w:val="18"/>
              </w:rPr>
              <w:t>developed an outcome statement that is aligned to the goal and crafted in an “If/Then” format.</w:t>
            </w:r>
          </w:p>
          <w:p w14:paraId="4AB75E8D" w14:textId="3B9BFD40" w:rsidR="00EC3A8C" w:rsidRPr="00EC3A8C" w:rsidRDefault="00EC3A8C" w:rsidP="00EC3A8C">
            <w:pPr>
              <w:pStyle w:val="TableParagraph"/>
              <w:spacing w:before="205" w:line="273" w:lineRule="auto"/>
              <w:ind w:right="128"/>
              <w:rPr>
                <w:rFonts w:ascii="Montserrat" w:hAnsi="Montserrat"/>
                <w:color w:val="404040"/>
                <w:szCs w:val="18"/>
              </w:rPr>
            </w:pPr>
            <w:r w:rsidRPr="0093199F">
              <w:rPr>
                <w:rFonts w:ascii="Montserrat" w:hAnsi="Montserrat"/>
                <w:color w:val="404040"/>
                <w:spacing w:val="-2"/>
                <w:szCs w:val="18"/>
              </w:rPr>
              <w:t>The</w:t>
            </w:r>
            <w:r w:rsidRPr="0093199F">
              <w:rPr>
                <w:rFonts w:ascii="Montserrat" w:hAnsi="Montserrat"/>
                <w:color w:val="404040"/>
                <w:spacing w:val="-14"/>
                <w:szCs w:val="18"/>
              </w:rPr>
              <w:t xml:space="preserve"> </w:t>
            </w:r>
            <w:r w:rsidRPr="0093199F">
              <w:rPr>
                <w:rFonts w:ascii="Montserrat" w:hAnsi="Montserrat"/>
                <w:color w:val="404040"/>
                <w:spacing w:val="-2"/>
                <w:szCs w:val="18"/>
              </w:rPr>
              <w:t>goals,</w:t>
            </w:r>
            <w:r w:rsidRPr="0093199F">
              <w:rPr>
                <w:rFonts w:ascii="Montserrat" w:hAnsi="Montserrat"/>
                <w:color w:val="404040"/>
                <w:spacing w:val="-14"/>
                <w:szCs w:val="18"/>
              </w:rPr>
              <w:t xml:space="preserve"> strategies, activities, benchmarks, and outcomes</w:t>
            </w:r>
            <w:r w:rsidRPr="0093199F">
              <w:rPr>
                <w:rFonts w:ascii="Montserrat" w:hAnsi="Montserrat"/>
                <w:color w:val="404040"/>
                <w:spacing w:val="-2"/>
                <w:szCs w:val="18"/>
              </w:rPr>
              <w:t>,</w:t>
            </w:r>
            <w:r w:rsidRPr="0093199F">
              <w:rPr>
                <w:rFonts w:ascii="Montserrat" w:hAnsi="Montserrat"/>
                <w:color w:val="404040"/>
                <w:spacing w:val="-13"/>
                <w:szCs w:val="18"/>
              </w:rPr>
              <w:t xml:space="preserve"> </w:t>
            </w:r>
            <w:r w:rsidRPr="0093199F">
              <w:rPr>
                <w:rFonts w:ascii="Montserrat" w:hAnsi="Montserrat"/>
                <w:color w:val="404040"/>
                <w:szCs w:val="18"/>
              </w:rPr>
              <w:t>are aligned with the needs assessment, and demonstrate a strategic approach to addressing</w:t>
            </w:r>
            <w:r w:rsidRPr="0093199F">
              <w:rPr>
                <w:rFonts w:ascii="Montserrat" w:hAnsi="Montserrat"/>
                <w:color w:val="404040"/>
                <w:spacing w:val="-16"/>
                <w:szCs w:val="18"/>
              </w:rPr>
              <w:t xml:space="preserve"> </w:t>
            </w:r>
            <w:r w:rsidRPr="0093199F">
              <w:rPr>
                <w:rFonts w:ascii="Montserrat" w:hAnsi="Montserrat"/>
                <w:color w:val="404040"/>
                <w:szCs w:val="18"/>
              </w:rPr>
              <w:t>the</w:t>
            </w:r>
            <w:r w:rsidRPr="0093199F">
              <w:rPr>
                <w:rFonts w:ascii="Montserrat" w:hAnsi="Montserrat"/>
                <w:color w:val="404040"/>
                <w:spacing w:val="-16"/>
                <w:szCs w:val="18"/>
              </w:rPr>
              <w:t xml:space="preserve"> </w:t>
            </w:r>
            <w:r w:rsidRPr="0093199F">
              <w:rPr>
                <w:rFonts w:ascii="Montserrat" w:hAnsi="Montserrat"/>
                <w:color w:val="404040"/>
                <w:szCs w:val="18"/>
              </w:rPr>
              <w:t xml:space="preserve">identified </w:t>
            </w:r>
            <w:r w:rsidRPr="0093199F">
              <w:rPr>
                <w:rFonts w:ascii="Montserrat" w:hAnsi="Montserrat"/>
                <w:color w:val="404040"/>
                <w:spacing w:val="-4"/>
                <w:szCs w:val="18"/>
              </w:rPr>
              <w:t>gaps.</w:t>
            </w:r>
          </w:p>
        </w:tc>
        <w:tc>
          <w:tcPr>
            <w:tcW w:w="1682" w:type="pct"/>
          </w:tcPr>
          <w:p w14:paraId="7AB1737A" w14:textId="73646709" w:rsidR="0093199F" w:rsidRPr="00F71367" w:rsidRDefault="0093199F" w:rsidP="0093199F">
            <w:pPr>
              <w:pStyle w:val="TableParagraph"/>
              <w:spacing w:before="188" w:line="273" w:lineRule="auto"/>
              <w:ind w:left="107" w:right="372"/>
              <w:rPr>
                <w:rFonts w:ascii="Montserrat" w:hAnsi="Montserrat"/>
                <w:color w:val="404040"/>
                <w:szCs w:val="18"/>
                <w:highlight w:val="yellow"/>
              </w:rPr>
            </w:pPr>
            <w:r w:rsidRPr="007227E8">
              <w:rPr>
                <w:rFonts w:ascii="Montserrat" w:hAnsi="Montserrat"/>
                <w:color w:val="404040"/>
                <w:szCs w:val="18"/>
              </w:rPr>
              <w:t xml:space="preserve">The applicant has </w:t>
            </w:r>
            <w:r>
              <w:rPr>
                <w:rFonts w:ascii="Montserrat" w:hAnsi="Montserrat"/>
                <w:color w:val="404040"/>
                <w:szCs w:val="18"/>
              </w:rPr>
              <w:t xml:space="preserve">not </w:t>
            </w:r>
            <w:r w:rsidRPr="007227E8">
              <w:rPr>
                <w:rFonts w:ascii="Montserrat" w:hAnsi="Montserrat"/>
                <w:color w:val="404040"/>
                <w:szCs w:val="18"/>
              </w:rPr>
              <w:t>provided at least three clear goals that directly</w:t>
            </w:r>
            <w:r>
              <w:rPr>
                <w:rFonts w:ascii="Montserrat" w:hAnsi="Montserrat"/>
                <w:color w:val="404040"/>
                <w:szCs w:val="18"/>
              </w:rPr>
              <w:t xml:space="preserve"> </w:t>
            </w:r>
            <w:r w:rsidRPr="00113E3D">
              <w:rPr>
                <w:rFonts w:ascii="Montserrat" w:hAnsi="Montserrat"/>
              </w:rPr>
              <w:t>address the primary challenges identified in the needs assessment. E</w:t>
            </w:r>
            <w:r>
              <w:rPr>
                <w:rFonts w:ascii="Montserrat" w:hAnsi="Montserrat"/>
              </w:rPr>
              <w:t>ach goal follows the S.M.A.R.T.I.E. Goal format (</w:t>
            </w:r>
            <w:r w:rsidRPr="00113E3D">
              <w:rPr>
                <w:rFonts w:ascii="Montserrat" w:hAnsi="Montserrat"/>
              </w:rPr>
              <w:t xml:space="preserve">specific, measurable, </w:t>
            </w:r>
            <w:r>
              <w:rPr>
                <w:rFonts w:ascii="Montserrat" w:hAnsi="Montserrat"/>
              </w:rPr>
              <w:t xml:space="preserve">attainable, realistic, time-bound, and inclusive/ equitable) </w:t>
            </w:r>
            <w:r w:rsidRPr="00113E3D">
              <w:rPr>
                <w:rFonts w:ascii="Montserrat" w:hAnsi="Montserrat"/>
              </w:rPr>
              <w:t xml:space="preserve">and </w:t>
            </w:r>
            <w:r>
              <w:rPr>
                <w:rFonts w:ascii="Montserrat" w:hAnsi="Montserrat"/>
              </w:rPr>
              <w:t xml:space="preserve">is </w:t>
            </w:r>
            <w:r w:rsidRPr="00113E3D">
              <w:rPr>
                <w:rFonts w:ascii="Montserrat" w:hAnsi="Montserrat"/>
              </w:rPr>
              <w:t>aligned with the intended outcomes</w:t>
            </w:r>
            <w:r w:rsidR="00E55630">
              <w:rPr>
                <w:rFonts w:ascii="Montserrat" w:hAnsi="Montserrat"/>
              </w:rPr>
              <w:t>.</w:t>
            </w:r>
          </w:p>
          <w:p w14:paraId="236E0780" w14:textId="41F64D26" w:rsidR="00E55630" w:rsidRPr="00AD036B" w:rsidRDefault="00EC3A8C" w:rsidP="00E55630">
            <w:pPr>
              <w:pStyle w:val="TableParagraph"/>
              <w:spacing w:before="210" w:line="273" w:lineRule="auto"/>
              <w:ind w:left="107" w:right="128"/>
              <w:rPr>
                <w:rFonts w:ascii="Montserrat" w:hAnsi="Montserrat"/>
                <w:szCs w:val="18"/>
                <w:highlight w:val="yellow"/>
              </w:rPr>
            </w:pPr>
            <w:r>
              <w:rPr>
                <w:rFonts w:ascii="Montserrat" w:hAnsi="Montserrat"/>
                <w:color w:val="404040"/>
                <w:szCs w:val="18"/>
              </w:rPr>
              <w:t>The applicant has not</w:t>
            </w:r>
            <w:r w:rsidR="00E55630" w:rsidRPr="007227E8">
              <w:rPr>
                <w:rFonts w:ascii="Montserrat" w:hAnsi="Montserrat"/>
                <w:color w:val="404040"/>
                <w:szCs w:val="18"/>
              </w:rPr>
              <w:t xml:space="preserve"> identified</w:t>
            </w:r>
            <w:r w:rsidR="00E55630">
              <w:rPr>
                <w:rFonts w:ascii="Montserrat" w:hAnsi="Montserrat"/>
                <w:color w:val="404040"/>
                <w:szCs w:val="18"/>
              </w:rPr>
              <w:t xml:space="preserve"> </w:t>
            </w:r>
            <w:r w:rsidR="00E55630" w:rsidRPr="00113E3D">
              <w:rPr>
                <w:rFonts w:ascii="Montserrat" w:hAnsi="Montserrat"/>
              </w:rPr>
              <w:t xml:space="preserve">a range of strategies that will </w:t>
            </w:r>
            <w:r w:rsidR="00E55630">
              <w:rPr>
                <w:rFonts w:ascii="Montserrat" w:hAnsi="Montserrat"/>
              </w:rPr>
              <w:t>be implemented.</w:t>
            </w:r>
            <w:r w:rsidR="00E55630" w:rsidRPr="00113E3D">
              <w:rPr>
                <w:rFonts w:ascii="Montserrat" w:hAnsi="Montserrat"/>
              </w:rPr>
              <w:t xml:space="preserve"> </w:t>
            </w:r>
            <w:r w:rsidR="00E55630">
              <w:rPr>
                <w:rFonts w:ascii="Montserrat" w:hAnsi="Montserrat"/>
              </w:rPr>
              <w:t>The applicant has</w:t>
            </w:r>
            <w:r>
              <w:rPr>
                <w:rFonts w:ascii="Montserrat" w:hAnsi="Montserrat"/>
              </w:rPr>
              <w:t xml:space="preserve"> vaguely</w:t>
            </w:r>
            <w:r w:rsidR="00E55630">
              <w:rPr>
                <w:rFonts w:ascii="Montserrat" w:hAnsi="Montserrat"/>
              </w:rPr>
              <w:t xml:space="preserve"> explained the </w:t>
            </w:r>
            <w:r w:rsidR="00E55630" w:rsidRPr="00113E3D">
              <w:rPr>
                <w:rFonts w:ascii="Montserrat" w:hAnsi="Montserrat"/>
              </w:rPr>
              <w:t xml:space="preserve">rationale behind </w:t>
            </w:r>
            <w:r>
              <w:rPr>
                <w:rFonts w:ascii="Montserrat" w:hAnsi="Montserrat"/>
              </w:rPr>
              <w:t xml:space="preserve">any </w:t>
            </w:r>
            <w:r w:rsidR="00E55630" w:rsidRPr="00113E3D">
              <w:rPr>
                <w:rFonts w:ascii="Montserrat" w:hAnsi="Montserrat"/>
              </w:rPr>
              <w:t xml:space="preserve">strategies </w:t>
            </w:r>
            <w:r>
              <w:rPr>
                <w:rFonts w:ascii="Montserrat" w:hAnsi="Montserrat"/>
              </w:rPr>
              <w:t>identified.</w:t>
            </w:r>
          </w:p>
          <w:p w14:paraId="64A186EF" w14:textId="689E88E5" w:rsidR="00EC3A8C" w:rsidRDefault="00EC3A8C" w:rsidP="00EC3A8C">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 xml:space="preserve">The applicant has </w:t>
            </w:r>
            <w:r>
              <w:rPr>
                <w:rFonts w:ascii="Montserrat" w:hAnsi="Montserrat"/>
                <w:color w:val="404040"/>
                <w:szCs w:val="18"/>
              </w:rPr>
              <w:t xml:space="preserve">not </w:t>
            </w:r>
            <w:r w:rsidRPr="007227E8">
              <w:rPr>
                <w:rFonts w:ascii="Montserrat" w:hAnsi="Montserrat"/>
                <w:color w:val="404040"/>
                <w:szCs w:val="18"/>
              </w:rPr>
              <w:t>identified</w:t>
            </w:r>
            <w:r>
              <w:rPr>
                <w:rFonts w:ascii="Montserrat" w:hAnsi="Montserrat"/>
                <w:color w:val="404040"/>
                <w:szCs w:val="18"/>
              </w:rPr>
              <w:t xml:space="preserve"> </w:t>
            </w:r>
            <w:r w:rsidRPr="007227E8">
              <w:rPr>
                <w:rFonts w:ascii="Montserrat" w:hAnsi="Montserrat"/>
                <w:color w:val="404040"/>
                <w:szCs w:val="18"/>
              </w:rPr>
              <w:t>activities that will be employed and</w:t>
            </w:r>
            <w:r>
              <w:rPr>
                <w:rFonts w:ascii="Montserrat" w:hAnsi="Montserrat"/>
                <w:color w:val="404040"/>
                <w:szCs w:val="18"/>
              </w:rPr>
              <w:t>/or actvities</w:t>
            </w:r>
            <w:r w:rsidRPr="007227E8">
              <w:rPr>
                <w:rFonts w:ascii="Montserrat" w:hAnsi="Montserrat"/>
                <w:color w:val="404040"/>
                <w:szCs w:val="18"/>
              </w:rPr>
              <w:t xml:space="preserve"> are </w:t>
            </w:r>
            <w:r>
              <w:rPr>
                <w:rFonts w:ascii="Montserrat" w:hAnsi="Montserrat"/>
                <w:color w:val="404040"/>
                <w:szCs w:val="18"/>
              </w:rPr>
              <w:t xml:space="preserve">not </w:t>
            </w:r>
            <w:r w:rsidRPr="007227E8">
              <w:rPr>
                <w:rFonts w:ascii="Montserrat" w:hAnsi="Montserrat"/>
                <w:color w:val="404040"/>
                <w:szCs w:val="18"/>
              </w:rPr>
              <w:t xml:space="preserve">aligned </w:t>
            </w:r>
            <w:r>
              <w:rPr>
                <w:rFonts w:ascii="Montserrat" w:hAnsi="Montserrat"/>
                <w:color w:val="404040"/>
                <w:szCs w:val="18"/>
              </w:rPr>
              <w:t>with</w:t>
            </w:r>
            <w:r w:rsidRPr="007227E8">
              <w:rPr>
                <w:rFonts w:ascii="Montserrat" w:hAnsi="Montserrat"/>
                <w:color w:val="404040"/>
                <w:szCs w:val="18"/>
              </w:rPr>
              <w:t xml:space="preserve"> the stated strategies. </w:t>
            </w:r>
          </w:p>
          <w:p w14:paraId="51B39369" w14:textId="2B6A20F4" w:rsidR="00EC3A8C" w:rsidRPr="007227E8" w:rsidRDefault="00EC3A8C" w:rsidP="00EC3A8C">
            <w:pPr>
              <w:pStyle w:val="TableParagraph"/>
              <w:spacing w:before="205" w:line="273" w:lineRule="auto"/>
              <w:ind w:left="107" w:right="128"/>
              <w:rPr>
                <w:rFonts w:ascii="Montserrat" w:hAnsi="Montserrat"/>
                <w:b/>
                <w:bCs/>
                <w:color w:val="404040"/>
                <w:szCs w:val="18"/>
              </w:rPr>
            </w:pPr>
            <w:r w:rsidRPr="007227E8">
              <w:rPr>
                <w:rFonts w:ascii="Montserrat" w:hAnsi="Montserrat"/>
                <w:color w:val="404040"/>
                <w:szCs w:val="18"/>
              </w:rPr>
              <w:t>The applicant has</w:t>
            </w:r>
            <w:r>
              <w:rPr>
                <w:rFonts w:ascii="Montserrat" w:hAnsi="Montserrat"/>
                <w:color w:val="404040"/>
                <w:szCs w:val="18"/>
              </w:rPr>
              <w:t xml:space="preserve"> not</w:t>
            </w:r>
            <w:r w:rsidRPr="007227E8">
              <w:rPr>
                <w:rFonts w:ascii="Montserrat" w:hAnsi="Montserrat"/>
                <w:color w:val="404040"/>
                <w:szCs w:val="18"/>
              </w:rPr>
              <w:t xml:space="preserve"> identified</w:t>
            </w:r>
            <w:r>
              <w:rPr>
                <w:rFonts w:ascii="Montserrat" w:hAnsi="Montserrat"/>
                <w:color w:val="404040"/>
                <w:szCs w:val="18"/>
              </w:rPr>
              <w:t xml:space="preserve"> </w:t>
            </w:r>
            <w:r>
              <w:rPr>
                <w:rFonts w:ascii="Montserrat" w:hAnsi="Montserrat"/>
              </w:rPr>
              <w:t xml:space="preserve">benchmarks as measures of success and/or the applicant does not include a timeline of when the benchmarks will be accomplished. </w:t>
            </w:r>
          </w:p>
          <w:p w14:paraId="4717FAAD" w14:textId="2053FEE4" w:rsidR="00CD218B" w:rsidRPr="00EC3A8C" w:rsidRDefault="00EC3A8C" w:rsidP="00EC3A8C">
            <w:pPr>
              <w:pStyle w:val="TableParagraph"/>
              <w:spacing w:before="205" w:line="273" w:lineRule="auto"/>
              <w:ind w:left="107" w:right="128"/>
              <w:rPr>
                <w:rFonts w:ascii="Montserrat" w:hAnsi="Montserrat"/>
                <w:color w:val="404040"/>
                <w:szCs w:val="18"/>
              </w:rPr>
            </w:pPr>
            <w:r w:rsidRPr="007227E8">
              <w:rPr>
                <w:rFonts w:ascii="Montserrat" w:hAnsi="Montserrat"/>
                <w:color w:val="404040"/>
                <w:szCs w:val="18"/>
              </w:rPr>
              <w:t xml:space="preserve">The applicant has </w:t>
            </w:r>
            <w:r>
              <w:rPr>
                <w:rFonts w:ascii="Montserrat" w:hAnsi="Montserrat"/>
                <w:color w:val="404040"/>
                <w:szCs w:val="18"/>
              </w:rPr>
              <w:t>not developed a clear, final outcome statement that is aligned to the goal and crafted in an “If/Then” format</w:t>
            </w:r>
          </w:p>
          <w:p w14:paraId="2FB35B74" w14:textId="1AEE7D64" w:rsidR="00EC3A8C" w:rsidRPr="00AD036B" w:rsidRDefault="00EC3A8C" w:rsidP="00EC3A8C">
            <w:pPr>
              <w:pStyle w:val="TableParagraph"/>
              <w:spacing w:before="191" w:line="273" w:lineRule="auto"/>
              <w:ind w:right="112"/>
              <w:rPr>
                <w:rFonts w:ascii="Montserrat" w:hAnsi="Montserrat"/>
                <w:szCs w:val="20"/>
                <w:highlight w:val="yellow"/>
              </w:rPr>
            </w:pPr>
            <w:r w:rsidRPr="0093199F">
              <w:rPr>
                <w:rFonts w:ascii="Montserrat" w:hAnsi="Montserrat"/>
                <w:color w:val="404040"/>
                <w:spacing w:val="-2"/>
                <w:szCs w:val="18"/>
              </w:rPr>
              <w:t>The</w:t>
            </w:r>
            <w:r w:rsidRPr="0093199F">
              <w:rPr>
                <w:rFonts w:ascii="Montserrat" w:hAnsi="Montserrat"/>
                <w:color w:val="404040"/>
                <w:spacing w:val="-14"/>
                <w:szCs w:val="18"/>
              </w:rPr>
              <w:t xml:space="preserve"> </w:t>
            </w:r>
            <w:r w:rsidRPr="0093199F">
              <w:rPr>
                <w:rFonts w:ascii="Montserrat" w:hAnsi="Montserrat"/>
                <w:color w:val="404040"/>
                <w:spacing w:val="-2"/>
                <w:szCs w:val="18"/>
              </w:rPr>
              <w:t>goals,</w:t>
            </w:r>
            <w:r w:rsidRPr="0093199F">
              <w:rPr>
                <w:rFonts w:ascii="Montserrat" w:hAnsi="Montserrat"/>
                <w:color w:val="404040"/>
                <w:spacing w:val="-14"/>
                <w:szCs w:val="18"/>
              </w:rPr>
              <w:t xml:space="preserve"> strategies, activities, benchmarks, and outcomes</w:t>
            </w:r>
            <w:r w:rsidRPr="0093199F">
              <w:rPr>
                <w:rFonts w:ascii="Montserrat" w:hAnsi="Montserrat"/>
                <w:color w:val="404040"/>
                <w:spacing w:val="-2"/>
                <w:szCs w:val="18"/>
              </w:rPr>
              <w:t>,</w:t>
            </w:r>
            <w:r w:rsidRPr="0093199F">
              <w:rPr>
                <w:rFonts w:ascii="Montserrat" w:hAnsi="Montserrat"/>
                <w:color w:val="404040"/>
                <w:spacing w:val="-13"/>
                <w:szCs w:val="18"/>
              </w:rPr>
              <w:t xml:space="preserve"> </w:t>
            </w:r>
            <w:r w:rsidRPr="0093199F">
              <w:rPr>
                <w:rFonts w:ascii="Montserrat" w:hAnsi="Montserrat"/>
                <w:color w:val="404040"/>
                <w:szCs w:val="18"/>
              </w:rPr>
              <w:t>are</w:t>
            </w:r>
            <w:r>
              <w:rPr>
                <w:rFonts w:ascii="Montserrat" w:hAnsi="Montserrat"/>
                <w:color w:val="404040"/>
                <w:szCs w:val="18"/>
              </w:rPr>
              <w:t xml:space="preserve"> not</w:t>
            </w:r>
            <w:r w:rsidRPr="0093199F">
              <w:rPr>
                <w:rFonts w:ascii="Montserrat" w:hAnsi="Montserrat"/>
                <w:color w:val="404040"/>
                <w:szCs w:val="18"/>
              </w:rPr>
              <w:t xml:space="preserve"> aligned with the needs assessment, and</w:t>
            </w:r>
            <w:r>
              <w:rPr>
                <w:rFonts w:ascii="Montserrat" w:hAnsi="Montserrat"/>
                <w:color w:val="404040"/>
                <w:szCs w:val="18"/>
              </w:rPr>
              <w:t xml:space="preserve"> do not</w:t>
            </w:r>
            <w:r w:rsidRPr="0093199F">
              <w:rPr>
                <w:rFonts w:ascii="Montserrat" w:hAnsi="Montserrat"/>
                <w:color w:val="404040"/>
                <w:szCs w:val="18"/>
              </w:rPr>
              <w:t xml:space="preserve"> demonstrate a clear and strategic approach to addressing</w:t>
            </w:r>
            <w:r w:rsidRPr="0093199F">
              <w:rPr>
                <w:rFonts w:ascii="Montserrat" w:hAnsi="Montserrat"/>
                <w:color w:val="404040"/>
                <w:spacing w:val="-16"/>
                <w:szCs w:val="18"/>
              </w:rPr>
              <w:t xml:space="preserve"> </w:t>
            </w:r>
            <w:r w:rsidRPr="0093199F">
              <w:rPr>
                <w:rFonts w:ascii="Montserrat" w:hAnsi="Montserrat"/>
                <w:color w:val="404040"/>
                <w:szCs w:val="18"/>
              </w:rPr>
              <w:t>the</w:t>
            </w:r>
            <w:r w:rsidRPr="0093199F">
              <w:rPr>
                <w:rFonts w:ascii="Montserrat" w:hAnsi="Montserrat"/>
                <w:color w:val="404040"/>
                <w:spacing w:val="-16"/>
                <w:szCs w:val="18"/>
              </w:rPr>
              <w:t xml:space="preserve"> </w:t>
            </w:r>
            <w:r w:rsidRPr="0093199F">
              <w:rPr>
                <w:rFonts w:ascii="Montserrat" w:hAnsi="Montserrat"/>
                <w:color w:val="404040"/>
                <w:szCs w:val="18"/>
              </w:rPr>
              <w:t xml:space="preserve">identified </w:t>
            </w:r>
            <w:r w:rsidRPr="0093199F">
              <w:rPr>
                <w:rFonts w:ascii="Montserrat" w:hAnsi="Montserrat"/>
                <w:color w:val="404040"/>
                <w:spacing w:val="-4"/>
                <w:szCs w:val="18"/>
              </w:rPr>
              <w:t>gaps.</w:t>
            </w:r>
          </w:p>
        </w:tc>
      </w:tr>
    </w:tbl>
    <w:p w14:paraId="5949883B" w14:textId="73F33FFE" w:rsidR="00CD218B" w:rsidRPr="00DE777E" w:rsidRDefault="00CD218B" w:rsidP="00CD218B">
      <w:pPr>
        <w:rPr>
          <w:rFonts w:ascii="Montserrat" w:hAnsi="Montserrat"/>
        </w:rPr>
      </w:pPr>
    </w:p>
    <w:p w14:paraId="55EAE7B6" w14:textId="476234D2" w:rsidR="00CD218B" w:rsidRPr="00DE777E" w:rsidRDefault="00CD218B" w:rsidP="002E16D7">
      <w:pPr>
        <w:pStyle w:val="Heading2"/>
        <w:rPr>
          <w:rFonts w:ascii="Montserrat" w:hAnsi="Montserrat"/>
        </w:rPr>
      </w:pPr>
      <w:r w:rsidRPr="00DE777E">
        <w:rPr>
          <w:rFonts w:ascii="Montserrat" w:hAnsi="Montserrat"/>
        </w:rPr>
        <w:br w:type="page"/>
      </w:r>
    </w:p>
    <w:p w14:paraId="453B05F6" w14:textId="1CF200F7" w:rsidR="0035320B" w:rsidRPr="00DE777E" w:rsidRDefault="0035320B" w:rsidP="0035320B">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Pr="00DE777E">
        <w:rPr>
          <w:rFonts w:ascii="Montserrat" w:hAnsi="Montserrat"/>
          <w:w w:val="85"/>
        </w:rPr>
        <w:t xml:space="preserve">Evaluation and </w:t>
      </w:r>
      <w:r w:rsidRPr="00DE777E">
        <w:rPr>
          <w:rFonts w:ascii="Montserrat" w:hAnsi="Montserrat"/>
          <w:spacing w:val="-2"/>
          <w:w w:val="90"/>
        </w:rPr>
        <w:t xml:space="preserve">Dissemination </w:t>
      </w:r>
      <w:r w:rsidRPr="00DE777E">
        <w:rPr>
          <w:rFonts w:ascii="Montserrat" w:hAnsi="Montserrat"/>
          <w:spacing w:val="-4"/>
          <w:w w:val="95"/>
        </w:rPr>
        <w:t>Plan</w:t>
      </w:r>
    </w:p>
    <w:tbl>
      <w:tblPr>
        <w:tblpPr w:leftFromText="180" w:rightFromText="180" w:vertAnchor="text" w:horzAnchor="margin" w:tblpY="152"/>
        <w:tblW w:w="524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3"/>
        <w:gridCol w:w="3418"/>
        <w:gridCol w:w="2973"/>
      </w:tblGrid>
      <w:tr w:rsidR="0035320B" w:rsidRPr="00DE777E" w14:paraId="036545B5" w14:textId="77777777" w:rsidTr="0035320B">
        <w:trPr>
          <w:trHeight w:val="720"/>
          <w:tblHeader/>
        </w:trPr>
        <w:tc>
          <w:tcPr>
            <w:tcW w:w="1741" w:type="pct"/>
            <w:shd w:val="clear" w:color="auto" w:fill="000000" w:themeFill="text1"/>
            <w:vAlign w:val="center"/>
          </w:tcPr>
          <w:p w14:paraId="046097DF"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Level 3</w:t>
            </w:r>
          </w:p>
          <w:p w14:paraId="08AEEFE6"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43" w:type="pct"/>
            <w:shd w:val="clear" w:color="auto" w:fill="000000" w:themeFill="text1"/>
            <w:vAlign w:val="center"/>
          </w:tcPr>
          <w:p w14:paraId="3A3612A3"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Level 2</w:t>
            </w:r>
          </w:p>
          <w:p w14:paraId="4775C703"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Meets Criteria</w:t>
            </w:r>
          </w:p>
        </w:tc>
        <w:tc>
          <w:tcPr>
            <w:tcW w:w="1516" w:type="pct"/>
            <w:shd w:val="clear" w:color="auto" w:fill="000000" w:themeFill="text1"/>
            <w:vAlign w:val="center"/>
          </w:tcPr>
          <w:p w14:paraId="0C60A917"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Level 1</w:t>
            </w:r>
          </w:p>
          <w:p w14:paraId="73439984" w14:textId="77777777" w:rsidR="0035320B" w:rsidRPr="00DE777E" w:rsidRDefault="0035320B" w:rsidP="00A94ACA">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35320B" w:rsidRPr="00DE777E" w14:paraId="4ED099E0" w14:textId="77777777" w:rsidTr="0035320B">
        <w:trPr>
          <w:trHeight w:val="576"/>
        </w:trPr>
        <w:tc>
          <w:tcPr>
            <w:tcW w:w="1741" w:type="pct"/>
          </w:tcPr>
          <w:p w14:paraId="7F31355D" w14:textId="77777777" w:rsidR="0035320B" w:rsidRPr="00DE777E" w:rsidRDefault="0035320B" w:rsidP="0035320B">
            <w:pPr>
              <w:pStyle w:val="TableParagraph"/>
              <w:spacing w:before="191" w:line="273" w:lineRule="auto"/>
              <w:ind w:left="107" w:right="141"/>
              <w:rPr>
                <w:rFonts w:ascii="Montserrat" w:hAnsi="Montserrat"/>
                <w:szCs w:val="20"/>
              </w:rPr>
            </w:pPr>
            <w:r w:rsidRPr="00DE777E">
              <w:rPr>
                <w:rFonts w:ascii="Montserrat" w:hAnsi="Montserrat"/>
                <w:color w:val="404040"/>
                <w:szCs w:val="20"/>
              </w:rPr>
              <w:t>The applicant has provided a detailed and well-planned evaluation and dissemination plan that includes annual evaluation reports and quarterly</w:t>
            </w:r>
            <w:r w:rsidRPr="00DE777E">
              <w:rPr>
                <w:rFonts w:ascii="Montserrat" w:hAnsi="Montserrat"/>
                <w:color w:val="404040"/>
                <w:spacing w:val="-16"/>
                <w:szCs w:val="20"/>
              </w:rPr>
              <w:t xml:space="preserve"> </w:t>
            </w:r>
            <w:r w:rsidRPr="00DE777E">
              <w:rPr>
                <w:rFonts w:ascii="Montserrat" w:hAnsi="Montserrat"/>
                <w:color w:val="404040"/>
                <w:szCs w:val="20"/>
              </w:rPr>
              <w:t>progress</w:t>
            </w:r>
            <w:r w:rsidRPr="00DE777E">
              <w:rPr>
                <w:rFonts w:ascii="Montserrat" w:hAnsi="Montserrat"/>
                <w:color w:val="404040"/>
                <w:spacing w:val="-16"/>
                <w:szCs w:val="20"/>
              </w:rPr>
              <w:t xml:space="preserve"> </w:t>
            </w:r>
            <w:r w:rsidRPr="00DE777E">
              <w:rPr>
                <w:rFonts w:ascii="Montserrat" w:hAnsi="Montserrat"/>
                <w:color w:val="404040"/>
                <w:szCs w:val="20"/>
              </w:rPr>
              <w:t xml:space="preserve">reports that are consistent with the project's goals and </w:t>
            </w:r>
            <w:r w:rsidRPr="00DE777E">
              <w:rPr>
                <w:rFonts w:ascii="Montserrat" w:hAnsi="Montserrat"/>
                <w:color w:val="404040"/>
                <w:spacing w:val="-2"/>
                <w:szCs w:val="20"/>
              </w:rPr>
              <w:t>objectives.</w:t>
            </w:r>
          </w:p>
          <w:p w14:paraId="1DD92A3F" w14:textId="77777777" w:rsidR="0035320B" w:rsidRPr="00DE777E" w:rsidRDefault="0035320B" w:rsidP="0035320B">
            <w:pPr>
              <w:pStyle w:val="TableParagraph"/>
              <w:spacing w:before="207" w:line="273" w:lineRule="auto"/>
              <w:ind w:left="107" w:right="247"/>
              <w:rPr>
                <w:rFonts w:ascii="Montserrat" w:hAnsi="Montserrat"/>
                <w:szCs w:val="20"/>
              </w:rPr>
            </w:pPr>
            <w:r w:rsidRPr="00DE777E">
              <w:rPr>
                <w:rFonts w:ascii="Montserrat" w:hAnsi="Montserrat"/>
                <w:color w:val="404040"/>
                <w:szCs w:val="20"/>
              </w:rPr>
              <w:t xml:space="preserve">The evaluation plan is designed to assess the </w:t>
            </w:r>
            <w:r w:rsidRPr="00DE777E">
              <w:rPr>
                <w:rFonts w:ascii="Montserrat" w:hAnsi="Montserrat"/>
                <w:color w:val="404040"/>
                <w:spacing w:val="-2"/>
                <w:szCs w:val="20"/>
              </w:rPr>
              <w:t>entire</w:t>
            </w:r>
            <w:r w:rsidRPr="00DE777E">
              <w:rPr>
                <w:rFonts w:ascii="Montserrat" w:hAnsi="Montserrat"/>
                <w:color w:val="404040"/>
                <w:spacing w:val="-10"/>
                <w:szCs w:val="20"/>
              </w:rPr>
              <w:t xml:space="preserve"> </w:t>
            </w:r>
            <w:r w:rsidRPr="00DE777E">
              <w:rPr>
                <w:rFonts w:ascii="Montserrat" w:hAnsi="Montserrat"/>
                <w:color w:val="404040"/>
                <w:spacing w:val="-2"/>
                <w:szCs w:val="20"/>
              </w:rPr>
              <w:t>project,</w:t>
            </w:r>
            <w:r w:rsidRPr="00DE777E">
              <w:rPr>
                <w:rFonts w:ascii="Montserrat" w:hAnsi="Montserrat"/>
                <w:color w:val="404040"/>
                <w:spacing w:val="-9"/>
                <w:szCs w:val="20"/>
              </w:rPr>
              <w:t xml:space="preserve"> </w:t>
            </w:r>
            <w:r w:rsidRPr="00DE777E">
              <w:rPr>
                <w:rFonts w:ascii="Montserrat" w:hAnsi="Montserrat"/>
                <w:color w:val="404040"/>
                <w:spacing w:val="-2"/>
                <w:szCs w:val="20"/>
              </w:rPr>
              <w:t>beginning to</w:t>
            </w:r>
            <w:r w:rsidRPr="00DE777E">
              <w:rPr>
                <w:rFonts w:ascii="Montserrat" w:hAnsi="Montserrat"/>
                <w:color w:val="404040"/>
                <w:spacing w:val="-14"/>
                <w:szCs w:val="20"/>
              </w:rPr>
              <w:t xml:space="preserve"> </w:t>
            </w:r>
            <w:r w:rsidRPr="00DE777E">
              <w:rPr>
                <w:rFonts w:ascii="Montserrat" w:hAnsi="Montserrat"/>
                <w:color w:val="404040"/>
                <w:spacing w:val="-2"/>
                <w:szCs w:val="20"/>
              </w:rPr>
              <w:t>end,</w:t>
            </w:r>
            <w:r w:rsidRPr="00DE777E">
              <w:rPr>
                <w:rFonts w:ascii="Montserrat" w:hAnsi="Montserrat"/>
                <w:color w:val="404040"/>
                <w:spacing w:val="-14"/>
                <w:szCs w:val="20"/>
              </w:rPr>
              <w:t xml:space="preserve"> </w:t>
            </w:r>
            <w:r w:rsidRPr="00DE777E">
              <w:rPr>
                <w:rFonts w:ascii="Montserrat" w:hAnsi="Montserrat"/>
                <w:color w:val="404040"/>
                <w:spacing w:val="-2"/>
                <w:szCs w:val="20"/>
              </w:rPr>
              <w:t>and</w:t>
            </w:r>
            <w:r w:rsidRPr="00DE777E">
              <w:rPr>
                <w:rFonts w:ascii="Montserrat" w:hAnsi="Montserrat"/>
                <w:color w:val="404040"/>
                <w:spacing w:val="-13"/>
                <w:szCs w:val="20"/>
              </w:rPr>
              <w:t xml:space="preserve"> </w:t>
            </w:r>
            <w:r w:rsidRPr="00DE777E">
              <w:rPr>
                <w:rFonts w:ascii="Montserrat" w:hAnsi="Montserrat"/>
                <w:color w:val="404040"/>
                <w:spacing w:val="-2"/>
                <w:szCs w:val="20"/>
              </w:rPr>
              <w:t>is</w:t>
            </w:r>
            <w:r w:rsidRPr="00DE777E">
              <w:rPr>
                <w:rFonts w:ascii="Montserrat" w:hAnsi="Montserrat"/>
                <w:color w:val="404040"/>
                <w:spacing w:val="-14"/>
                <w:szCs w:val="20"/>
              </w:rPr>
              <w:t xml:space="preserve"> </w:t>
            </w:r>
            <w:r w:rsidRPr="00DE777E">
              <w:rPr>
                <w:rFonts w:ascii="Montserrat" w:hAnsi="Montserrat"/>
                <w:color w:val="404040"/>
                <w:spacing w:val="-2"/>
                <w:szCs w:val="20"/>
              </w:rPr>
              <w:t>an</w:t>
            </w:r>
            <w:r w:rsidRPr="00DE777E">
              <w:rPr>
                <w:rFonts w:ascii="Montserrat" w:hAnsi="Montserrat"/>
                <w:color w:val="404040"/>
                <w:spacing w:val="-14"/>
                <w:szCs w:val="20"/>
              </w:rPr>
              <w:t xml:space="preserve"> </w:t>
            </w:r>
            <w:r w:rsidRPr="00DE777E">
              <w:rPr>
                <w:rFonts w:ascii="Montserrat" w:hAnsi="Montserrat"/>
                <w:color w:val="404040"/>
                <w:spacing w:val="-2"/>
                <w:szCs w:val="20"/>
              </w:rPr>
              <w:t xml:space="preserve">integral </w:t>
            </w:r>
            <w:r w:rsidRPr="00DE777E">
              <w:rPr>
                <w:rFonts w:ascii="Montserrat" w:hAnsi="Montserrat"/>
                <w:color w:val="404040"/>
                <w:szCs w:val="20"/>
              </w:rPr>
              <w:t xml:space="preserve">element in the project's planning, design, and </w:t>
            </w:r>
            <w:r w:rsidRPr="00DE777E">
              <w:rPr>
                <w:rFonts w:ascii="Montserrat" w:hAnsi="Montserrat"/>
                <w:color w:val="404040"/>
                <w:spacing w:val="-2"/>
                <w:szCs w:val="20"/>
              </w:rPr>
              <w:t>implementation.</w:t>
            </w:r>
          </w:p>
          <w:p w14:paraId="2F36774C" w14:textId="77777777" w:rsidR="0035320B" w:rsidRPr="00DE777E" w:rsidRDefault="0035320B" w:rsidP="0035320B">
            <w:pPr>
              <w:pStyle w:val="TableParagraph"/>
              <w:spacing w:before="188" w:line="273" w:lineRule="auto"/>
              <w:ind w:left="107" w:right="111"/>
              <w:rPr>
                <w:rFonts w:ascii="Montserrat" w:hAnsi="Montserrat"/>
                <w:color w:val="404040"/>
                <w:szCs w:val="20"/>
              </w:rPr>
            </w:pPr>
            <w:r w:rsidRPr="00DE777E">
              <w:rPr>
                <w:rFonts w:ascii="Montserrat" w:hAnsi="Montserrat"/>
                <w:color w:val="404040"/>
                <w:szCs w:val="20"/>
              </w:rPr>
              <w:t>The applicant has provided a clear and effective ongoing plan to evaluate milestones on a quarterly</w:t>
            </w:r>
            <w:r w:rsidRPr="00DE777E">
              <w:rPr>
                <w:rFonts w:ascii="Montserrat" w:hAnsi="Montserrat"/>
                <w:color w:val="404040"/>
                <w:spacing w:val="-16"/>
                <w:szCs w:val="20"/>
              </w:rPr>
              <w:t xml:space="preserve"> </w:t>
            </w:r>
            <w:r w:rsidRPr="00DE777E">
              <w:rPr>
                <w:rFonts w:ascii="Montserrat" w:hAnsi="Montserrat"/>
                <w:color w:val="404040"/>
                <w:szCs w:val="20"/>
              </w:rPr>
              <w:t>basis,</w:t>
            </w:r>
            <w:r w:rsidRPr="00DE777E">
              <w:rPr>
                <w:rFonts w:ascii="Montserrat" w:hAnsi="Montserrat"/>
                <w:color w:val="404040"/>
                <w:spacing w:val="-16"/>
                <w:szCs w:val="20"/>
              </w:rPr>
              <w:t xml:space="preserve"> </w:t>
            </w:r>
            <w:r w:rsidRPr="00DE777E">
              <w:rPr>
                <w:rFonts w:ascii="Montserrat" w:hAnsi="Montserrat"/>
                <w:color w:val="404040"/>
                <w:szCs w:val="20"/>
              </w:rPr>
              <w:t>which</w:t>
            </w:r>
            <w:r w:rsidRPr="00DE777E">
              <w:rPr>
                <w:rFonts w:ascii="Montserrat" w:hAnsi="Montserrat"/>
                <w:color w:val="404040"/>
                <w:spacing w:val="-15"/>
                <w:szCs w:val="20"/>
              </w:rPr>
              <w:t xml:space="preserve"> </w:t>
            </w:r>
            <w:r w:rsidRPr="00DE777E">
              <w:rPr>
                <w:rFonts w:ascii="Montserrat" w:hAnsi="Montserrat"/>
                <w:color w:val="404040"/>
                <w:szCs w:val="20"/>
              </w:rPr>
              <w:t>will assist</w:t>
            </w:r>
            <w:r w:rsidRPr="00DE777E">
              <w:rPr>
                <w:rFonts w:ascii="Montserrat" w:hAnsi="Montserrat"/>
                <w:color w:val="404040"/>
                <w:spacing w:val="-16"/>
                <w:szCs w:val="20"/>
              </w:rPr>
              <w:t xml:space="preserve"> </w:t>
            </w:r>
            <w:r w:rsidRPr="00DE777E">
              <w:rPr>
                <w:rFonts w:ascii="Montserrat" w:hAnsi="Montserrat"/>
                <w:color w:val="404040"/>
                <w:szCs w:val="20"/>
              </w:rPr>
              <w:t>program</w:t>
            </w:r>
            <w:r w:rsidRPr="00DE777E">
              <w:rPr>
                <w:rFonts w:ascii="Montserrat" w:hAnsi="Montserrat"/>
                <w:color w:val="404040"/>
                <w:spacing w:val="-16"/>
                <w:szCs w:val="20"/>
              </w:rPr>
              <w:t xml:space="preserve"> </w:t>
            </w:r>
            <w:r w:rsidRPr="00DE777E">
              <w:rPr>
                <w:rFonts w:ascii="Montserrat" w:hAnsi="Montserrat"/>
                <w:color w:val="404040"/>
                <w:szCs w:val="20"/>
              </w:rPr>
              <w:t>leadership in making informed decisions to support continuous</w:t>
            </w:r>
            <w:r w:rsidRPr="00DE777E">
              <w:rPr>
                <w:rFonts w:ascii="Montserrat" w:hAnsi="Montserrat"/>
                <w:color w:val="404040"/>
                <w:spacing w:val="-16"/>
                <w:szCs w:val="20"/>
              </w:rPr>
              <w:t xml:space="preserve"> </w:t>
            </w:r>
            <w:r w:rsidRPr="00DE777E">
              <w:rPr>
                <w:rFonts w:ascii="Montserrat" w:hAnsi="Montserrat"/>
                <w:color w:val="404040"/>
                <w:szCs w:val="20"/>
              </w:rPr>
              <w:t>improvement.</w:t>
            </w:r>
          </w:p>
          <w:p w14:paraId="7406740E" w14:textId="578B723A" w:rsidR="0035320B" w:rsidRPr="00DE777E" w:rsidRDefault="0035320B" w:rsidP="0035320B">
            <w:pPr>
              <w:rPr>
                <w:rFonts w:ascii="Montserrat" w:hAnsi="Montserrat"/>
                <w:szCs w:val="20"/>
              </w:rPr>
            </w:pPr>
            <w:r w:rsidRPr="00DE777E">
              <w:rPr>
                <w:rFonts w:ascii="Montserrat" w:hAnsi="Montserrat"/>
                <w:color w:val="404040"/>
                <w:szCs w:val="20"/>
              </w:rPr>
              <w:t xml:space="preserve">The dissemination plan is well-developed and includes strategies for sharing the program's </w:t>
            </w:r>
            <w:r w:rsidRPr="00DE777E">
              <w:rPr>
                <w:rFonts w:ascii="Montserrat" w:hAnsi="Montserrat"/>
                <w:color w:val="404040"/>
                <w:spacing w:val="-4"/>
                <w:szCs w:val="20"/>
              </w:rPr>
              <w:t>successes,</w:t>
            </w:r>
            <w:r w:rsidRPr="00DE777E">
              <w:rPr>
                <w:rFonts w:ascii="Montserrat" w:hAnsi="Montserrat"/>
                <w:color w:val="404040"/>
                <w:spacing w:val="-6"/>
                <w:szCs w:val="20"/>
              </w:rPr>
              <w:t xml:space="preserve"> </w:t>
            </w:r>
            <w:r w:rsidRPr="00DE777E">
              <w:rPr>
                <w:rFonts w:ascii="Montserrat" w:hAnsi="Montserrat"/>
                <w:color w:val="404040"/>
                <w:spacing w:val="-4"/>
                <w:szCs w:val="20"/>
              </w:rPr>
              <w:t>challenges,</w:t>
            </w:r>
            <w:r w:rsidRPr="00DE777E">
              <w:rPr>
                <w:rFonts w:ascii="Montserrat" w:hAnsi="Montserrat"/>
                <w:color w:val="404040"/>
                <w:spacing w:val="-8"/>
                <w:szCs w:val="20"/>
              </w:rPr>
              <w:t xml:space="preserve"> </w:t>
            </w:r>
            <w:r w:rsidRPr="00DE777E">
              <w:rPr>
                <w:rFonts w:ascii="Montserrat" w:hAnsi="Montserrat"/>
                <w:color w:val="404040"/>
                <w:spacing w:val="-4"/>
                <w:szCs w:val="20"/>
              </w:rPr>
              <w:t xml:space="preserve">and </w:t>
            </w:r>
            <w:r w:rsidRPr="00DE777E">
              <w:rPr>
                <w:rFonts w:ascii="Montserrat" w:hAnsi="Montserrat"/>
                <w:color w:val="404040"/>
                <w:szCs w:val="20"/>
              </w:rPr>
              <w:t xml:space="preserve">lessons learned with stakeholders both within and outside of the </w:t>
            </w:r>
            <w:r w:rsidRPr="00DE777E">
              <w:rPr>
                <w:rFonts w:ascii="Montserrat" w:hAnsi="Montserrat"/>
                <w:color w:val="404040"/>
                <w:spacing w:val="-2"/>
                <w:szCs w:val="20"/>
              </w:rPr>
              <w:t>organization.</w:t>
            </w:r>
          </w:p>
        </w:tc>
        <w:tc>
          <w:tcPr>
            <w:tcW w:w="1743" w:type="pct"/>
          </w:tcPr>
          <w:p w14:paraId="0CF76C1A"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applicant has provided a plan for annual evaluation reports and quarterly progress reports that are consistent with the project's goals and objectives.</w:t>
            </w:r>
          </w:p>
          <w:p w14:paraId="0AFAD05B"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evaluation plan is designed to assess the project as a whole and is seen as an important part of the project's planning, design, and implementation.</w:t>
            </w:r>
          </w:p>
          <w:p w14:paraId="5317DB4B"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applicant has provided some plan for evaluating milestones on a quarterly basis, which will assist program leadership in making informed decisions to support continuous improvement.</w:t>
            </w:r>
          </w:p>
          <w:p w14:paraId="40EBDEAD" w14:textId="5544BAD7" w:rsidR="0035320B" w:rsidRPr="00DE777E" w:rsidRDefault="0035320B" w:rsidP="0035320B">
            <w:pPr>
              <w:rPr>
                <w:rFonts w:ascii="Montserrat" w:hAnsi="Montserrat"/>
                <w:szCs w:val="20"/>
              </w:rPr>
            </w:pPr>
            <w:r w:rsidRPr="00DE777E">
              <w:rPr>
                <w:rFonts w:ascii="Montserrat" w:hAnsi="Montserrat"/>
                <w:color w:val="404040"/>
                <w:szCs w:val="18"/>
              </w:rPr>
              <w:t>The dissemination plan includes some strategies for sharing the program's successes, challenges, and lessons learned with stakeholders both within and outside of the organization.</w:t>
            </w:r>
          </w:p>
        </w:tc>
        <w:tc>
          <w:tcPr>
            <w:tcW w:w="1516" w:type="pct"/>
          </w:tcPr>
          <w:p w14:paraId="4FE5ACA9"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applicant has not provided a clear or well- developed evaluation and dissemination plan for the project.</w:t>
            </w:r>
          </w:p>
          <w:p w14:paraId="391DB287"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evaluation plan is not designed to assess the project as a whole or is not seen as an integral part of the project's planning, design, and implementation.</w:t>
            </w:r>
          </w:p>
          <w:p w14:paraId="4356A46F" w14:textId="77777777" w:rsidR="0035320B" w:rsidRPr="00DE777E" w:rsidRDefault="0035320B" w:rsidP="0035320B">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applicant has not provided a clear plan for evaluating milestones on a quarterly basis or has not explained how this plan will assist program leadership in making informed decisions to support continuous improvement.</w:t>
            </w:r>
          </w:p>
          <w:p w14:paraId="27C51558" w14:textId="6DEF036C" w:rsidR="0035320B" w:rsidRPr="00DE777E" w:rsidRDefault="0035320B" w:rsidP="0035320B">
            <w:pPr>
              <w:rPr>
                <w:rFonts w:ascii="Montserrat" w:hAnsi="Montserrat"/>
                <w:szCs w:val="20"/>
              </w:rPr>
            </w:pPr>
            <w:r w:rsidRPr="00DE777E">
              <w:rPr>
                <w:rFonts w:ascii="Montserrat" w:hAnsi="Montserrat"/>
                <w:color w:val="404040"/>
                <w:szCs w:val="18"/>
              </w:rPr>
              <w:t>The dissemination plan is not well-developed or does not include strategies for sharing the program's successes, challenges, and lessons learned with stakeholders both within and outside of the organization</w:t>
            </w:r>
            <w:r w:rsidRPr="00DE777E">
              <w:rPr>
                <w:rFonts w:ascii="Montserrat" w:hAnsi="Montserrat"/>
                <w:color w:val="404040"/>
                <w:szCs w:val="20"/>
              </w:rPr>
              <w:t>.</w:t>
            </w:r>
          </w:p>
        </w:tc>
      </w:tr>
    </w:tbl>
    <w:p w14:paraId="23FB1F7A" w14:textId="303446D4" w:rsidR="0035320B" w:rsidRPr="00DE777E" w:rsidRDefault="0035320B" w:rsidP="00CD218B">
      <w:pPr>
        <w:rPr>
          <w:rFonts w:ascii="Montserrat" w:hAnsi="Montserrat"/>
        </w:rPr>
      </w:pPr>
    </w:p>
    <w:p w14:paraId="3E094CFF" w14:textId="0FEA6C34" w:rsidR="009C2568" w:rsidRPr="00DE777E" w:rsidRDefault="0035320B" w:rsidP="009C2568">
      <w:pPr>
        <w:pStyle w:val="Heading2"/>
        <w:rPr>
          <w:rFonts w:ascii="Montserrat" w:hAnsi="Montserrat"/>
        </w:rPr>
      </w:pPr>
      <w:r w:rsidRPr="00DE777E">
        <w:rPr>
          <w:rFonts w:ascii="Montserrat" w:hAnsi="Montserrat"/>
        </w:rPr>
        <w:br w:type="page"/>
      </w:r>
      <w:r w:rsidR="002E16D7" w:rsidRPr="00DE777E">
        <w:rPr>
          <w:rFonts w:ascii="Montserrat" w:hAnsi="Montserrat"/>
        </w:rPr>
        <w:t xml:space="preserve"> </w:t>
      </w:r>
      <w:r w:rsidR="009C2568" w:rsidRPr="00DE777E">
        <w:rPr>
          <w:rFonts w:ascii="Montserrat" w:hAnsi="Montserrat"/>
        </w:rPr>
        <w:t>Area: Sustainability Plan</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54150984" w14:textId="77777777" w:rsidTr="00A94ACA">
        <w:trPr>
          <w:trHeight w:val="720"/>
          <w:tblHeader/>
        </w:trPr>
        <w:tc>
          <w:tcPr>
            <w:tcW w:w="1725" w:type="pct"/>
            <w:shd w:val="clear" w:color="auto" w:fill="000000" w:themeFill="text1"/>
            <w:vAlign w:val="center"/>
          </w:tcPr>
          <w:p w14:paraId="063CCBAC"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3</w:t>
            </w:r>
          </w:p>
          <w:p w14:paraId="655E4C5D"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6DA4858B"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2</w:t>
            </w:r>
          </w:p>
          <w:p w14:paraId="5BA405B4"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3E7BACEC"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1</w:t>
            </w:r>
          </w:p>
          <w:p w14:paraId="29A5AE1B"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0F65358" w14:textId="77777777" w:rsidTr="00A94ACA">
        <w:trPr>
          <w:trHeight w:val="576"/>
        </w:trPr>
        <w:tc>
          <w:tcPr>
            <w:tcW w:w="1725" w:type="pct"/>
          </w:tcPr>
          <w:p w14:paraId="6BDEA4C5" w14:textId="703EFA74" w:rsidR="009C2568" w:rsidRPr="00DE777E" w:rsidRDefault="009C2568" w:rsidP="009C2568">
            <w:pPr>
              <w:rPr>
                <w:rFonts w:ascii="Montserrat" w:hAnsi="Montserrat"/>
                <w:szCs w:val="20"/>
              </w:rPr>
            </w:pPr>
            <w:r w:rsidRPr="00DE777E">
              <w:rPr>
                <w:rFonts w:ascii="Montserrat" w:hAnsi="Montserrat"/>
              </w:rPr>
              <w:t>The applicant provides a comprehensive plan for ensuring the ongoing success of the proposal beyond the funding cycle that includes identification of additional resources. A detailed plan for maintaining partnerships and their contribution to sustainability is described.</w:t>
            </w:r>
          </w:p>
        </w:tc>
        <w:tc>
          <w:tcPr>
            <w:tcW w:w="1727" w:type="pct"/>
          </w:tcPr>
          <w:p w14:paraId="53FCD5F3" w14:textId="19E5717C" w:rsidR="009C2568" w:rsidRPr="00DE777E" w:rsidRDefault="009C2568" w:rsidP="009C2568">
            <w:pPr>
              <w:rPr>
                <w:rFonts w:ascii="Montserrat" w:hAnsi="Montserrat"/>
                <w:szCs w:val="20"/>
              </w:rPr>
            </w:pPr>
            <w:r w:rsidRPr="00DE777E">
              <w:rPr>
                <w:rFonts w:ascii="Montserrat" w:hAnsi="Montserrat"/>
              </w:rPr>
              <w:t>The applicant provides a continuation plan beyond the funding cycle and describes how partnerships will be maintained.</w:t>
            </w:r>
          </w:p>
        </w:tc>
        <w:tc>
          <w:tcPr>
            <w:tcW w:w="1548" w:type="pct"/>
          </w:tcPr>
          <w:p w14:paraId="4852F10D" w14:textId="2513CC95" w:rsidR="009C2568" w:rsidRPr="00DE777E" w:rsidRDefault="009C2568" w:rsidP="009C2568">
            <w:pPr>
              <w:rPr>
                <w:rFonts w:ascii="Montserrat" w:hAnsi="Montserrat"/>
                <w:szCs w:val="20"/>
              </w:rPr>
            </w:pPr>
            <w:r w:rsidRPr="00DE777E">
              <w:rPr>
                <w:rFonts w:ascii="Montserrat" w:hAnsi="Montserrat"/>
              </w:rPr>
              <w:t>The application does not include a specific, time- limited, and realistic plan to exist after the funding cycle.</w:t>
            </w:r>
          </w:p>
        </w:tc>
      </w:tr>
    </w:tbl>
    <w:p w14:paraId="4F0D9CF2" w14:textId="2F45C17C" w:rsidR="002E16D7" w:rsidRPr="00DE777E" w:rsidRDefault="002E16D7" w:rsidP="002E16D7">
      <w:pPr>
        <w:pStyle w:val="Heading2"/>
        <w:rPr>
          <w:rFonts w:ascii="Montserrat" w:hAnsi="Montserrat"/>
        </w:rPr>
      </w:pPr>
      <w:r w:rsidRPr="00DE777E">
        <w:rPr>
          <w:rFonts w:ascii="Montserrat" w:hAnsi="Montserrat"/>
        </w:rPr>
        <w:t>Area:</w:t>
      </w:r>
      <w:r w:rsidRPr="00DE777E">
        <w:rPr>
          <w:rFonts w:ascii="Montserrat" w:hAnsi="Montserrat"/>
          <w:spacing w:val="-4"/>
        </w:rPr>
        <w:t xml:space="preserve"> </w:t>
      </w:r>
      <w:r w:rsidRPr="00DE777E">
        <w:rPr>
          <w:rFonts w:ascii="Montserrat" w:hAnsi="Montserrat"/>
          <w:w w:val="90"/>
        </w:rPr>
        <w:t xml:space="preserve">Key </w:t>
      </w:r>
      <w:r w:rsidRPr="00DE777E">
        <w:rPr>
          <w:rFonts w:ascii="Montserrat" w:hAnsi="Montserrat"/>
        </w:rPr>
        <w:t>Personnel</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2E16D7" w:rsidRPr="00DE777E" w14:paraId="05141159" w14:textId="77777777" w:rsidTr="00FC1575">
        <w:trPr>
          <w:trHeight w:val="720"/>
          <w:tblHeader/>
        </w:trPr>
        <w:tc>
          <w:tcPr>
            <w:tcW w:w="1725" w:type="pct"/>
            <w:shd w:val="clear" w:color="auto" w:fill="000000" w:themeFill="text1"/>
            <w:vAlign w:val="center"/>
          </w:tcPr>
          <w:p w14:paraId="584ACC4D"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Level 3</w:t>
            </w:r>
          </w:p>
          <w:p w14:paraId="488C7E63"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50D982B1"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Level 2</w:t>
            </w:r>
          </w:p>
          <w:p w14:paraId="43779B44"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5E8C46CF"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Level 1</w:t>
            </w:r>
          </w:p>
          <w:p w14:paraId="46855B80" w14:textId="77777777" w:rsidR="002E16D7" w:rsidRPr="00DE777E" w:rsidRDefault="002E16D7" w:rsidP="00FC1575">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2E16D7" w:rsidRPr="00DE777E" w14:paraId="09FAB8D9" w14:textId="77777777" w:rsidTr="00FC1575">
        <w:trPr>
          <w:trHeight w:val="576"/>
        </w:trPr>
        <w:tc>
          <w:tcPr>
            <w:tcW w:w="1725" w:type="pct"/>
          </w:tcPr>
          <w:p w14:paraId="6DEA409F" w14:textId="5C679002" w:rsidR="002E16D7" w:rsidRPr="00E9037A" w:rsidRDefault="002E16D7" w:rsidP="00FC1575">
            <w:pPr>
              <w:pStyle w:val="TableParagraph"/>
              <w:spacing w:before="188" w:line="273" w:lineRule="auto"/>
              <w:ind w:left="107" w:right="96"/>
              <w:rPr>
                <w:rFonts w:ascii="Montserrat" w:hAnsi="Montserrat"/>
                <w:szCs w:val="20"/>
              </w:rPr>
            </w:pPr>
            <w:r w:rsidRPr="00E9037A">
              <w:rPr>
                <w:rFonts w:ascii="Montserrat" w:hAnsi="Montserrat"/>
                <w:color w:val="404040"/>
                <w:szCs w:val="20"/>
              </w:rPr>
              <w:t>The applicant has provided</w:t>
            </w:r>
            <w:r w:rsidRPr="00E9037A">
              <w:rPr>
                <w:rFonts w:ascii="Montserrat" w:hAnsi="Montserrat"/>
                <w:color w:val="404040"/>
                <w:spacing w:val="-10"/>
                <w:szCs w:val="20"/>
              </w:rPr>
              <w:t xml:space="preserve"> </w:t>
            </w:r>
            <w:r w:rsidRPr="00E9037A">
              <w:rPr>
                <w:rFonts w:ascii="Montserrat" w:hAnsi="Montserrat"/>
                <w:color w:val="404040"/>
                <w:szCs w:val="20"/>
              </w:rPr>
              <w:t>a</w:t>
            </w:r>
            <w:r w:rsidRPr="00E9037A">
              <w:rPr>
                <w:rFonts w:ascii="Montserrat" w:hAnsi="Montserrat"/>
                <w:color w:val="404040"/>
                <w:spacing w:val="-12"/>
                <w:szCs w:val="20"/>
              </w:rPr>
              <w:t xml:space="preserve"> </w:t>
            </w:r>
            <w:r w:rsidRPr="00E9037A">
              <w:rPr>
                <w:rFonts w:ascii="Montserrat" w:hAnsi="Montserrat"/>
                <w:color w:val="404040"/>
                <w:szCs w:val="20"/>
              </w:rPr>
              <w:t>well-developed and</w:t>
            </w:r>
            <w:r w:rsidRPr="00E9037A">
              <w:rPr>
                <w:rFonts w:ascii="Montserrat" w:hAnsi="Montserrat"/>
                <w:color w:val="404040"/>
                <w:spacing w:val="-8"/>
                <w:szCs w:val="20"/>
              </w:rPr>
              <w:t xml:space="preserve"> </w:t>
            </w:r>
            <w:r w:rsidRPr="00E9037A">
              <w:rPr>
                <w:rFonts w:ascii="Montserrat" w:hAnsi="Montserrat"/>
                <w:color w:val="404040"/>
                <w:szCs w:val="20"/>
              </w:rPr>
              <w:t>detailed</w:t>
            </w:r>
            <w:r w:rsidRPr="00E9037A">
              <w:rPr>
                <w:rFonts w:ascii="Montserrat" w:hAnsi="Montserrat"/>
                <w:color w:val="404040"/>
                <w:spacing w:val="-7"/>
                <w:szCs w:val="20"/>
              </w:rPr>
              <w:t xml:space="preserve"> </w:t>
            </w:r>
            <w:r w:rsidR="009E60C5" w:rsidRPr="00E9037A">
              <w:rPr>
                <w:rFonts w:ascii="Montserrat" w:hAnsi="Montserrat"/>
                <w:color w:val="404040"/>
                <w:spacing w:val="-7"/>
                <w:szCs w:val="20"/>
              </w:rPr>
              <w:t>key personnel chart</w:t>
            </w:r>
            <w:r w:rsidRPr="00E9037A">
              <w:rPr>
                <w:rFonts w:ascii="Montserrat" w:hAnsi="Montserrat"/>
                <w:color w:val="404040"/>
                <w:szCs w:val="20"/>
              </w:rPr>
              <w:t xml:space="preserve"> that lists all major management actions necessary to implement the project during the funding</w:t>
            </w:r>
            <w:r w:rsidRPr="00E9037A">
              <w:rPr>
                <w:rFonts w:ascii="Montserrat" w:hAnsi="Montserrat"/>
                <w:color w:val="404040"/>
                <w:spacing w:val="-4"/>
                <w:szCs w:val="20"/>
              </w:rPr>
              <w:t xml:space="preserve"> </w:t>
            </w:r>
            <w:r w:rsidRPr="00E9037A">
              <w:rPr>
                <w:rFonts w:ascii="Montserrat" w:hAnsi="Montserrat"/>
                <w:color w:val="404040"/>
                <w:szCs w:val="20"/>
              </w:rPr>
              <w:t>cycle.</w:t>
            </w:r>
          </w:p>
          <w:p w14:paraId="4EBE03EE" w14:textId="23A3068C" w:rsidR="002E16D7" w:rsidRPr="00E9037A" w:rsidRDefault="002E16D7" w:rsidP="00FC1575">
            <w:pPr>
              <w:pStyle w:val="TableParagraph"/>
              <w:spacing w:before="208" w:line="273" w:lineRule="auto"/>
              <w:ind w:left="107" w:right="125"/>
              <w:rPr>
                <w:rFonts w:ascii="Montserrat" w:hAnsi="Montserrat"/>
                <w:szCs w:val="20"/>
              </w:rPr>
            </w:pPr>
            <w:r w:rsidRPr="00E9037A">
              <w:rPr>
                <w:rFonts w:ascii="Montserrat" w:hAnsi="Montserrat"/>
                <w:color w:val="404040"/>
                <w:szCs w:val="20"/>
              </w:rPr>
              <w:t>The</w:t>
            </w:r>
            <w:r w:rsidR="00245240" w:rsidRPr="00E9037A">
              <w:rPr>
                <w:rFonts w:ascii="Montserrat" w:hAnsi="Montserrat"/>
                <w:color w:val="404040"/>
                <w:szCs w:val="20"/>
              </w:rPr>
              <w:t xml:space="preserve"> key personnel chart</w:t>
            </w:r>
            <w:r w:rsidRPr="00E9037A">
              <w:rPr>
                <w:rFonts w:ascii="Montserrat" w:hAnsi="Montserrat"/>
                <w:color w:val="404040"/>
                <w:szCs w:val="20"/>
              </w:rPr>
              <w:t xml:space="preserve"> is in</w:t>
            </w:r>
            <w:r w:rsidRPr="00E9037A">
              <w:rPr>
                <w:rFonts w:ascii="Montserrat" w:hAnsi="Montserrat"/>
                <w:color w:val="404040"/>
                <w:spacing w:val="-16"/>
                <w:szCs w:val="20"/>
              </w:rPr>
              <w:t xml:space="preserve"> </w:t>
            </w:r>
            <w:r w:rsidRPr="00E9037A">
              <w:rPr>
                <w:rFonts w:ascii="Montserrat" w:hAnsi="Montserrat"/>
                <w:color w:val="404040"/>
                <w:szCs w:val="20"/>
              </w:rPr>
              <w:t>chronological</w:t>
            </w:r>
            <w:r w:rsidRPr="00E9037A">
              <w:rPr>
                <w:rFonts w:ascii="Montserrat" w:hAnsi="Montserrat"/>
                <w:color w:val="404040"/>
                <w:spacing w:val="-16"/>
                <w:szCs w:val="20"/>
              </w:rPr>
              <w:t xml:space="preserve"> </w:t>
            </w:r>
            <w:r w:rsidRPr="00E9037A">
              <w:rPr>
                <w:rFonts w:ascii="Montserrat" w:hAnsi="Montserrat"/>
                <w:color w:val="404040"/>
                <w:szCs w:val="20"/>
              </w:rPr>
              <w:t>order</w:t>
            </w:r>
            <w:r w:rsidRPr="00E9037A">
              <w:rPr>
                <w:rFonts w:ascii="Montserrat" w:hAnsi="Montserrat"/>
                <w:color w:val="404040"/>
                <w:spacing w:val="-15"/>
                <w:szCs w:val="20"/>
              </w:rPr>
              <w:t xml:space="preserve"> </w:t>
            </w:r>
            <w:r w:rsidRPr="00E9037A">
              <w:rPr>
                <w:rFonts w:ascii="Montserrat" w:hAnsi="Montserrat"/>
                <w:color w:val="404040"/>
                <w:szCs w:val="20"/>
              </w:rPr>
              <w:t>and includes</w:t>
            </w:r>
            <w:r w:rsidRPr="00E9037A">
              <w:rPr>
                <w:rFonts w:ascii="Montserrat" w:hAnsi="Montserrat"/>
                <w:color w:val="404040"/>
                <w:spacing w:val="-2"/>
                <w:szCs w:val="20"/>
              </w:rPr>
              <w:t xml:space="preserve"> </w:t>
            </w:r>
            <w:r w:rsidRPr="00E9037A">
              <w:rPr>
                <w:rFonts w:ascii="Montserrat" w:hAnsi="Montserrat"/>
                <w:color w:val="404040"/>
                <w:szCs w:val="20"/>
              </w:rPr>
              <w:t>approximate dates</w:t>
            </w:r>
            <w:r w:rsidRPr="00E9037A">
              <w:rPr>
                <w:rFonts w:ascii="Montserrat" w:hAnsi="Montserrat"/>
                <w:color w:val="404040"/>
                <w:spacing w:val="-6"/>
                <w:szCs w:val="20"/>
              </w:rPr>
              <w:t xml:space="preserve"> </w:t>
            </w:r>
            <w:r w:rsidRPr="00E9037A">
              <w:rPr>
                <w:rFonts w:ascii="Montserrat" w:hAnsi="Montserrat"/>
                <w:color w:val="404040"/>
                <w:szCs w:val="20"/>
              </w:rPr>
              <w:t>for</w:t>
            </w:r>
            <w:r w:rsidRPr="00E9037A">
              <w:rPr>
                <w:rFonts w:ascii="Montserrat" w:hAnsi="Montserrat"/>
                <w:color w:val="404040"/>
                <w:spacing w:val="-3"/>
                <w:szCs w:val="20"/>
              </w:rPr>
              <w:t xml:space="preserve"> </w:t>
            </w:r>
            <w:r w:rsidRPr="00E9037A">
              <w:rPr>
                <w:rFonts w:ascii="Montserrat" w:hAnsi="Montserrat"/>
                <w:color w:val="404040"/>
                <w:szCs w:val="20"/>
              </w:rPr>
              <w:t>each</w:t>
            </w:r>
            <w:r w:rsidRPr="00E9037A">
              <w:rPr>
                <w:rFonts w:ascii="Montserrat" w:hAnsi="Montserrat"/>
                <w:color w:val="404040"/>
                <w:spacing w:val="-4"/>
                <w:szCs w:val="20"/>
              </w:rPr>
              <w:t xml:space="preserve"> </w:t>
            </w:r>
            <w:r w:rsidRPr="00E9037A">
              <w:rPr>
                <w:rFonts w:ascii="Montserrat" w:hAnsi="Montserrat"/>
                <w:color w:val="404040"/>
                <w:szCs w:val="20"/>
              </w:rPr>
              <w:t>action</w:t>
            </w:r>
            <w:r w:rsidRPr="00E9037A">
              <w:rPr>
                <w:rFonts w:ascii="Montserrat" w:hAnsi="Montserrat"/>
                <w:color w:val="404040"/>
                <w:spacing w:val="-4"/>
                <w:szCs w:val="20"/>
              </w:rPr>
              <w:t xml:space="preserve"> </w:t>
            </w:r>
            <w:r w:rsidRPr="00E9037A">
              <w:rPr>
                <w:rFonts w:ascii="Montserrat" w:hAnsi="Montserrat"/>
                <w:color w:val="404040"/>
                <w:szCs w:val="20"/>
              </w:rPr>
              <w:t>or</w:t>
            </w:r>
            <w:r w:rsidRPr="00E9037A">
              <w:rPr>
                <w:rFonts w:ascii="Montserrat" w:hAnsi="Montserrat"/>
                <w:color w:val="404040"/>
                <w:spacing w:val="-3"/>
                <w:szCs w:val="20"/>
              </w:rPr>
              <w:t xml:space="preserve"> </w:t>
            </w:r>
            <w:r w:rsidRPr="00E9037A">
              <w:rPr>
                <w:rFonts w:ascii="Montserrat" w:hAnsi="Montserrat"/>
                <w:color w:val="404040"/>
                <w:szCs w:val="20"/>
              </w:rPr>
              <w:t>a range of dates if the action is ongoing.</w:t>
            </w:r>
          </w:p>
          <w:p w14:paraId="6AA99827" w14:textId="77777777" w:rsidR="002E16D7" w:rsidRPr="00E9037A" w:rsidRDefault="002E16D7" w:rsidP="00FC1575">
            <w:pPr>
              <w:rPr>
                <w:rFonts w:ascii="Montserrat" w:hAnsi="Montserrat"/>
                <w:szCs w:val="20"/>
              </w:rPr>
            </w:pPr>
            <w:r w:rsidRPr="00E9037A">
              <w:rPr>
                <w:rFonts w:ascii="Montserrat" w:hAnsi="Montserrat"/>
                <w:color w:val="404040"/>
                <w:szCs w:val="20"/>
              </w:rPr>
              <w:t>Each</w:t>
            </w:r>
            <w:r w:rsidRPr="00E9037A">
              <w:rPr>
                <w:rFonts w:ascii="Montserrat" w:hAnsi="Montserrat"/>
                <w:color w:val="404040"/>
                <w:spacing w:val="-16"/>
                <w:szCs w:val="20"/>
              </w:rPr>
              <w:t xml:space="preserve"> </w:t>
            </w:r>
            <w:r w:rsidRPr="00E9037A">
              <w:rPr>
                <w:rFonts w:ascii="Montserrat" w:hAnsi="Montserrat"/>
                <w:color w:val="404040"/>
                <w:szCs w:val="20"/>
              </w:rPr>
              <w:t>action</w:t>
            </w:r>
            <w:r w:rsidRPr="00E9037A">
              <w:rPr>
                <w:rFonts w:ascii="Montserrat" w:hAnsi="Montserrat"/>
                <w:color w:val="404040"/>
                <w:spacing w:val="-16"/>
                <w:szCs w:val="20"/>
              </w:rPr>
              <w:t xml:space="preserve"> </w:t>
            </w:r>
            <w:r w:rsidRPr="00E9037A">
              <w:rPr>
                <w:rFonts w:ascii="Montserrat" w:hAnsi="Montserrat"/>
                <w:color w:val="404040"/>
                <w:szCs w:val="20"/>
              </w:rPr>
              <w:t>is</w:t>
            </w:r>
            <w:r w:rsidRPr="00E9037A">
              <w:rPr>
                <w:rFonts w:ascii="Montserrat" w:hAnsi="Montserrat"/>
                <w:color w:val="404040"/>
                <w:spacing w:val="-15"/>
                <w:szCs w:val="20"/>
              </w:rPr>
              <w:t xml:space="preserve"> </w:t>
            </w:r>
            <w:r w:rsidRPr="00E9037A">
              <w:rPr>
                <w:rFonts w:ascii="Montserrat" w:hAnsi="Montserrat"/>
                <w:color w:val="404040"/>
                <w:szCs w:val="20"/>
              </w:rPr>
              <w:t>assigned</w:t>
            </w:r>
            <w:r w:rsidRPr="00E9037A">
              <w:rPr>
                <w:rFonts w:ascii="Montserrat" w:hAnsi="Montserrat"/>
                <w:color w:val="404040"/>
                <w:spacing w:val="-16"/>
                <w:szCs w:val="20"/>
              </w:rPr>
              <w:t xml:space="preserve"> </w:t>
            </w:r>
            <w:r w:rsidRPr="00E9037A">
              <w:rPr>
                <w:rFonts w:ascii="Montserrat" w:hAnsi="Montserrat"/>
                <w:color w:val="404040"/>
                <w:szCs w:val="20"/>
              </w:rPr>
              <w:t>to a specific management team member, and the worksheet</w:t>
            </w:r>
            <w:r w:rsidRPr="00E9037A">
              <w:rPr>
                <w:rFonts w:ascii="Montserrat" w:hAnsi="Montserrat"/>
                <w:color w:val="404040"/>
                <w:spacing w:val="-2"/>
                <w:szCs w:val="20"/>
              </w:rPr>
              <w:t xml:space="preserve"> </w:t>
            </w:r>
            <w:r w:rsidRPr="00E9037A">
              <w:rPr>
                <w:rFonts w:ascii="Montserrat" w:hAnsi="Montserrat"/>
                <w:color w:val="404040"/>
                <w:szCs w:val="20"/>
              </w:rPr>
              <w:t>clearly indicates who is responsible</w:t>
            </w:r>
            <w:r w:rsidRPr="00E9037A">
              <w:rPr>
                <w:rFonts w:ascii="Montserrat" w:hAnsi="Montserrat"/>
                <w:color w:val="404040"/>
                <w:spacing w:val="-2"/>
                <w:szCs w:val="20"/>
              </w:rPr>
              <w:t xml:space="preserve"> </w:t>
            </w:r>
            <w:r w:rsidRPr="00E9037A">
              <w:rPr>
                <w:rFonts w:ascii="Montserrat" w:hAnsi="Montserrat"/>
                <w:color w:val="404040"/>
                <w:szCs w:val="20"/>
              </w:rPr>
              <w:t>for accomplishing</w:t>
            </w:r>
            <w:r w:rsidRPr="00E9037A">
              <w:rPr>
                <w:rFonts w:ascii="Montserrat" w:hAnsi="Montserrat"/>
                <w:color w:val="404040"/>
                <w:spacing w:val="-4"/>
                <w:szCs w:val="20"/>
              </w:rPr>
              <w:t xml:space="preserve"> </w:t>
            </w:r>
            <w:r w:rsidRPr="00E9037A">
              <w:rPr>
                <w:rFonts w:ascii="Montserrat" w:hAnsi="Montserrat"/>
                <w:color w:val="404040"/>
                <w:szCs w:val="20"/>
              </w:rPr>
              <w:t xml:space="preserve">each </w:t>
            </w:r>
            <w:r w:rsidRPr="00E9037A">
              <w:rPr>
                <w:rFonts w:ascii="Montserrat" w:hAnsi="Montserrat"/>
                <w:color w:val="404040"/>
                <w:spacing w:val="-2"/>
                <w:szCs w:val="20"/>
              </w:rPr>
              <w:t xml:space="preserve">action. </w:t>
            </w:r>
            <w:r w:rsidRPr="00E9037A">
              <w:rPr>
                <w:rFonts w:ascii="Montserrat" w:hAnsi="Montserrat"/>
                <w:color w:val="404040"/>
                <w:szCs w:val="20"/>
              </w:rPr>
              <w:t>The</w:t>
            </w:r>
            <w:r w:rsidRPr="00E9037A">
              <w:rPr>
                <w:rFonts w:ascii="Montserrat" w:hAnsi="Montserrat"/>
                <w:color w:val="404040"/>
                <w:spacing w:val="-16"/>
                <w:szCs w:val="20"/>
              </w:rPr>
              <w:t xml:space="preserve"> </w:t>
            </w:r>
            <w:r w:rsidRPr="00E9037A">
              <w:rPr>
                <w:rFonts w:ascii="Montserrat" w:hAnsi="Montserrat"/>
                <w:color w:val="404040"/>
                <w:szCs w:val="20"/>
              </w:rPr>
              <w:t>one-page</w:t>
            </w:r>
            <w:r w:rsidRPr="00E9037A">
              <w:rPr>
                <w:rFonts w:ascii="Montserrat" w:hAnsi="Montserrat"/>
                <w:color w:val="404040"/>
                <w:spacing w:val="-16"/>
                <w:szCs w:val="20"/>
              </w:rPr>
              <w:t xml:space="preserve"> </w:t>
            </w:r>
            <w:r w:rsidRPr="00E9037A">
              <w:rPr>
                <w:rFonts w:ascii="Montserrat" w:hAnsi="Montserrat"/>
                <w:color w:val="404040"/>
                <w:szCs w:val="20"/>
              </w:rPr>
              <w:t>résumés</w:t>
            </w:r>
            <w:r w:rsidRPr="00E9037A">
              <w:rPr>
                <w:rFonts w:ascii="Montserrat" w:hAnsi="Montserrat"/>
                <w:color w:val="404040"/>
                <w:spacing w:val="-15"/>
                <w:szCs w:val="20"/>
              </w:rPr>
              <w:t xml:space="preserve"> </w:t>
            </w:r>
            <w:r w:rsidRPr="00E9037A">
              <w:rPr>
                <w:rFonts w:ascii="Montserrat" w:hAnsi="Montserrat"/>
                <w:color w:val="404040"/>
                <w:szCs w:val="20"/>
              </w:rPr>
              <w:t>for each</w:t>
            </w:r>
            <w:r w:rsidRPr="00E9037A">
              <w:rPr>
                <w:rFonts w:ascii="Montserrat" w:hAnsi="Montserrat"/>
                <w:color w:val="404040"/>
                <w:spacing w:val="-10"/>
                <w:szCs w:val="20"/>
              </w:rPr>
              <w:t xml:space="preserve"> </w:t>
            </w:r>
            <w:r w:rsidRPr="00E9037A">
              <w:rPr>
                <w:rFonts w:ascii="Montserrat" w:hAnsi="Montserrat"/>
                <w:color w:val="404040"/>
                <w:szCs w:val="20"/>
              </w:rPr>
              <w:t>person</w:t>
            </w:r>
            <w:r w:rsidRPr="00E9037A">
              <w:rPr>
                <w:rFonts w:ascii="Montserrat" w:hAnsi="Montserrat"/>
                <w:color w:val="404040"/>
                <w:spacing w:val="-10"/>
                <w:szCs w:val="20"/>
              </w:rPr>
              <w:t xml:space="preserve"> </w:t>
            </w:r>
            <w:r w:rsidRPr="00E9037A">
              <w:rPr>
                <w:rFonts w:ascii="Montserrat" w:hAnsi="Montserrat"/>
                <w:color w:val="404040"/>
                <w:szCs w:val="20"/>
              </w:rPr>
              <w:t>playing</w:t>
            </w:r>
            <w:r w:rsidRPr="00E9037A">
              <w:rPr>
                <w:rFonts w:ascii="Montserrat" w:hAnsi="Montserrat"/>
                <w:color w:val="404040"/>
                <w:spacing w:val="-8"/>
                <w:szCs w:val="20"/>
              </w:rPr>
              <w:t xml:space="preserve"> </w:t>
            </w:r>
            <w:r w:rsidRPr="00E9037A">
              <w:rPr>
                <w:rFonts w:ascii="Montserrat" w:hAnsi="Montserrat"/>
                <w:color w:val="404040"/>
                <w:szCs w:val="20"/>
              </w:rPr>
              <w:t>a</w:t>
            </w:r>
            <w:r w:rsidRPr="00E9037A">
              <w:rPr>
                <w:rFonts w:ascii="Montserrat" w:hAnsi="Montserrat"/>
                <w:color w:val="404040"/>
                <w:spacing w:val="-10"/>
                <w:szCs w:val="20"/>
              </w:rPr>
              <w:t xml:space="preserve"> </w:t>
            </w:r>
            <w:r w:rsidRPr="00E9037A">
              <w:rPr>
                <w:rFonts w:ascii="Montserrat" w:hAnsi="Montserrat"/>
                <w:color w:val="404040"/>
                <w:szCs w:val="20"/>
              </w:rPr>
              <w:t>key role in the project are well-written,</w:t>
            </w:r>
            <w:r w:rsidRPr="00E9037A">
              <w:rPr>
                <w:rFonts w:ascii="Montserrat" w:hAnsi="Montserrat"/>
                <w:color w:val="404040"/>
                <w:spacing w:val="-16"/>
                <w:szCs w:val="20"/>
              </w:rPr>
              <w:t xml:space="preserve"> </w:t>
            </w:r>
            <w:r w:rsidRPr="00E9037A">
              <w:rPr>
                <w:rFonts w:ascii="Montserrat" w:hAnsi="Montserrat"/>
                <w:color w:val="404040"/>
                <w:szCs w:val="20"/>
              </w:rPr>
              <w:t>relevant,</w:t>
            </w:r>
            <w:r w:rsidRPr="00E9037A">
              <w:rPr>
                <w:rFonts w:ascii="Montserrat" w:hAnsi="Montserrat"/>
                <w:color w:val="404040"/>
                <w:spacing w:val="-16"/>
                <w:szCs w:val="20"/>
              </w:rPr>
              <w:t xml:space="preserve"> </w:t>
            </w:r>
            <w:r w:rsidRPr="00E9037A">
              <w:rPr>
                <w:rFonts w:ascii="Montserrat" w:hAnsi="Montserrat"/>
                <w:color w:val="404040"/>
                <w:szCs w:val="20"/>
              </w:rPr>
              <w:t>and demonstrate significant experience and expertise in their respective roles.</w:t>
            </w:r>
          </w:p>
        </w:tc>
        <w:tc>
          <w:tcPr>
            <w:tcW w:w="1727" w:type="pct"/>
          </w:tcPr>
          <w:p w14:paraId="073EF014" w14:textId="6A0F03BB" w:rsidR="002E16D7" w:rsidRPr="00E9037A" w:rsidRDefault="002E16D7" w:rsidP="00FC1575">
            <w:pPr>
              <w:pStyle w:val="TableParagraph"/>
              <w:spacing w:before="188" w:line="273" w:lineRule="auto"/>
              <w:ind w:left="107" w:right="96"/>
              <w:rPr>
                <w:rFonts w:ascii="Montserrat" w:hAnsi="Montserrat"/>
                <w:szCs w:val="20"/>
              </w:rPr>
            </w:pPr>
            <w:r w:rsidRPr="00E9037A">
              <w:rPr>
                <w:rFonts w:ascii="Montserrat" w:hAnsi="Montserrat"/>
                <w:color w:val="404040"/>
                <w:szCs w:val="20"/>
              </w:rPr>
              <w:t>The applicant has provided</w:t>
            </w:r>
            <w:r w:rsidRPr="00E9037A">
              <w:rPr>
                <w:rFonts w:ascii="Montserrat" w:hAnsi="Montserrat"/>
                <w:color w:val="404040"/>
                <w:spacing w:val="-10"/>
                <w:szCs w:val="20"/>
              </w:rPr>
              <w:t xml:space="preserve"> </w:t>
            </w:r>
            <w:r w:rsidRPr="00E9037A">
              <w:rPr>
                <w:rFonts w:ascii="Montserrat" w:hAnsi="Montserrat"/>
                <w:color w:val="404040"/>
                <w:szCs w:val="20"/>
              </w:rPr>
              <w:t>a</w:t>
            </w:r>
            <w:r w:rsidRPr="00E9037A">
              <w:rPr>
                <w:rFonts w:ascii="Montserrat" w:hAnsi="Montserrat"/>
                <w:color w:val="404040"/>
                <w:spacing w:val="-12"/>
                <w:szCs w:val="20"/>
              </w:rPr>
              <w:t xml:space="preserve"> </w:t>
            </w:r>
            <w:r w:rsidRPr="00E9037A">
              <w:rPr>
                <w:rFonts w:ascii="Montserrat" w:hAnsi="Montserrat"/>
                <w:color w:val="404040"/>
                <w:szCs w:val="20"/>
              </w:rPr>
              <w:t>well-developed and</w:t>
            </w:r>
            <w:r w:rsidRPr="00E9037A">
              <w:rPr>
                <w:rFonts w:ascii="Montserrat" w:hAnsi="Montserrat"/>
                <w:color w:val="404040"/>
                <w:spacing w:val="-8"/>
                <w:szCs w:val="20"/>
              </w:rPr>
              <w:t xml:space="preserve"> </w:t>
            </w:r>
            <w:r w:rsidRPr="00E9037A">
              <w:rPr>
                <w:rFonts w:ascii="Montserrat" w:hAnsi="Montserrat"/>
                <w:color w:val="404040"/>
                <w:szCs w:val="20"/>
              </w:rPr>
              <w:t>detailed</w:t>
            </w:r>
            <w:r w:rsidRPr="00E9037A">
              <w:rPr>
                <w:rFonts w:ascii="Montserrat" w:hAnsi="Montserrat"/>
                <w:color w:val="404040"/>
                <w:spacing w:val="-7"/>
                <w:szCs w:val="20"/>
              </w:rPr>
              <w:t xml:space="preserve"> </w:t>
            </w:r>
            <w:r w:rsidR="009E60C5" w:rsidRPr="00E9037A">
              <w:rPr>
                <w:rFonts w:ascii="Montserrat" w:hAnsi="Montserrat"/>
                <w:color w:val="404040"/>
                <w:spacing w:val="-7"/>
                <w:szCs w:val="20"/>
              </w:rPr>
              <w:t>key personnel chart</w:t>
            </w:r>
            <w:r w:rsidRPr="00E9037A">
              <w:rPr>
                <w:rFonts w:ascii="Montserrat" w:hAnsi="Montserrat"/>
                <w:color w:val="404040"/>
                <w:szCs w:val="20"/>
              </w:rPr>
              <w:t xml:space="preserve"> that lists all major management actions necessary to implement the project during the funding</w:t>
            </w:r>
            <w:r w:rsidRPr="00E9037A">
              <w:rPr>
                <w:rFonts w:ascii="Montserrat" w:hAnsi="Montserrat"/>
                <w:color w:val="404040"/>
                <w:spacing w:val="-4"/>
                <w:szCs w:val="20"/>
              </w:rPr>
              <w:t xml:space="preserve"> </w:t>
            </w:r>
            <w:r w:rsidRPr="00E9037A">
              <w:rPr>
                <w:rFonts w:ascii="Montserrat" w:hAnsi="Montserrat"/>
                <w:color w:val="404040"/>
                <w:szCs w:val="20"/>
              </w:rPr>
              <w:t>cycle.</w:t>
            </w:r>
          </w:p>
          <w:p w14:paraId="148CF5ED" w14:textId="4FB6872E" w:rsidR="002E16D7" w:rsidRPr="00E9037A" w:rsidRDefault="002E16D7" w:rsidP="00FC1575">
            <w:pPr>
              <w:pStyle w:val="TableParagraph"/>
              <w:spacing w:before="208" w:line="273" w:lineRule="auto"/>
              <w:ind w:left="107" w:right="125"/>
              <w:rPr>
                <w:rFonts w:ascii="Montserrat" w:hAnsi="Montserrat"/>
                <w:szCs w:val="20"/>
              </w:rPr>
            </w:pPr>
            <w:r w:rsidRPr="00E9037A">
              <w:rPr>
                <w:rFonts w:ascii="Montserrat" w:hAnsi="Montserrat"/>
                <w:color w:val="404040"/>
                <w:szCs w:val="20"/>
              </w:rPr>
              <w:t xml:space="preserve">The </w:t>
            </w:r>
            <w:r w:rsidR="009E60C5" w:rsidRPr="00E9037A">
              <w:rPr>
                <w:rFonts w:ascii="Montserrat" w:hAnsi="Montserrat"/>
                <w:color w:val="404040"/>
                <w:szCs w:val="20"/>
              </w:rPr>
              <w:t>key personnel chart</w:t>
            </w:r>
            <w:r w:rsidRPr="00E9037A">
              <w:rPr>
                <w:rFonts w:ascii="Montserrat" w:hAnsi="Montserrat"/>
                <w:color w:val="404040"/>
                <w:szCs w:val="20"/>
              </w:rPr>
              <w:t xml:space="preserve"> is in</w:t>
            </w:r>
            <w:r w:rsidRPr="00E9037A">
              <w:rPr>
                <w:rFonts w:ascii="Montserrat" w:hAnsi="Montserrat"/>
                <w:color w:val="404040"/>
                <w:spacing w:val="-16"/>
                <w:szCs w:val="20"/>
              </w:rPr>
              <w:t xml:space="preserve"> </w:t>
            </w:r>
            <w:r w:rsidRPr="00E9037A">
              <w:rPr>
                <w:rFonts w:ascii="Montserrat" w:hAnsi="Montserrat"/>
                <w:color w:val="404040"/>
                <w:szCs w:val="20"/>
              </w:rPr>
              <w:t>chronological</w:t>
            </w:r>
            <w:r w:rsidRPr="00E9037A">
              <w:rPr>
                <w:rFonts w:ascii="Montserrat" w:hAnsi="Montserrat"/>
                <w:color w:val="404040"/>
                <w:spacing w:val="-16"/>
                <w:szCs w:val="20"/>
              </w:rPr>
              <w:t xml:space="preserve"> </w:t>
            </w:r>
            <w:r w:rsidRPr="00E9037A">
              <w:rPr>
                <w:rFonts w:ascii="Montserrat" w:hAnsi="Montserrat"/>
                <w:color w:val="404040"/>
                <w:szCs w:val="20"/>
              </w:rPr>
              <w:t>order</w:t>
            </w:r>
            <w:r w:rsidRPr="00E9037A">
              <w:rPr>
                <w:rFonts w:ascii="Montserrat" w:hAnsi="Montserrat"/>
                <w:color w:val="404040"/>
                <w:spacing w:val="-15"/>
                <w:szCs w:val="20"/>
              </w:rPr>
              <w:t xml:space="preserve"> </w:t>
            </w:r>
            <w:r w:rsidRPr="00E9037A">
              <w:rPr>
                <w:rFonts w:ascii="Montserrat" w:hAnsi="Montserrat"/>
                <w:color w:val="404040"/>
                <w:szCs w:val="20"/>
              </w:rPr>
              <w:t>and includes</w:t>
            </w:r>
            <w:r w:rsidRPr="00E9037A">
              <w:rPr>
                <w:rFonts w:ascii="Montserrat" w:hAnsi="Montserrat"/>
                <w:color w:val="404040"/>
                <w:spacing w:val="-2"/>
                <w:szCs w:val="20"/>
              </w:rPr>
              <w:t xml:space="preserve"> </w:t>
            </w:r>
            <w:r w:rsidRPr="00E9037A">
              <w:rPr>
                <w:rFonts w:ascii="Montserrat" w:hAnsi="Montserrat"/>
                <w:color w:val="404040"/>
                <w:szCs w:val="20"/>
              </w:rPr>
              <w:t>approximate dates</w:t>
            </w:r>
            <w:r w:rsidRPr="00E9037A">
              <w:rPr>
                <w:rFonts w:ascii="Montserrat" w:hAnsi="Montserrat"/>
                <w:color w:val="404040"/>
                <w:spacing w:val="-6"/>
                <w:szCs w:val="20"/>
              </w:rPr>
              <w:t xml:space="preserve"> </w:t>
            </w:r>
            <w:r w:rsidRPr="00E9037A">
              <w:rPr>
                <w:rFonts w:ascii="Montserrat" w:hAnsi="Montserrat"/>
                <w:color w:val="404040"/>
                <w:szCs w:val="20"/>
              </w:rPr>
              <w:t>for</w:t>
            </w:r>
            <w:r w:rsidRPr="00E9037A">
              <w:rPr>
                <w:rFonts w:ascii="Montserrat" w:hAnsi="Montserrat"/>
                <w:color w:val="404040"/>
                <w:spacing w:val="-3"/>
                <w:szCs w:val="20"/>
              </w:rPr>
              <w:t xml:space="preserve"> </w:t>
            </w:r>
            <w:r w:rsidRPr="00E9037A">
              <w:rPr>
                <w:rFonts w:ascii="Montserrat" w:hAnsi="Montserrat"/>
                <w:color w:val="404040"/>
                <w:szCs w:val="20"/>
              </w:rPr>
              <w:t>each</w:t>
            </w:r>
            <w:r w:rsidRPr="00E9037A">
              <w:rPr>
                <w:rFonts w:ascii="Montserrat" w:hAnsi="Montserrat"/>
                <w:color w:val="404040"/>
                <w:spacing w:val="-4"/>
                <w:szCs w:val="20"/>
              </w:rPr>
              <w:t xml:space="preserve"> </w:t>
            </w:r>
            <w:r w:rsidRPr="00E9037A">
              <w:rPr>
                <w:rFonts w:ascii="Montserrat" w:hAnsi="Montserrat"/>
                <w:color w:val="404040"/>
                <w:szCs w:val="20"/>
              </w:rPr>
              <w:t>action</w:t>
            </w:r>
            <w:r w:rsidRPr="00E9037A">
              <w:rPr>
                <w:rFonts w:ascii="Montserrat" w:hAnsi="Montserrat"/>
                <w:color w:val="404040"/>
                <w:spacing w:val="-4"/>
                <w:szCs w:val="20"/>
              </w:rPr>
              <w:t xml:space="preserve"> </w:t>
            </w:r>
            <w:r w:rsidRPr="00E9037A">
              <w:rPr>
                <w:rFonts w:ascii="Montserrat" w:hAnsi="Montserrat"/>
                <w:color w:val="404040"/>
                <w:szCs w:val="20"/>
              </w:rPr>
              <w:t>or</w:t>
            </w:r>
            <w:r w:rsidRPr="00E9037A">
              <w:rPr>
                <w:rFonts w:ascii="Montserrat" w:hAnsi="Montserrat"/>
                <w:color w:val="404040"/>
                <w:spacing w:val="-3"/>
                <w:szCs w:val="20"/>
              </w:rPr>
              <w:t xml:space="preserve"> </w:t>
            </w:r>
            <w:r w:rsidRPr="00E9037A">
              <w:rPr>
                <w:rFonts w:ascii="Montserrat" w:hAnsi="Montserrat"/>
                <w:color w:val="404040"/>
                <w:szCs w:val="20"/>
              </w:rPr>
              <w:t>a range of dates if the action is ongoing.</w:t>
            </w:r>
          </w:p>
          <w:p w14:paraId="7EC34396" w14:textId="77777777" w:rsidR="002E16D7" w:rsidRPr="00E9037A" w:rsidRDefault="002E16D7" w:rsidP="00FC1575">
            <w:pPr>
              <w:rPr>
                <w:rFonts w:ascii="Montserrat" w:hAnsi="Montserrat"/>
                <w:szCs w:val="20"/>
              </w:rPr>
            </w:pPr>
            <w:r w:rsidRPr="00E9037A">
              <w:rPr>
                <w:rFonts w:ascii="Montserrat" w:hAnsi="Montserrat"/>
                <w:color w:val="404040"/>
                <w:szCs w:val="20"/>
              </w:rPr>
              <w:t>Each</w:t>
            </w:r>
            <w:r w:rsidRPr="00E9037A">
              <w:rPr>
                <w:rFonts w:ascii="Montserrat" w:hAnsi="Montserrat"/>
                <w:color w:val="404040"/>
                <w:spacing w:val="-16"/>
                <w:szCs w:val="20"/>
              </w:rPr>
              <w:t xml:space="preserve"> </w:t>
            </w:r>
            <w:r w:rsidRPr="00E9037A">
              <w:rPr>
                <w:rFonts w:ascii="Montserrat" w:hAnsi="Montserrat"/>
                <w:color w:val="404040"/>
                <w:szCs w:val="20"/>
              </w:rPr>
              <w:t>action</w:t>
            </w:r>
            <w:r w:rsidRPr="00E9037A">
              <w:rPr>
                <w:rFonts w:ascii="Montserrat" w:hAnsi="Montserrat"/>
                <w:color w:val="404040"/>
                <w:spacing w:val="-16"/>
                <w:szCs w:val="20"/>
              </w:rPr>
              <w:t xml:space="preserve"> </w:t>
            </w:r>
            <w:r w:rsidRPr="00E9037A">
              <w:rPr>
                <w:rFonts w:ascii="Montserrat" w:hAnsi="Montserrat"/>
                <w:color w:val="404040"/>
                <w:szCs w:val="20"/>
              </w:rPr>
              <w:t>is</w:t>
            </w:r>
            <w:r w:rsidRPr="00E9037A">
              <w:rPr>
                <w:rFonts w:ascii="Montserrat" w:hAnsi="Montserrat"/>
                <w:color w:val="404040"/>
                <w:spacing w:val="-15"/>
                <w:szCs w:val="20"/>
              </w:rPr>
              <w:t xml:space="preserve"> </w:t>
            </w:r>
            <w:r w:rsidRPr="00E9037A">
              <w:rPr>
                <w:rFonts w:ascii="Montserrat" w:hAnsi="Montserrat"/>
                <w:color w:val="404040"/>
                <w:szCs w:val="20"/>
              </w:rPr>
              <w:t>assigned</w:t>
            </w:r>
            <w:r w:rsidRPr="00E9037A">
              <w:rPr>
                <w:rFonts w:ascii="Montserrat" w:hAnsi="Montserrat"/>
                <w:color w:val="404040"/>
                <w:spacing w:val="-16"/>
                <w:szCs w:val="20"/>
              </w:rPr>
              <w:t xml:space="preserve"> </w:t>
            </w:r>
            <w:r w:rsidRPr="00E9037A">
              <w:rPr>
                <w:rFonts w:ascii="Montserrat" w:hAnsi="Montserrat"/>
                <w:color w:val="404040"/>
                <w:szCs w:val="20"/>
              </w:rPr>
              <w:t>to a specific management team member, and the worksheet</w:t>
            </w:r>
            <w:r w:rsidRPr="00E9037A">
              <w:rPr>
                <w:rFonts w:ascii="Montserrat" w:hAnsi="Montserrat"/>
                <w:color w:val="404040"/>
                <w:spacing w:val="-2"/>
                <w:szCs w:val="20"/>
              </w:rPr>
              <w:t xml:space="preserve"> </w:t>
            </w:r>
            <w:r w:rsidRPr="00E9037A">
              <w:rPr>
                <w:rFonts w:ascii="Montserrat" w:hAnsi="Montserrat"/>
                <w:color w:val="404040"/>
                <w:szCs w:val="20"/>
              </w:rPr>
              <w:t>clearly indicates who is responsible</w:t>
            </w:r>
            <w:r w:rsidRPr="00E9037A">
              <w:rPr>
                <w:rFonts w:ascii="Montserrat" w:hAnsi="Montserrat"/>
                <w:color w:val="404040"/>
                <w:spacing w:val="-2"/>
                <w:szCs w:val="20"/>
              </w:rPr>
              <w:t xml:space="preserve"> </w:t>
            </w:r>
            <w:r w:rsidRPr="00E9037A">
              <w:rPr>
                <w:rFonts w:ascii="Montserrat" w:hAnsi="Montserrat"/>
                <w:color w:val="404040"/>
                <w:szCs w:val="20"/>
              </w:rPr>
              <w:t>for accomplishing</w:t>
            </w:r>
            <w:r w:rsidRPr="00E9037A">
              <w:rPr>
                <w:rFonts w:ascii="Montserrat" w:hAnsi="Montserrat"/>
                <w:color w:val="404040"/>
                <w:spacing w:val="-4"/>
                <w:szCs w:val="20"/>
              </w:rPr>
              <w:t xml:space="preserve"> </w:t>
            </w:r>
            <w:r w:rsidRPr="00E9037A">
              <w:rPr>
                <w:rFonts w:ascii="Montserrat" w:hAnsi="Montserrat"/>
                <w:color w:val="404040"/>
                <w:szCs w:val="20"/>
              </w:rPr>
              <w:t xml:space="preserve">each </w:t>
            </w:r>
            <w:r w:rsidRPr="00E9037A">
              <w:rPr>
                <w:rFonts w:ascii="Montserrat" w:hAnsi="Montserrat"/>
                <w:color w:val="404040"/>
                <w:spacing w:val="-2"/>
                <w:szCs w:val="20"/>
              </w:rPr>
              <w:t xml:space="preserve">action. </w:t>
            </w:r>
            <w:r w:rsidRPr="00E9037A">
              <w:rPr>
                <w:rFonts w:ascii="Montserrat" w:hAnsi="Montserrat"/>
                <w:color w:val="404040"/>
                <w:szCs w:val="20"/>
              </w:rPr>
              <w:t>The</w:t>
            </w:r>
            <w:r w:rsidRPr="00E9037A">
              <w:rPr>
                <w:rFonts w:ascii="Montserrat" w:hAnsi="Montserrat"/>
                <w:color w:val="404040"/>
                <w:spacing w:val="-16"/>
                <w:szCs w:val="20"/>
              </w:rPr>
              <w:t xml:space="preserve"> </w:t>
            </w:r>
            <w:r w:rsidRPr="00E9037A">
              <w:rPr>
                <w:rFonts w:ascii="Montserrat" w:hAnsi="Montserrat"/>
                <w:color w:val="404040"/>
                <w:szCs w:val="20"/>
              </w:rPr>
              <w:t>one-page</w:t>
            </w:r>
            <w:r w:rsidRPr="00E9037A">
              <w:rPr>
                <w:rFonts w:ascii="Montserrat" w:hAnsi="Montserrat"/>
                <w:color w:val="404040"/>
                <w:spacing w:val="-16"/>
                <w:szCs w:val="20"/>
              </w:rPr>
              <w:t xml:space="preserve"> </w:t>
            </w:r>
            <w:r w:rsidRPr="00E9037A">
              <w:rPr>
                <w:rFonts w:ascii="Montserrat" w:hAnsi="Montserrat"/>
                <w:color w:val="404040"/>
                <w:szCs w:val="20"/>
              </w:rPr>
              <w:t>résumés</w:t>
            </w:r>
            <w:r w:rsidRPr="00E9037A">
              <w:rPr>
                <w:rFonts w:ascii="Montserrat" w:hAnsi="Montserrat"/>
                <w:color w:val="404040"/>
                <w:spacing w:val="-15"/>
                <w:szCs w:val="20"/>
              </w:rPr>
              <w:t xml:space="preserve"> </w:t>
            </w:r>
            <w:r w:rsidRPr="00E9037A">
              <w:rPr>
                <w:rFonts w:ascii="Montserrat" w:hAnsi="Montserrat"/>
                <w:color w:val="404040"/>
                <w:szCs w:val="20"/>
              </w:rPr>
              <w:t>for each</w:t>
            </w:r>
            <w:r w:rsidRPr="00E9037A">
              <w:rPr>
                <w:rFonts w:ascii="Montserrat" w:hAnsi="Montserrat"/>
                <w:color w:val="404040"/>
                <w:spacing w:val="-10"/>
                <w:szCs w:val="20"/>
              </w:rPr>
              <w:t xml:space="preserve"> </w:t>
            </w:r>
            <w:r w:rsidRPr="00E9037A">
              <w:rPr>
                <w:rFonts w:ascii="Montserrat" w:hAnsi="Montserrat"/>
                <w:color w:val="404040"/>
                <w:szCs w:val="20"/>
              </w:rPr>
              <w:t>person</w:t>
            </w:r>
            <w:r w:rsidRPr="00E9037A">
              <w:rPr>
                <w:rFonts w:ascii="Montserrat" w:hAnsi="Montserrat"/>
                <w:color w:val="404040"/>
                <w:spacing w:val="-10"/>
                <w:szCs w:val="20"/>
              </w:rPr>
              <w:t xml:space="preserve"> </w:t>
            </w:r>
            <w:r w:rsidRPr="00E9037A">
              <w:rPr>
                <w:rFonts w:ascii="Montserrat" w:hAnsi="Montserrat"/>
                <w:color w:val="404040"/>
                <w:szCs w:val="20"/>
              </w:rPr>
              <w:t>playing</w:t>
            </w:r>
            <w:r w:rsidRPr="00E9037A">
              <w:rPr>
                <w:rFonts w:ascii="Montserrat" w:hAnsi="Montserrat"/>
                <w:color w:val="404040"/>
                <w:spacing w:val="-8"/>
                <w:szCs w:val="20"/>
              </w:rPr>
              <w:t xml:space="preserve"> </w:t>
            </w:r>
            <w:r w:rsidRPr="00E9037A">
              <w:rPr>
                <w:rFonts w:ascii="Montserrat" w:hAnsi="Montserrat"/>
                <w:color w:val="404040"/>
                <w:szCs w:val="20"/>
              </w:rPr>
              <w:t>a</w:t>
            </w:r>
            <w:r w:rsidRPr="00E9037A">
              <w:rPr>
                <w:rFonts w:ascii="Montserrat" w:hAnsi="Montserrat"/>
                <w:color w:val="404040"/>
                <w:spacing w:val="-10"/>
                <w:szCs w:val="20"/>
              </w:rPr>
              <w:t xml:space="preserve"> </w:t>
            </w:r>
            <w:r w:rsidRPr="00E9037A">
              <w:rPr>
                <w:rFonts w:ascii="Montserrat" w:hAnsi="Montserrat"/>
                <w:color w:val="404040"/>
                <w:szCs w:val="20"/>
              </w:rPr>
              <w:t>key role in the project are well-written,</w:t>
            </w:r>
            <w:r w:rsidRPr="00E9037A">
              <w:rPr>
                <w:rFonts w:ascii="Montserrat" w:hAnsi="Montserrat"/>
                <w:color w:val="404040"/>
                <w:spacing w:val="-16"/>
                <w:szCs w:val="20"/>
              </w:rPr>
              <w:t xml:space="preserve"> </w:t>
            </w:r>
            <w:r w:rsidRPr="00E9037A">
              <w:rPr>
                <w:rFonts w:ascii="Montserrat" w:hAnsi="Montserrat"/>
                <w:color w:val="404040"/>
                <w:szCs w:val="20"/>
              </w:rPr>
              <w:t>relevant,</w:t>
            </w:r>
            <w:r w:rsidRPr="00E9037A">
              <w:rPr>
                <w:rFonts w:ascii="Montserrat" w:hAnsi="Montserrat"/>
                <w:color w:val="404040"/>
                <w:spacing w:val="-16"/>
                <w:szCs w:val="20"/>
              </w:rPr>
              <w:t xml:space="preserve"> </w:t>
            </w:r>
            <w:r w:rsidRPr="00E9037A">
              <w:rPr>
                <w:rFonts w:ascii="Montserrat" w:hAnsi="Montserrat"/>
                <w:color w:val="404040"/>
                <w:szCs w:val="20"/>
              </w:rPr>
              <w:t>and demonstrate significant experience and expertise in their respective roles.</w:t>
            </w:r>
          </w:p>
        </w:tc>
        <w:tc>
          <w:tcPr>
            <w:tcW w:w="1548" w:type="pct"/>
          </w:tcPr>
          <w:p w14:paraId="2404BE11" w14:textId="3B9966C7" w:rsidR="002E16D7" w:rsidRPr="00E9037A" w:rsidRDefault="002E16D7" w:rsidP="00FC1575">
            <w:pPr>
              <w:pStyle w:val="TableParagraph"/>
              <w:spacing w:before="188" w:line="273" w:lineRule="auto"/>
              <w:ind w:left="107" w:right="96"/>
              <w:rPr>
                <w:rFonts w:ascii="Montserrat" w:hAnsi="Montserrat"/>
                <w:szCs w:val="20"/>
              </w:rPr>
            </w:pPr>
            <w:r w:rsidRPr="00E9037A">
              <w:rPr>
                <w:rFonts w:ascii="Montserrat" w:hAnsi="Montserrat"/>
                <w:color w:val="404040"/>
                <w:szCs w:val="20"/>
              </w:rPr>
              <w:t>The applicant has provided</w:t>
            </w:r>
            <w:r w:rsidRPr="00E9037A">
              <w:rPr>
                <w:rFonts w:ascii="Montserrat" w:hAnsi="Montserrat"/>
                <w:color w:val="404040"/>
                <w:spacing w:val="-10"/>
                <w:szCs w:val="20"/>
              </w:rPr>
              <w:t xml:space="preserve"> </w:t>
            </w:r>
            <w:r w:rsidRPr="00E9037A">
              <w:rPr>
                <w:rFonts w:ascii="Montserrat" w:hAnsi="Montserrat"/>
                <w:color w:val="404040"/>
                <w:szCs w:val="20"/>
              </w:rPr>
              <w:t>a</w:t>
            </w:r>
            <w:r w:rsidRPr="00E9037A">
              <w:rPr>
                <w:rFonts w:ascii="Montserrat" w:hAnsi="Montserrat"/>
                <w:color w:val="404040"/>
                <w:spacing w:val="-12"/>
                <w:szCs w:val="20"/>
              </w:rPr>
              <w:t xml:space="preserve"> </w:t>
            </w:r>
            <w:r w:rsidRPr="00E9037A">
              <w:rPr>
                <w:rFonts w:ascii="Montserrat" w:hAnsi="Montserrat"/>
                <w:color w:val="404040"/>
                <w:szCs w:val="20"/>
              </w:rPr>
              <w:t>well-developed and</w:t>
            </w:r>
            <w:r w:rsidRPr="00E9037A">
              <w:rPr>
                <w:rFonts w:ascii="Montserrat" w:hAnsi="Montserrat"/>
                <w:color w:val="404040"/>
                <w:spacing w:val="-8"/>
                <w:szCs w:val="20"/>
              </w:rPr>
              <w:t xml:space="preserve"> </w:t>
            </w:r>
            <w:r w:rsidRPr="00E9037A">
              <w:rPr>
                <w:rFonts w:ascii="Montserrat" w:hAnsi="Montserrat"/>
                <w:color w:val="404040"/>
                <w:szCs w:val="20"/>
              </w:rPr>
              <w:t>detailed</w:t>
            </w:r>
            <w:r w:rsidRPr="00E9037A">
              <w:rPr>
                <w:rFonts w:ascii="Montserrat" w:hAnsi="Montserrat"/>
                <w:color w:val="404040"/>
                <w:spacing w:val="-7"/>
                <w:szCs w:val="20"/>
              </w:rPr>
              <w:t xml:space="preserve"> </w:t>
            </w:r>
            <w:r w:rsidR="00E9037A" w:rsidRPr="00E9037A">
              <w:rPr>
                <w:rFonts w:ascii="Montserrat" w:hAnsi="Montserrat"/>
                <w:color w:val="404040"/>
                <w:spacing w:val="-7"/>
                <w:szCs w:val="20"/>
              </w:rPr>
              <w:t>key personnel chart</w:t>
            </w:r>
            <w:r w:rsidRPr="00E9037A">
              <w:rPr>
                <w:rFonts w:ascii="Montserrat" w:hAnsi="Montserrat"/>
                <w:color w:val="404040"/>
                <w:szCs w:val="20"/>
              </w:rPr>
              <w:t xml:space="preserve"> that lists all major management actions necessary to implement the project during the funding</w:t>
            </w:r>
            <w:r w:rsidRPr="00E9037A">
              <w:rPr>
                <w:rFonts w:ascii="Montserrat" w:hAnsi="Montserrat"/>
                <w:color w:val="404040"/>
                <w:spacing w:val="-4"/>
                <w:szCs w:val="20"/>
              </w:rPr>
              <w:t xml:space="preserve"> </w:t>
            </w:r>
            <w:r w:rsidRPr="00E9037A">
              <w:rPr>
                <w:rFonts w:ascii="Montserrat" w:hAnsi="Montserrat"/>
                <w:color w:val="404040"/>
                <w:szCs w:val="20"/>
              </w:rPr>
              <w:t>cycle.</w:t>
            </w:r>
          </w:p>
          <w:p w14:paraId="64FC4D4B" w14:textId="2E913908" w:rsidR="002E16D7" w:rsidRPr="00E9037A" w:rsidRDefault="002E16D7" w:rsidP="00FC1575">
            <w:pPr>
              <w:pStyle w:val="TableParagraph"/>
              <w:spacing w:before="208" w:line="273" w:lineRule="auto"/>
              <w:ind w:left="107" w:right="125"/>
              <w:rPr>
                <w:rFonts w:ascii="Montserrat" w:hAnsi="Montserrat"/>
                <w:szCs w:val="20"/>
              </w:rPr>
            </w:pPr>
            <w:r w:rsidRPr="00E9037A">
              <w:rPr>
                <w:rFonts w:ascii="Montserrat" w:hAnsi="Montserrat"/>
                <w:color w:val="404040"/>
                <w:szCs w:val="20"/>
              </w:rPr>
              <w:t xml:space="preserve">The </w:t>
            </w:r>
            <w:r w:rsidR="00E9037A" w:rsidRPr="00E9037A">
              <w:rPr>
                <w:rFonts w:ascii="Montserrat" w:hAnsi="Montserrat"/>
                <w:color w:val="404040"/>
                <w:szCs w:val="20"/>
              </w:rPr>
              <w:t>key personnel chart</w:t>
            </w:r>
            <w:r w:rsidRPr="00E9037A">
              <w:rPr>
                <w:rFonts w:ascii="Montserrat" w:hAnsi="Montserrat"/>
                <w:color w:val="404040"/>
                <w:szCs w:val="20"/>
              </w:rPr>
              <w:t xml:space="preserve"> is in</w:t>
            </w:r>
            <w:r w:rsidRPr="00E9037A">
              <w:rPr>
                <w:rFonts w:ascii="Montserrat" w:hAnsi="Montserrat"/>
                <w:color w:val="404040"/>
                <w:spacing w:val="-16"/>
                <w:szCs w:val="20"/>
              </w:rPr>
              <w:t xml:space="preserve"> </w:t>
            </w:r>
            <w:r w:rsidRPr="00E9037A">
              <w:rPr>
                <w:rFonts w:ascii="Montserrat" w:hAnsi="Montserrat"/>
                <w:color w:val="404040"/>
                <w:szCs w:val="20"/>
              </w:rPr>
              <w:t>chronological</w:t>
            </w:r>
            <w:r w:rsidRPr="00E9037A">
              <w:rPr>
                <w:rFonts w:ascii="Montserrat" w:hAnsi="Montserrat"/>
                <w:color w:val="404040"/>
                <w:spacing w:val="-16"/>
                <w:szCs w:val="20"/>
              </w:rPr>
              <w:t xml:space="preserve"> </w:t>
            </w:r>
            <w:r w:rsidRPr="00E9037A">
              <w:rPr>
                <w:rFonts w:ascii="Montserrat" w:hAnsi="Montserrat"/>
                <w:color w:val="404040"/>
                <w:szCs w:val="20"/>
              </w:rPr>
              <w:t>order</w:t>
            </w:r>
            <w:r w:rsidRPr="00E9037A">
              <w:rPr>
                <w:rFonts w:ascii="Montserrat" w:hAnsi="Montserrat"/>
                <w:color w:val="404040"/>
                <w:spacing w:val="-15"/>
                <w:szCs w:val="20"/>
              </w:rPr>
              <w:t xml:space="preserve"> </w:t>
            </w:r>
            <w:r w:rsidRPr="00E9037A">
              <w:rPr>
                <w:rFonts w:ascii="Montserrat" w:hAnsi="Montserrat"/>
                <w:color w:val="404040"/>
                <w:szCs w:val="20"/>
              </w:rPr>
              <w:t>and includes</w:t>
            </w:r>
            <w:r w:rsidRPr="00E9037A">
              <w:rPr>
                <w:rFonts w:ascii="Montserrat" w:hAnsi="Montserrat"/>
                <w:color w:val="404040"/>
                <w:spacing w:val="-2"/>
                <w:szCs w:val="20"/>
              </w:rPr>
              <w:t xml:space="preserve"> </w:t>
            </w:r>
            <w:r w:rsidRPr="00E9037A">
              <w:rPr>
                <w:rFonts w:ascii="Montserrat" w:hAnsi="Montserrat"/>
                <w:color w:val="404040"/>
                <w:szCs w:val="20"/>
              </w:rPr>
              <w:t>approximate dates</w:t>
            </w:r>
            <w:r w:rsidRPr="00E9037A">
              <w:rPr>
                <w:rFonts w:ascii="Montserrat" w:hAnsi="Montserrat"/>
                <w:color w:val="404040"/>
                <w:spacing w:val="-6"/>
                <w:szCs w:val="20"/>
              </w:rPr>
              <w:t xml:space="preserve"> </w:t>
            </w:r>
            <w:r w:rsidRPr="00E9037A">
              <w:rPr>
                <w:rFonts w:ascii="Montserrat" w:hAnsi="Montserrat"/>
                <w:color w:val="404040"/>
                <w:szCs w:val="20"/>
              </w:rPr>
              <w:t>for</w:t>
            </w:r>
            <w:r w:rsidRPr="00E9037A">
              <w:rPr>
                <w:rFonts w:ascii="Montserrat" w:hAnsi="Montserrat"/>
                <w:color w:val="404040"/>
                <w:spacing w:val="-3"/>
                <w:szCs w:val="20"/>
              </w:rPr>
              <w:t xml:space="preserve"> </w:t>
            </w:r>
            <w:r w:rsidRPr="00E9037A">
              <w:rPr>
                <w:rFonts w:ascii="Montserrat" w:hAnsi="Montserrat"/>
                <w:color w:val="404040"/>
                <w:szCs w:val="20"/>
              </w:rPr>
              <w:t>each</w:t>
            </w:r>
            <w:r w:rsidRPr="00E9037A">
              <w:rPr>
                <w:rFonts w:ascii="Montserrat" w:hAnsi="Montserrat"/>
                <w:color w:val="404040"/>
                <w:spacing w:val="-4"/>
                <w:szCs w:val="20"/>
              </w:rPr>
              <w:t xml:space="preserve"> </w:t>
            </w:r>
            <w:r w:rsidRPr="00E9037A">
              <w:rPr>
                <w:rFonts w:ascii="Montserrat" w:hAnsi="Montserrat"/>
                <w:color w:val="404040"/>
                <w:szCs w:val="20"/>
              </w:rPr>
              <w:t>action</w:t>
            </w:r>
            <w:r w:rsidRPr="00E9037A">
              <w:rPr>
                <w:rFonts w:ascii="Montserrat" w:hAnsi="Montserrat"/>
                <w:color w:val="404040"/>
                <w:spacing w:val="-4"/>
                <w:szCs w:val="20"/>
              </w:rPr>
              <w:t xml:space="preserve"> </w:t>
            </w:r>
            <w:r w:rsidRPr="00E9037A">
              <w:rPr>
                <w:rFonts w:ascii="Montserrat" w:hAnsi="Montserrat"/>
                <w:color w:val="404040"/>
                <w:szCs w:val="20"/>
              </w:rPr>
              <w:t>or</w:t>
            </w:r>
            <w:r w:rsidRPr="00E9037A">
              <w:rPr>
                <w:rFonts w:ascii="Montserrat" w:hAnsi="Montserrat"/>
                <w:color w:val="404040"/>
                <w:spacing w:val="-3"/>
                <w:szCs w:val="20"/>
              </w:rPr>
              <w:t xml:space="preserve"> </w:t>
            </w:r>
            <w:r w:rsidRPr="00E9037A">
              <w:rPr>
                <w:rFonts w:ascii="Montserrat" w:hAnsi="Montserrat"/>
                <w:color w:val="404040"/>
                <w:szCs w:val="20"/>
              </w:rPr>
              <w:t>a range of dates if the action is ongoing.</w:t>
            </w:r>
          </w:p>
          <w:p w14:paraId="3E2E1C26" w14:textId="77777777" w:rsidR="002E16D7" w:rsidRPr="00E9037A" w:rsidRDefault="002E16D7" w:rsidP="00FC1575">
            <w:pPr>
              <w:rPr>
                <w:rFonts w:ascii="Montserrat" w:hAnsi="Montserrat"/>
                <w:szCs w:val="20"/>
              </w:rPr>
            </w:pPr>
            <w:r w:rsidRPr="00E9037A">
              <w:rPr>
                <w:rFonts w:ascii="Montserrat" w:hAnsi="Montserrat"/>
                <w:color w:val="404040"/>
                <w:szCs w:val="20"/>
              </w:rPr>
              <w:t>Each</w:t>
            </w:r>
            <w:r w:rsidRPr="00E9037A">
              <w:rPr>
                <w:rFonts w:ascii="Montserrat" w:hAnsi="Montserrat"/>
                <w:color w:val="404040"/>
                <w:spacing w:val="-16"/>
                <w:szCs w:val="20"/>
              </w:rPr>
              <w:t xml:space="preserve"> </w:t>
            </w:r>
            <w:r w:rsidRPr="00E9037A">
              <w:rPr>
                <w:rFonts w:ascii="Montserrat" w:hAnsi="Montserrat"/>
                <w:color w:val="404040"/>
                <w:szCs w:val="20"/>
              </w:rPr>
              <w:t>action</w:t>
            </w:r>
            <w:r w:rsidRPr="00E9037A">
              <w:rPr>
                <w:rFonts w:ascii="Montserrat" w:hAnsi="Montserrat"/>
                <w:color w:val="404040"/>
                <w:spacing w:val="-16"/>
                <w:szCs w:val="20"/>
              </w:rPr>
              <w:t xml:space="preserve"> </w:t>
            </w:r>
            <w:r w:rsidRPr="00E9037A">
              <w:rPr>
                <w:rFonts w:ascii="Montserrat" w:hAnsi="Montserrat"/>
                <w:color w:val="404040"/>
                <w:szCs w:val="20"/>
              </w:rPr>
              <w:t>is</w:t>
            </w:r>
            <w:r w:rsidRPr="00E9037A">
              <w:rPr>
                <w:rFonts w:ascii="Montserrat" w:hAnsi="Montserrat"/>
                <w:color w:val="404040"/>
                <w:spacing w:val="-15"/>
                <w:szCs w:val="20"/>
              </w:rPr>
              <w:t xml:space="preserve"> </w:t>
            </w:r>
            <w:r w:rsidRPr="00E9037A">
              <w:rPr>
                <w:rFonts w:ascii="Montserrat" w:hAnsi="Montserrat"/>
                <w:color w:val="404040"/>
                <w:szCs w:val="20"/>
              </w:rPr>
              <w:t>assigned</w:t>
            </w:r>
            <w:r w:rsidRPr="00E9037A">
              <w:rPr>
                <w:rFonts w:ascii="Montserrat" w:hAnsi="Montserrat"/>
                <w:color w:val="404040"/>
                <w:spacing w:val="-16"/>
                <w:szCs w:val="20"/>
              </w:rPr>
              <w:t xml:space="preserve"> </w:t>
            </w:r>
            <w:r w:rsidRPr="00E9037A">
              <w:rPr>
                <w:rFonts w:ascii="Montserrat" w:hAnsi="Montserrat"/>
                <w:color w:val="404040"/>
                <w:szCs w:val="20"/>
              </w:rPr>
              <w:t>to a specific management team member, and the worksheet</w:t>
            </w:r>
            <w:r w:rsidRPr="00E9037A">
              <w:rPr>
                <w:rFonts w:ascii="Montserrat" w:hAnsi="Montserrat"/>
                <w:color w:val="404040"/>
                <w:spacing w:val="-2"/>
                <w:szCs w:val="20"/>
              </w:rPr>
              <w:t xml:space="preserve"> </w:t>
            </w:r>
            <w:r w:rsidRPr="00E9037A">
              <w:rPr>
                <w:rFonts w:ascii="Montserrat" w:hAnsi="Montserrat"/>
                <w:color w:val="404040"/>
                <w:szCs w:val="20"/>
              </w:rPr>
              <w:t>clearly indicates who is responsible</w:t>
            </w:r>
            <w:r w:rsidRPr="00E9037A">
              <w:rPr>
                <w:rFonts w:ascii="Montserrat" w:hAnsi="Montserrat"/>
                <w:color w:val="404040"/>
                <w:spacing w:val="-2"/>
                <w:szCs w:val="20"/>
              </w:rPr>
              <w:t xml:space="preserve"> </w:t>
            </w:r>
            <w:r w:rsidRPr="00E9037A">
              <w:rPr>
                <w:rFonts w:ascii="Montserrat" w:hAnsi="Montserrat"/>
                <w:color w:val="404040"/>
                <w:szCs w:val="20"/>
              </w:rPr>
              <w:t>for accomplishing</w:t>
            </w:r>
            <w:r w:rsidRPr="00E9037A">
              <w:rPr>
                <w:rFonts w:ascii="Montserrat" w:hAnsi="Montserrat"/>
                <w:color w:val="404040"/>
                <w:spacing w:val="-4"/>
                <w:szCs w:val="20"/>
              </w:rPr>
              <w:t xml:space="preserve"> </w:t>
            </w:r>
            <w:r w:rsidRPr="00E9037A">
              <w:rPr>
                <w:rFonts w:ascii="Montserrat" w:hAnsi="Montserrat"/>
                <w:color w:val="404040"/>
                <w:szCs w:val="20"/>
              </w:rPr>
              <w:t xml:space="preserve">each </w:t>
            </w:r>
            <w:r w:rsidRPr="00E9037A">
              <w:rPr>
                <w:rFonts w:ascii="Montserrat" w:hAnsi="Montserrat"/>
                <w:color w:val="404040"/>
                <w:spacing w:val="-2"/>
                <w:szCs w:val="20"/>
              </w:rPr>
              <w:t xml:space="preserve">action. </w:t>
            </w:r>
            <w:r w:rsidRPr="00E9037A">
              <w:rPr>
                <w:rFonts w:ascii="Montserrat" w:hAnsi="Montserrat"/>
                <w:color w:val="404040"/>
                <w:szCs w:val="20"/>
              </w:rPr>
              <w:t>The</w:t>
            </w:r>
            <w:r w:rsidRPr="00E9037A">
              <w:rPr>
                <w:rFonts w:ascii="Montserrat" w:hAnsi="Montserrat"/>
                <w:color w:val="404040"/>
                <w:spacing w:val="-16"/>
                <w:szCs w:val="20"/>
              </w:rPr>
              <w:t xml:space="preserve"> </w:t>
            </w:r>
            <w:r w:rsidRPr="00E9037A">
              <w:rPr>
                <w:rFonts w:ascii="Montserrat" w:hAnsi="Montserrat"/>
                <w:color w:val="404040"/>
                <w:szCs w:val="20"/>
              </w:rPr>
              <w:t>one-page</w:t>
            </w:r>
            <w:r w:rsidRPr="00E9037A">
              <w:rPr>
                <w:rFonts w:ascii="Montserrat" w:hAnsi="Montserrat"/>
                <w:color w:val="404040"/>
                <w:spacing w:val="-16"/>
                <w:szCs w:val="20"/>
              </w:rPr>
              <w:t xml:space="preserve"> </w:t>
            </w:r>
            <w:r w:rsidRPr="00E9037A">
              <w:rPr>
                <w:rFonts w:ascii="Montserrat" w:hAnsi="Montserrat"/>
                <w:color w:val="404040"/>
                <w:szCs w:val="20"/>
              </w:rPr>
              <w:t>résumés</w:t>
            </w:r>
            <w:r w:rsidRPr="00E9037A">
              <w:rPr>
                <w:rFonts w:ascii="Montserrat" w:hAnsi="Montserrat"/>
                <w:color w:val="404040"/>
                <w:spacing w:val="-15"/>
                <w:szCs w:val="20"/>
              </w:rPr>
              <w:t xml:space="preserve"> </w:t>
            </w:r>
            <w:r w:rsidRPr="00E9037A">
              <w:rPr>
                <w:rFonts w:ascii="Montserrat" w:hAnsi="Montserrat"/>
                <w:color w:val="404040"/>
                <w:szCs w:val="20"/>
              </w:rPr>
              <w:t>for each</w:t>
            </w:r>
            <w:r w:rsidRPr="00E9037A">
              <w:rPr>
                <w:rFonts w:ascii="Montserrat" w:hAnsi="Montserrat"/>
                <w:color w:val="404040"/>
                <w:spacing w:val="-10"/>
                <w:szCs w:val="20"/>
              </w:rPr>
              <w:t xml:space="preserve"> </w:t>
            </w:r>
            <w:r w:rsidRPr="00E9037A">
              <w:rPr>
                <w:rFonts w:ascii="Montserrat" w:hAnsi="Montserrat"/>
                <w:color w:val="404040"/>
                <w:szCs w:val="20"/>
              </w:rPr>
              <w:t>person</w:t>
            </w:r>
            <w:r w:rsidRPr="00E9037A">
              <w:rPr>
                <w:rFonts w:ascii="Montserrat" w:hAnsi="Montserrat"/>
                <w:color w:val="404040"/>
                <w:spacing w:val="-10"/>
                <w:szCs w:val="20"/>
              </w:rPr>
              <w:t xml:space="preserve"> </w:t>
            </w:r>
            <w:r w:rsidRPr="00E9037A">
              <w:rPr>
                <w:rFonts w:ascii="Montserrat" w:hAnsi="Montserrat"/>
                <w:color w:val="404040"/>
                <w:szCs w:val="20"/>
              </w:rPr>
              <w:t>playing</w:t>
            </w:r>
            <w:r w:rsidRPr="00E9037A">
              <w:rPr>
                <w:rFonts w:ascii="Montserrat" w:hAnsi="Montserrat"/>
                <w:color w:val="404040"/>
                <w:spacing w:val="-8"/>
                <w:szCs w:val="20"/>
              </w:rPr>
              <w:t xml:space="preserve"> </w:t>
            </w:r>
            <w:r w:rsidRPr="00E9037A">
              <w:rPr>
                <w:rFonts w:ascii="Montserrat" w:hAnsi="Montserrat"/>
                <w:color w:val="404040"/>
                <w:szCs w:val="20"/>
              </w:rPr>
              <w:t>a</w:t>
            </w:r>
            <w:r w:rsidRPr="00E9037A">
              <w:rPr>
                <w:rFonts w:ascii="Montserrat" w:hAnsi="Montserrat"/>
                <w:color w:val="404040"/>
                <w:spacing w:val="-10"/>
                <w:szCs w:val="20"/>
              </w:rPr>
              <w:t xml:space="preserve"> </w:t>
            </w:r>
            <w:r w:rsidRPr="00E9037A">
              <w:rPr>
                <w:rFonts w:ascii="Montserrat" w:hAnsi="Montserrat"/>
                <w:color w:val="404040"/>
                <w:szCs w:val="20"/>
              </w:rPr>
              <w:t>key role in the project are well-written,</w:t>
            </w:r>
            <w:r w:rsidRPr="00E9037A">
              <w:rPr>
                <w:rFonts w:ascii="Montserrat" w:hAnsi="Montserrat"/>
                <w:color w:val="404040"/>
                <w:spacing w:val="-16"/>
                <w:szCs w:val="20"/>
              </w:rPr>
              <w:t xml:space="preserve"> </w:t>
            </w:r>
            <w:r w:rsidRPr="00E9037A">
              <w:rPr>
                <w:rFonts w:ascii="Montserrat" w:hAnsi="Montserrat"/>
                <w:color w:val="404040"/>
                <w:szCs w:val="20"/>
              </w:rPr>
              <w:t>relevant,</w:t>
            </w:r>
            <w:r w:rsidRPr="00E9037A">
              <w:rPr>
                <w:rFonts w:ascii="Montserrat" w:hAnsi="Montserrat"/>
                <w:color w:val="404040"/>
                <w:spacing w:val="-16"/>
                <w:szCs w:val="20"/>
              </w:rPr>
              <w:t xml:space="preserve"> </w:t>
            </w:r>
            <w:r w:rsidRPr="00E9037A">
              <w:rPr>
                <w:rFonts w:ascii="Montserrat" w:hAnsi="Montserrat"/>
                <w:color w:val="404040"/>
                <w:szCs w:val="20"/>
              </w:rPr>
              <w:t>and demonstrate significant experience and expertise in their respective roles.</w:t>
            </w:r>
          </w:p>
        </w:tc>
      </w:tr>
    </w:tbl>
    <w:p w14:paraId="4D519D55" w14:textId="77777777" w:rsidR="002E16D7" w:rsidRPr="00DE777E" w:rsidRDefault="002E16D7" w:rsidP="00EA25EF">
      <w:pPr>
        <w:rPr>
          <w:rFonts w:ascii="Montserrat" w:hAnsi="Montserrat"/>
        </w:rPr>
      </w:pPr>
    </w:p>
    <w:p w14:paraId="544290C5" w14:textId="3631A11E" w:rsidR="009C2568" w:rsidRPr="00DE777E" w:rsidRDefault="009C2568" w:rsidP="009C2568">
      <w:pPr>
        <w:pStyle w:val="Heading2"/>
        <w:rPr>
          <w:rFonts w:ascii="Montserrat" w:hAnsi="Montserrat"/>
        </w:rPr>
      </w:pPr>
      <w:r w:rsidRPr="00DE777E">
        <w:rPr>
          <w:rFonts w:ascii="Montserrat" w:hAnsi="Montserrat"/>
        </w:rPr>
        <w:t>Area: Budget and Budget Narrative</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414"/>
        <w:gridCol w:w="3417"/>
        <w:gridCol w:w="3063"/>
      </w:tblGrid>
      <w:tr w:rsidR="009C2568" w:rsidRPr="00DE777E" w14:paraId="29E5D92F" w14:textId="77777777" w:rsidTr="00A94ACA">
        <w:trPr>
          <w:trHeight w:val="720"/>
          <w:tblHeader/>
        </w:trPr>
        <w:tc>
          <w:tcPr>
            <w:tcW w:w="1725" w:type="pct"/>
            <w:shd w:val="clear" w:color="auto" w:fill="000000" w:themeFill="text1"/>
            <w:vAlign w:val="center"/>
          </w:tcPr>
          <w:p w14:paraId="18B8A78A"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3</w:t>
            </w:r>
          </w:p>
          <w:p w14:paraId="7F002807"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Exceeds Criteria</w:t>
            </w:r>
          </w:p>
        </w:tc>
        <w:tc>
          <w:tcPr>
            <w:tcW w:w="1727" w:type="pct"/>
            <w:shd w:val="clear" w:color="auto" w:fill="000000" w:themeFill="text1"/>
            <w:vAlign w:val="center"/>
          </w:tcPr>
          <w:p w14:paraId="440C9F03"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2</w:t>
            </w:r>
          </w:p>
          <w:p w14:paraId="333D0358"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Meets Criteria</w:t>
            </w:r>
          </w:p>
        </w:tc>
        <w:tc>
          <w:tcPr>
            <w:tcW w:w="1548" w:type="pct"/>
            <w:shd w:val="clear" w:color="auto" w:fill="000000" w:themeFill="text1"/>
            <w:vAlign w:val="center"/>
          </w:tcPr>
          <w:p w14:paraId="46B604DC"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Level 1</w:t>
            </w:r>
          </w:p>
          <w:p w14:paraId="4FE5471C" w14:textId="77777777" w:rsidR="009C2568" w:rsidRPr="00DE777E" w:rsidRDefault="009C2568" w:rsidP="00A94ACA">
            <w:pPr>
              <w:pStyle w:val="TableHeaders"/>
              <w:framePr w:hSpace="0" w:wrap="auto" w:vAnchor="margin" w:hAnchor="text" w:yAlign="inline"/>
              <w:rPr>
                <w:rFonts w:ascii="Montserrat" w:hAnsi="Montserrat"/>
              </w:rPr>
            </w:pPr>
            <w:r w:rsidRPr="00DE777E">
              <w:rPr>
                <w:rFonts w:ascii="Montserrat" w:hAnsi="Montserrat"/>
              </w:rPr>
              <w:t>Does Not Meet Criteria</w:t>
            </w:r>
          </w:p>
        </w:tc>
      </w:tr>
      <w:tr w:rsidR="009C2568" w:rsidRPr="00DE777E" w14:paraId="38993297" w14:textId="77777777" w:rsidTr="00A94ACA">
        <w:trPr>
          <w:trHeight w:val="576"/>
        </w:trPr>
        <w:tc>
          <w:tcPr>
            <w:tcW w:w="1725" w:type="pct"/>
          </w:tcPr>
          <w:p w14:paraId="71C9BC02" w14:textId="478E6BEA" w:rsidR="009C2568" w:rsidRPr="00DE777E" w:rsidRDefault="009C2568" w:rsidP="009C2568">
            <w:pPr>
              <w:rPr>
                <w:rFonts w:ascii="Montserrat" w:hAnsi="Montserrat"/>
                <w:szCs w:val="20"/>
              </w:rPr>
            </w:pPr>
            <w:r w:rsidRPr="00DE777E">
              <w:rPr>
                <w:rFonts w:ascii="Montserrat" w:hAnsi="Montserrat"/>
                <w:color w:val="404040"/>
                <w:szCs w:val="20"/>
              </w:rPr>
              <w:t>All requirements listed under meets criteria are met. In addition, the budget includes sufficient resources for successful execution</w:t>
            </w:r>
            <w:r w:rsidRPr="00DE777E">
              <w:rPr>
                <w:rFonts w:ascii="Montserrat" w:hAnsi="Montserrat"/>
                <w:color w:val="404040"/>
                <w:spacing w:val="-10"/>
                <w:szCs w:val="20"/>
              </w:rPr>
              <w:t xml:space="preserve"> </w:t>
            </w:r>
            <w:r w:rsidRPr="00DE777E">
              <w:rPr>
                <w:rFonts w:ascii="Montserrat" w:hAnsi="Montserrat"/>
                <w:color w:val="404040"/>
                <w:szCs w:val="20"/>
              </w:rPr>
              <w:t>of</w:t>
            </w:r>
            <w:r w:rsidRPr="00DE777E">
              <w:rPr>
                <w:rFonts w:ascii="Montserrat" w:hAnsi="Montserrat"/>
                <w:color w:val="404040"/>
                <w:spacing w:val="-9"/>
                <w:szCs w:val="20"/>
              </w:rPr>
              <w:t xml:space="preserve"> </w:t>
            </w:r>
            <w:r w:rsidRPr="00DE777E">
              <w:rPr>
                <w:rFonts w:ascii="Montserrat" w:hAnsi="Montserrat"/>
                <w:color w:val="404040"/>
                <w:szCs w:val="20"/>
              </w:rPr>
              <w:t>the</w:t>
            </w:r>
            <w:r w:rsidRPr="00DE777E">
              <w:rPr>
                <w:rFonts w:ascii="Montserrat" w:hAnsi="Montserrat"/>
                <w:color w:val="404040"/>
                <w:spacing w:val="-11"/>
                <w:szCs w:val="20"/>
              </w:rPr>
              <w:t xml:space="preserve"> </w:t>
            </w:r>
            <w:r w:rsidRPr="00DE777E">
              <w:rPr>
                <w:rFonts w:ascii="Montserrat" w:hAnsi="Montserrat"/>
                <w:color w:val="404040"/>
                <w:szCs w:val="20"/>
              </w:rPr>
              <w:t xml:space="preserve">proposed </w:t>
            </w:r>
            <w:r w:rsidRPr="00DE777E">
              <w:rPr>
                <w:rFonts w:ascii="Montserrat" w:hAnsi="Montserrat"/>
                <w:color w:val="404040"/>
                <w:spacing w:val="-2"/>
                <w:szCs w:val="20"/>
              </w:rPr>
              <w:t>program.</w:t>
            </w:r>
          </w:p>
        </w:tc>
        <w:tc>
          <w:tcPr>
            <w:tcW w:w="1727" w:type="pct"/>
          </w:tcPr>
          <w:p w14:paraId="633E940F" w14:textId="3F818E42" w:rsidR="009C2568" w:rsidRPr="00DE777E" w:rsidRDefault="009C2568" w:rsidP="009C2568">
            <w:pPr>
              <w:rPr>
                <w:rFonts w:ascii="Montserrat" w:hAnsi="Montserrat"/>
                <w:szCs w:val="20"/>
              </w:rPr>
            </w:pPr>
            <w:r w:rsidRPr="00DE777E">
              <w:rPr>
                <w:rFonts w:ascii="Montserrat" w:hAnsi="Montserrat"/>
                <w:color w:val="404040"/>
                <w:szCs w:val="18"/>
              </w:rPr>
              <w:t>The budget reflects all program activities per strategy and does not exceed the allowable aggregated grant amount. Justification is provided for all expenses. The costs are reasonable and allowable. All line items contain the calculations used to derive the expected cost. There are no mathematical errors.</w:t>
            </w:r>
          </w:p>
        </w:tc>
        <w:tc>
          <w:tcPr>
            <w:tcW w:w="1548" w:type="pct"/>
          </w:tcPr>
          <w:p w14:paraId="448A4770" w14:textId="77777777" w:rsidR="009C2568" w:rsidRPr="00DE777E" w:rsidRDefault="009C2568" w:rsidP="009C2568">
            <w:pPr>
              <w:pStyle w:val="TableParagraph"/>
              <w:spacing w:before="191" w:line="273" w:lineRule="auto"/>
              <w:ind w:left="107" w:right="112"/>
              <w:rPr>
                <w:rFonts w:ascii="Montserrat" w:hAnsi="Montserrat"/>
                <w:color w:val="404040"/>
                <w:szCs w:val="18"/>
              </w:rPr>
            </w:pPr>
            <w:r w:rsidRPr="00DE777E">
              <w:rPr>
                <w:rFonts w:ascii="Montserrat" w:hAnsi="Montserrat"/>
                <w:color w:val="404040"/>
                <w:szCs w:val="18"/>
              </w:rPr>
              <w:t>The budget does not reflect all program activities, and/or exceeds the allowable amount per strategy.</w:t>
            </w:r>
          </w:p>
          <w:p w14:paraId="72C2DCB0" w14:textId="07E36B5B" w:rsidR="009C2568" w:rsidRPr="00DE777E" w:rsidRDefault="009C2568" w:rsidP="009C2568">
            <w:pPr>
              <w:rPr>
                <w:rFonts w:ascii="Montserrat" w:hAnsi="Montserrat"/>
                <w:szCs w:val="20"/>
              </w:rPr>
            </w:pPr>
            <w:r w:rsidRPr="00DE777E">
              <w:rPr>
                <w:rFonts w:ascii="Montserrat" w:hAnsi="Montserrat"/>
                <w:color w:val="404040"/>
                <w:szCs w:val="18"/>
              </w:rPr>
              <w:t>There may be missing calculations and/or mathematical errors.</w:t>
            </w:r>
          </w:p>
        </w:tc>
      </w:tr>
    </w:tbl>
    <w:p w14:paraId="16615CDD" w14:textId="77777777" w:rsidR="00CD218B" w:rsidRPr="00DE777E" w:rsidRDefault="00CD218B" w:rsidP="00CD218B">
      <w:pPr>
        <w:rPr>
          <w:rFonts w:ascii="Montserrat" w:hAnsi="Montserrat"/>
        </w:rPr>
      </w:pPr>
    </w:p>
    <w:p w14:paraId="1FE7100F" w14:textId="77777777" w:rsidR="009C2568" w:rsidRPr="00DE777E" w:rsidRDefault="009C2568" w:rsidP="00CD218B">
      <w:pPr>
        <w:rPr>
          <w:rFonts w:ascii="Montserrat" w:hAnsi="Montserrat"/>
        </w:rPr>
      </w:pPr>
    </w:p>
    <w:p w14:paraId="1A5A8D5E" w14:textId="0BD97119" w:rsidR="00453EC0" w:rsidRPr="00DE777E" w:rsidRDefault="009C2568" w:rsidP="00EA25EF">
      <w:pPr>
        <w:spacing w:before="0" w:after="160" w:line="259" w:lineRule="auto"/>
        <w:rPr>
          <w:rFonts w:ascii="Montserrat" w:hAnsi="Montserrat" w:cstheme="minorHAnsi"/>
          <w:szCs w:val="18"/>
        </w:rPr>
      </w:pPr>
      <w:r w:rsidRPr="00DE777E">
        <w:rPr>
          <w:rFonts w:ascii="Montserrat" w:hAnsi="Montserrat" w:cstheme="minorHAnsi"/>
          <w:szCs w:val="18"/>
        </w:rPr>
        <w:br w:type="page"/>
      </w:r>
    </w:p>
    <w:p w14:paraId="42BA3E9A" w14:textId="45B21A57" w:rsidR="00667FCC" w:rsidRPr="00DE777E" w:rsidRDefault="00667FCC" w:rsidP="00A20784">
      <w:pPr>
        <w:pStyle w:val="Heading1"/>
        <w:rPr>
          <w:rFonts w:ascii="Montserrat" w:hAnsi="Montserrat"/>
        </w:rPr>
      </w:pPr>
      <w:bookmarkStart w:id="18" w:name="_Toc199411282"/>
      <w:r w:rsidRPr="00DE777E">
        <w:rPr>
          <w:rFonts w:ascii="Montserrat" w:hAnsi="Montserrat"/>
        </w:rPr>
        <w:t>Appendices</w:t>
      </w:r>
      <w:bookmarkEnd w:id="18"/>
    </w:p>
    <w:bookmarkEnd w:id="8"/>
    <w:bookmarkEnd w:id="9"/>
    <w:bookmarkEnd w:id="10"/>
    <w:p w14:paraId="489E4A33" w14:textId="77777777" w:rsidR="0013070B" w:rsidRPr="00DE777E" w:rsidRDefault="0013070B" w:rsidP="0013070B">
      <w:pPr>
        <w:rPr>
          <w:rFonts w:ascii="Montserrat" w:hAnsi="Montserrat"/>
        </w:rPr>
      </w:pPr>
      <w:r w:rsidRPr="00DE777E">
        <w:rPr>
          <w:rFonts w:ascii="Montserrat" w:hAnsi="Montserrat"/>
        </w:rPr>
        <w:t>The following appendices must be included but not apply to the page limit of the Project Narrative. Include other appendices as deemed necessary.</w:t>
      </w:r>
    </w:p>
    <w:p w14:paraId="7B9162FC" w14:textId="77777777" w:rsidR="0013070B" w:rsidRPr="00DE777E" w:rsidRDefault="0013070B" w:rsidP="0013070B">
      <w:pPr>
        <w:rPr>
          <w:rFonts w:ascii="Montserrat" w:hAnsi="Montserrat"/>
          <w:color w:val="2F5496"/>
          <w:szCs w:val="20"/>
          <w:u w:val="single"/>
        </w:rPr>
      </w:pPr>
      <w:r w:rsidRPr="00DE777E">
        <w:rPr>
          <w:rFonts w:ascii="Montserrat" w:hAnsi="Montserrat"/>
          <w:szCs w:val="20"/>
        </w:rPr>
        <w:t>Appendix A:</w:t>
      </w:r>
      <w:r w:rsidRPr="00DE777E">
        <w:rPr>
          <w:rFonts w:ascii="Montserrat" w:hAnsi="Montserrat"/>
          <w:szCs w:val="20"/>
        </w:rPr>
        <w:tab/>
      </w:r>
      <w:hyperlink r:id="rId13">
        <w:r w:rsidRPr="00DE777E">
          <w:rPr>
            <w:rStyle w:val="Hyperlink"/>
            <w:rFonts w:ascii="Montserrat" w:hAnsi="Montserrat"/>
          </w:rPr>
          <w:t>A signed recipient assurances page</w:t>
        </w:r>
      </w:hyperlink>
    </w:p>
    <w:p w14:paraId="138F634C" w14:textId="77777777" w:rsidR="0013070B" w:rsidRDefault="0013070B" w:rsidP="0013070B">
      <w:pPr>
        <w:rPr>
          <w:rFonts w:ascii="Montserrat" w:hAnsi="Montserrat"/>
        </w:rPr>
      </w:pPr>
      <w:r w:rsidRPr="00DE777E">
        <w:rPr>
          <w:rFonts w:ascii="Montserrat" w:hAnsi="Montserrat"/>
          <w:color w:val="auto"/>
          <w:szCs w:val="20"/>
        </w:rPr>
        <w:t>Appendix B:</w:t>
      </w:r>
      <w:r w:rsidRPr="00DE777E">
        <w:rPr>
          <w:rFonts w:ascii="Montserrat" w:hAnsi="Montserrat"/>
          <w:color w:val="2F5496"/>
          <w:szCs w:val="20"/>
        </w:rPr>
        <w:tab/>
      </w:r>
      <w:hyperlink r:id="rId14">
        <w:r w:rsidRPr="00DE777E">
          <w:rPr>
            <w:rStyle w:val="Hyperlink"/>
            <w:rFonts w:ascii="Montserrat" w:hAnsi="Montserrat"/>
          </w:rPr>
          <w:t>A signed C-1-25 MSDE budget form</w:t>
        </w:r>
      </w:hyperlink>
    </w:p>
    <w:p w14:paraId="0266782B" w14:textId="38890018" w:rsidR="00A53156" w:rsidRPr="00DE777E" w:rsidRDefault="00A53156" w:rsidP="00A53156">
      <w:pPr>
        <w:ind w:left="1440" w:hanging="1440"/>
        <w:rPr>
          <w:rFonts w:ascii="Montserrat" w:hAnsi="Montserrat"/>
          <w:color w:val="1155CC"/>
          <w:szCs w:val="20"/>
          <w:u w:val="single"/>
        </w:rPr>
      </w:pPr>
      <w:r>
        <w:rPr>
          <w:rFonts w:ascii="Montserrat" w:hAnsi="Montserrat"/>
        </w:rPr>
        <w:t>Appendix C:</w:t>
      </w:r>
      <w:r>
        <w:rPr>
          <w:rFonts w:ascii="Montserrat" w:hAnsi="Montserrat"/>
        </w:rPr>
        <w:tab/>
      </w:r>
      <w:hyperlink r:id="rId15" w:history="1">
        <w:r w:rsidRPr="00A53156">
          <w:rPr>
            <w:rStyle w:val="Hyperlink"/>
            <w:rFonts w:ascii="Montserrat" w:hAnsi="Montserrat"/>
          </w:rPr>
          <w:t>Grant Information Survey Form</w:t>
        </w:r>
      </w:hyperlink>
      <w:r>
        <w:rPr>
          <w:rFonts w:ascii="Montserrat" w:hAnsi="Montserrat"/>
        </w:rPr>
        <w:t xml:space="preserve">. LEAs may already have this form on file. </w:t>
      </w:r>
    </w:p>
    <w:p w14:paraId="7EE116EC" w14:textId="0FB64209" w:rsidR="0013070B" w:rsidRPr="00DE777E" w:rsidRDefault="0013070B" w:rsidP="0013070B">
      <w:pPr>
        <w:pStyle w:val="BodyText"/>
        <w:tabs>
          <w:tab w:val="left" w:pos="1700"/>
        </w:tabs>
        <w:spacing w:line="238" w:lineRule="exact"/>
        <w:ind w:left="1440" w:hanging="1440"/>
        <w:rPr>
          <w:rFonts w:ascii="Montserrat" w:hAnsi="Montserrat"/>
          <w:color w:val="404040"/>
          <w:spacing w:val="-2"/>
        </w:rPr>
      </w:pPr>
      <w:r w:rsidRPr="00DE777E">
        <w:rPr>
          <w:rFonts w:ascii="Montserrat" w:hAnsi="Montserrat"/>
          <w:color w:val="auto"/>
          <w:szCs w:val="20"/>
        </w:rPr>
        <w:t xml:space="preserve">Appendix </w:t>
      </w:r>
      <w:r w:rsidR="00A53156">
        <w:rPr>
          <w:rFonts w:ascii="Montserrat" w:hAnsi="Montserrat"/>
          <w:color w:val="auto"/>
          <w:szCs w:val="20"/>
        </w:rPr>
        <w:t>D</w:t>
      </w:r>
      <w:r w:rsidRPr="00DE777E">
        <w:rPr>
          <w:rFonts w:ascii="Montserrat" w:hAnsi="Montserrat"/>
          <w:color w:val="auto"/>
          <w:szCs w:val="20"/>
        </w:rPr>
        <w:t>:</w:t>
      </w:r>
      <w:r w:rsidRPr="00DE777E">
        <w:rPr>
          <w:rFonts w:ascii="Montserrat" w:hAnsi="Montserrat"/>
          <w:color w:val="1155CC"/>
          <w:szCs w:val="20"/>
        </w:rPr>
        <w:tab/>
      </w:r>
      <w:r w:rsidRPr="00DE777E">
        <w:rPr>
          <w:rFonts w:ascii="Montserrat" w:hAnsi="Montserrat"/>
          <w:color w:val="404040"/>
        </w:rPr>
        <w:t>Letters</w:t>
      </w:r>
      <w:r w:rsidRPr="00DE777E">
        <w:rPr>
          <w:rFonts w:ascii="Montserrat" w:hAnsi="Montserrat"/>
          <w:color w:val="404040"/>
          <w:spacing w:val="-11"/>
        </w:rPr>
        <w:t xml:space="preserve"> </w:t>
      </w:r>
      <w:r w:rsidRPr="00DE777E">
        <w:rPr>
          <w:rFonts w:ascii="Montserrat" w:hAnsi="Montserrat"/>
          <w:color w:val="404040"/>
        </w:rPr>
        <w:t>of</w:t>
      </w:r>
      <w:r w:rsidRPr="00DE777E">
        <w:rPr>
          <w:rFonts w:ascii="Montserrat" w:hAnsi="Montserrat"/>
          <w:color w:val="404040"/>
          <w:spacing w:val="-12"/>
        </w:rPr>
        <w:t xml:space="preserve"> </w:t>
      </w:r>
      <w:r w:rsidRPr="00DE777E">
        <w:rPr>
          <w:rFonts w:ascii="Montserrat" w:hAnsi="Montserrat"/>
          <w:color w:val="404040"/>
        </w:rPr>
        <w:t>commitment</w:t>
      </w:r>
      <w:r w:rsidRPr="00DE777E">
        <w:rPr>
          <w:rFonts w:ascii="Montserrat" w:hAnsi="Montserrat"/>
          <w:color w:val="404040"/>
          <w:spacing w:val="-9"/>
        </w:rPr>
        <w:t xml:space="preserve"> </w:t>
      </w:r>
      <w:r w:rsidRPr="00DE777E">
        <w:rPr>
          <w:rFonts w:ascii="Montserrat" w:hAnsi="Montserrat"/>
          <w:color w:val="404040"/>
        </w:rPr>
        <w:t>from</w:t>
      </w:r>
      <w:r w:rsidRPr="00DE777E">
        <w:rPr>
          <w:rFonts w:ascii="Montserrat" w:hAnsi="Montserrat"/>
          <w:color w:val="404040"/>
          <w:spacing w:val="-12"/>
        </w:rPr>
        <w:t xml:space="preserve"> </w:t>
      </w:r>
      <w:r w:rsidRPr="00DE777E">
        <w:rPr>
          <w:rFonts w:ascii="Montserrat" w:hAnsi="Montserrat"/>
          <w:color w:val="404040"/>
        </w:rPr>
        <w:t>all</w:t>
      </w:r>
      <w:r w:rsidRPr="00DE777E">
        <w:rPr>
          <w:rFonts w:ascii="Montserrat" w:hAnsi="Montserrat"/>
          <w:color w:val="404040"/>
          <w:spacing w:val="-10"/>
        </w:rPr>
        <w:t xml:space="preserve"> </w:t>
      </w:r>
      <w:r w:rsidRPr="00DE777E">
        <w:rPr>
          <w:rFonts w:ascii="Montserrat" w:hAnsi="Montserrat"/>
          <w:color w:val="404040"/>
        </w:rPr>
        <w:t>project</w:t>
      </w:r>
      <w:r w:rsidRPr="00DE777E">
        <w:rPr>
          <w:rFonts w:ascii="Montserrat" w:hAnsi="Montserrat"/>
          <w:color w:val="404040"/>
          <w:spacing w:val="-11"/>
        </w:rPr>
        <w:t xml:space="preserve"> </w:t>
      </w:r>
      <w:r w:rsidRPr="00DE777E">
        <w:rPr>
          <w:rFonts w:ascii="Montserrat" w:hAnsi="Montserrat"/>
          <w:color w:val="404040"/>
        </w:rPr>
        <w:t>partners</w:t>
      </w:r>
      <w:r w:rsidRPr="00DE777E">
        <w:rPr>
          <w:rFonts w:ascii="Montserrat" w:hAnsi="Montserrat"/>
          <w:color w:val="404040"/>
          <w:spacing w:val="-11"/>
        </w:rPr>
        <w:t xml:space="preserve"> </w:t>
      </w:r>
      <w:r w:rsidRPr="00DE777E">
        <w:rPr>
          <w:rFonts w:ascii="Montserrat" w:hAnsi="Montserrat"/>
          <w:color w:val="404040"/>
        </w:rPr>
        <w:t>and</w:t>
      </w:r>
      <w:r w:rsidRPr="00DE777E">
        <w:rPr>
          <w:rFonts w:ascii="Montserrat" w:hAnsi="Montserrat"/>
          <w:color w:val="404040"/>
          <w:spacing w:val="-10"/>
        </w:rPr>
        <w:t xml:space="preserve"> </w:t>
      </w:r>
      <w:r w:rsidRPr="00DE777E">
        <w:rPr>
          <w:rFonts w:ascii="Montserrat" w:hAnsi="Montserrat"/>
          <w:color w:val="404040"/>
        </w:rPr>
        <w:t>principals</w:t>
      </w:r>
      <w:r w:rsidRPr="00DE777E">
        <w:rPr>
          <w:rFonts w:ascii="Montserrat" w:hAnsi="Montserrat"/>
          <w:color w:val="404040"/>
          <w:spacing w:val="-11"/>
        </w:rPr>
        <w:t xml:space="preserve"> </w:t>
      </w:r>
      <w:r w:rsidRPr="00DE777E">
        <w:rPr>
          <w:rFonts w:ascii="Montserrat" w:hAnsi="Montserrat"/>
          <w:color w:val="404040"/>
        </w:rPr>
        <w:t>of</w:t>
      </w:r>
      <w:r w:rsidRPr="00DE777E">
        <w:rPr>
          <w:rFonts w:ascii="Montserrat" w:hAnsi="Montserrat"/>
          <w:color w:val="404040"/>
          <w:spacing w:val="-10"/>
        </w:rPr>
        <w:t xml:space="preserve"> </w:t>
      </w:r>
      <w:r w:rsidRPr="00DE777E">
        <w:rPr>
          <w:rFonts w:ascii="Montserrat" w:hAnsi="Montserrat"/>
          <w:color w:val="404040"/>
        </w:rPr>
        <w:t>participating</w:t>
      </w:r>
      <w:r w:rsidRPr="00DE777E">
        <w:rPr>
          <w:rFonts w:ascii="Montserrat" w:hAnsi="Montserrat"/>
          <w:color w:val="404040"/>
          <w:spacing w:val="-11"/>
        </w:rPr>
        <w:t xml:space="preserve"> </w:t>
      </w:r>
      <w:r w:rsidRPr="00DE777E">
        <w:rPr>
          <w:rFonts w:ascii="Montserrat" w:hAnsi="Montserrat"/>
          <w:color w:val="404040"/>
          <w:spacing w:val="-2"/>
        </w:rPr>
        <w:t xml:space="preserve">schools. </w:t>
      </w:r>
      <w:r w:rsidRPr="00DE777E">
        <w:rPr>
          <w:rFonts w:ascii="Montserrat" w:hAnsi="Montserrat"/>
          <w:color w:val="404040"/>
        </w:rPr>
        <w:t>These</w:t>
      </w:r>
      <w:r w:rsidRPr="00DE777E">
        <w:rPr>
          <w:rFonts w:ascii="Montserrat" w:hAnsi="Montserrat"/>
          <w:color w:val="404040"/>
          <w:spacing w:val="-13"/>
        </w:rPr>
        <w:t xml:space="preserve"> </w:t>
      </w:r>
      <w:r w:rsidRPr="00DE777E">
        <w:rPr>
          <w:rFonts w:ascii="Montserrat" w:hAnsi="Montserrat"/>
          <w:color w:val="404040"/>
        </w:rPr>
        <w:t>should</w:t>
      </w:r>
      <w:r w:rsidRPr="00DE777E">
        <w:rPr>
          <w:rFonts w:ascii="Montserrat" w:hAnsi="Montserrat"/>
          <w:color w:val="404040"/>
          <w:spacing w:val="-13"/>
        </w:rPr>
        <w:t xml:space="preserve"> </w:t>
      </w:r>
      <w:r w:rsidRPr="00DE777E">
        <w:rPr>
          <w:rFonts w:ascii="Montserrat" w:hAnsi="Montserrat"/>
          <w:color w:val="404040"/>
        </w:rPr>
        <w:t>be</w:t>
      </w:r>
      <w:r w:rsidRPr="00DE777E">
        <w:rPr>
          <w:rFonts w:ascii="Montserrat" w:hAnsi="Montserrat"/>
          <w:color w:val="404040"/>
          <w:spacing w:val="-12"/>
        </w:rPr>
        <w:t xml:space="preserve"> </w:t>
      </w:r>
      <w:r w:rsidRPr="00DE777E">
        <w:rPr>
          <w:rFonts w:ascii="Montserrat" w:hAnsi="Montserrat"/>
          <w:color w:val="404040"/>
        </w:rPr>
        <w:t>addressed</w:t>
      </w:r>
      <w:r w:rsidRPr="00DE777E">
        <w:rPr>
          <w:rFonts w:ascii="Montserrat" w:hAnsi="Montserrat"/>
          <w:color w:val="404040"/>
          <w:spacing w:val="-13"/>
        </w:rPr>
        <w:t xml:space="preserve"> </w:t>
      </w:r>
      <w:r w:rsidRPr="00DE777E">
        <w:rPr>
          <w:rFonts w:ascii="Montserrat" w:hAnsi="Montserrat"/>
          <w:color w:val="404040"/>
        </w:rPr>
        <w:t>to</w:t>
      </w:r>
      <w:r w:rsidRPr="00DE777E">
        <w:rPr>
          <w:rFonts w:ascii="Montserrat" w:hAnsi="Montserrat"/>
          <w:color w:val="404040"/>
          <w:spacing w:val="-15"/>
        </w:rPr>
        <w:t xml:space="preserve"> </w:t>
      </w:r>
      <w:r w:rsidRPr="00DE777E">
        <w:rPr>
          <w:rFonts w:ascii="Montserrat" w:hAnsi="Montserrat"/>
          <w:color w:val="404040"/>
        </w:rPr>
        <w:t>the</w:t>
      </w:r>
      <w:r w:rsidRPr="00DE777E">
        <w:rPr>
          <w:rFonts w:ascii="Montserrat" w:hAnsi="Montserrat"/>
          <w:color w:val="404040"/>
          <w:spacing w:val="-14"/>
        </w:rPr>
        <w:t xml:space="preserve"> </w:t>
      </w:r>
      <w:r w:rsidRPr="00DE777E">
        <w:rPr>
          <w:rFonts w:ascii="Montserrat" w:hAnsi="Montserrat"/>
          <w:color w:val="404040"/>
        </w:rPr>
        <w:t>superintendent</w:t>
      </w:r>
      <w:r w:rsidRPr="00DE777E">
        <w:rPr>
          <w:rFonts w:ascii="Montserrat" w:hAnsi="Montserrat"/>
          <w:color w:val="404040"/>
          <w:spacing w:val="-10"/>
        </w:rPr>
        <w:t xml:space="preserve"> </w:t>
      </w:r>
      <w:r w:rsidRPr="00DE777E">
        <w:rPr>
          <w:rFonts w:ascii="Montserrat" w:hAnsi="Montserrat"/>
          <w:color w:val="404040"/>
        </w:rPr>
        <w:t>or</w:t>
      </w:r>
      <w:r w:rsidRPr="00DE777E">
        <w:rPr>
          <w:rFonts w:ascii="Montserrat" w:hAnsi="Montserrat"/>
          <w:color w:val="404040"/>
          <w:spacing w:val="-15"/>
        </w:rPr>
        <w:t xml:space="preserve"> </w:t>
      </w:r>
      <w:r w:rsidRPr="00DE777E">
        <w:rPr>
          <w:rFonts w:ascii="Montserrat" w:hAnsi="Montserrat"/>
          <w:color w:val="404040"/>
        </w:rPr>
        <w:t>head</w:t>
      </w:r>
      <w:r w:rsidRPr="00DE777E">
        <w:rPr>
          <w:rFonts w:ascii="Montserrat" w:hAnsi="Montserrat"/>
          <w:color w:val="404040"/>
          <w:spacing w:val="-13"/>
        </w:rPr>
        <w:t xml:space="preserve"> </w:t>
      </w:r>
      <w:r w:rsidRPr="00DE777E">
        <w:rPr>
          <w:rFonts w:ascii="Montserrat" w:hAnsi="Montserrat"/>
          <w:color w:val="404040"/>
        </w:rPr>
        <w:t>of</w:t>
      </w:r>
      <w:r w:rsidRPr="00DE777E">
        <w:rPr>
          <w:rFonts w:ascii="Montserrat" w:hAnsi="Montserrat"/>
          <w:color w:val="404040"/>
          <w:spacing w:val="-13"/>
        </w:rPr>
        <w:t xml:space="preserve"> </w:t>
      </w:r>
      <w:r w:rsidRPr="00DE777E">
        <w:rPr>
          <w:rFonts w:ascii="Montserrat" w:hAnsi="Montserrat"/>
          <w:color w:val="404040"/>
        </w:rPr>
        <w:t>grantee</w:t>
      </w:r>
      <w:r w:rsidRPr="00DE777E">
        <w:rPr>
          <w:rFonts w:ascii="Montserrat" w:hAnsi="Montserrat"/>
          <w:color w:val="404040"/>
          <w:spacing w:val="-14"/>
        </w:rPr>
        <w:t xml:space="preserve"> </w:t>
      </w:r>
      <w:r w:rsidRPr="00DE777E">
        <w:rPr>
          <w:rFonts w:ascii="Montserrat" w:hAnsi="Montserrat"/>
          <w:color w:val="404040"/>
        </w:rPr>
        <w:t>agency</w:t>
      </w:r>
      <w:r w:rsidRPr="00DE777E">
        <w:rPr>
          <w:rFonts w:ascii="Montserrat" w:hAnsi="Montserrat"/>
          <w:color w:val="404040"/>
          <w:spacing w:val="-12"/>
        </w:rPr>
        <w:t xml:space="preserve"> </w:t>
      </w:r>
      <w:r w:rsidRPr="00DE777E">
        <w:rPr>
          <w:rFonts w:ascii="Montserrat" w:hAnsi="Montserrat"/>
          <w:color w:val="404040"/>
        </w:rPr>
        <w:t>acting</w:t>
      </w:r>
      <w:r w:rsidRPr="00DE777E">
        <w:rPr>
          <w:rFonts w:ascii="Montserrat" w:hAnsi="Montserrat"/>
          <w:color w:val="404040"/>
          <w:spacing w:val="-12"/>
        </w:rPr>
        <w:t xml:space="preserve"> </w:t>
      </w:r>
      <w:r w:rsidRPr="00DE777E">
        <w:rPr>
          <w:rFonts w:ascii="Montserrat" w:hAnsi="Montserrat"/>
          <w:color w:val="404040"/>
        </w:rPr>
        <w:t>as</w:t>
      </w:r>
      <w:r w:rsidRPr="00DE777E">
        <w:rPr>
          <w:rFonts w:ascii="Montserrat" w:hAnsi="Montserrat"/>
          <w:color w:val="404040"/>
          <w:spacing w:val="-14"/>
        </w:rPr>
        <w:t xml:space="preserve"> </w:t>
      </w:r>
      <w:r w:rsidRPr="00DE777E">
        <w:rPr>
          <w:rFonts w:ascii="Montserrat" w:hAnsi="Montserrat"/>
          <w:color w:val="404040"/>
        </w:rPr>
        <w:t>the head of agency. Letters should not be addressed to MSDE.</w:t>
      </w:r>
    </w:p>
    <w:p w14:paraId="1C396468" w14:textId="2A58029C" w:rsidR="0013070B" w:rsidRPr="00DE777E" w:rsidRDefault="0013070B" w:rsidP="0013070B">
      <w:pPr>
        <w:rPr>
          <w:rFonts w:ascii="Montserrat" w:hAnsi="Montserrat"/>
          <w:color w:val="auto"/>
          <w:szCs w:val="20"/>
        </w:rPr>
      </w:pPr>
      <w:r w:rsidRPr="00DE777E">
        <w:rPr>
          <w:rFonts w:ascii="Montserrat" w:hAnsi="Montserrat"/>
          <w:color w:val="auto"/>
          <w:szCs w:val="20"/>
        </w:rPr>
        <w:t xml:space="preserve">Appendix </w:t>
      </w:r>
      <w:r w:rsidR="00A53156">
        <w:rPr>
          <w:rFonts w:ascii="Montserrat" w:hAnsi="Montserrat"/>
          <w:color w:val="auto"/>
          <w:szCs w:val="20"/>
        </w:rPr>
        <w:t>E</w:t>
      </w:r>
      <w:r w:rsidRPr="00DE777E">
        <w:rPr>
          <w:rFonts w:ascii="Montserrat" w:hAnsi="Montserrat"/>
          <w:color w:val="auto"/>
          <w:szCs w:val="20"/>
        </w:rPr>
        <w:t>:</w:t>
      </w:r>
      <w:r w:rsidRPr="00DE777E">
        <w:rPr>
          <w:rFonts w:ascii="Montserrat" w:hAnsi="Montserrat"/>
          <w:color w:val="auto"/>
          <w:szCs w:val="20"/>
        </w:rPr>
        <w:tab/>
      </w:r>
      <w:hyperlink r:id="rId16" w:history="1">
        <w:r w:rsidRPr="00DE777E">
          <w:rPr>
            <w:rFonts w:ascii="Montserrat" w:hAnsi="Montserrat"/>
          </w:rPr>
          <w:t>Evidence</w:t>
        </w:r>
      </w:hyperlink>
      <w:r w:rsidRPr="00DE777E">
        <w:rPr>
          <w:rFonts w:ascii="Montserrat" w:hAnsi="Montserrat"/>
        </w:rPr>
        <w:t xml:space="preserve"> of status of a non-profit 501(c)(3) organization, if applicable</w:t>
      </w:r>
    </w:p>
    <w:p w14:paraId="485D6F04" w14:textId="0AC481F1" w:rsidR="0013070B" w:rsidRPr="00DE777E" w:rsidRDefault="0013070B" w:rsidP="0013070B">
      <w:pPr>
        <w:ind w:left="1440" w:hanging="1440"/>
        <w:rPr>
          <w:rFonts w:ascii="Montserrat" w:hAnsi="Montserrat"/>
          <w:color w:val="2F5496"/>
          <w:szCs w:val="20"/>
        </w:rPr>
      </w:pPr>
      <w:r w:rsidRPr="00DE777E">
        <w:rPr>
          <w:rFonts w:ascii="Montserrat" w:hAnsi="Montserrat"/>
          <w:color w:val="auto"/>
          <w:szCs w:val="20"/>
        </w:rPr>
        <w:t xml:space="preserve">Appendix </w:t>
      </w:r>
      <w:r w:rsidR="00A53156">
        <w:rPr>
          <w:rFonts w:ascii="Montserrat" w:hAnsi="Montserrat"/>
          <w:color w:val="auto"/>
          <w:szCs w:val="20"/>
        </w:rPr>
        <w:t>F</w:t>
      </w:r>
      <w:r w:rsidRPr="00DE777E">
        <w:rPr>
          <w:rFonts w:ascii="Montserrat" w:hAnsi="Montserrat"/>
          <w:color w:val="auto"/>
          <w:szCs w:val="20"/>
        </w:rPr>
        <w:t>:</w:t>
      </w:r>
      <w:r w:rsidRPr="00DE777E">
        <w:rPr>
          <w:rFonts w:ascii="Montserrat" w:hAnsi="Montserrat"/>
          <w:color w:val="1155CC"/>
          <w:szCs w:val="20"/>
        </w:rPr>
        <w:tab/>
      </w:r>
      <w:r w:rsidRPr="00DE777E">
        <w:rPr>
          <w:rFonts w:ascii="Montserrat" w:hAnsi="Montserrat"/>
          <w:color w:val="3B3838"/>
          <w:szCs w:val="20"/>
        </w:rPr>
        <w:t>Resume(s) of Key Personnel</w:t>
      </w:r>
    </w:p>
    <w:p w14:paraId="4CE2A9F5" w14:textId="03D9F740" w:rsidR="0013070B" w:rsidRPr="00DE777E" w:rsidRDefault="0013070B" w:rsidP="0013070B">
      <w:pPr>
        <w:ind w:left="1440" w:hanging="1440"/>
        <w:rPr>
          <w:rStyle w:val="Hyperlink"/>
          <w:rFonts w:ascii="Montserrat" w:hAnsi="Montserrat"/>
          <w:color w:val="2F5496"/>
          <w:szCs w:val="20"/>
          <w:u w:val="none"/>
        </w:rPr>
      </w:pPr>
      <w:r w:rsidRPr="00DE777E">
        <w:rPr>
          <w:rFonts w:ascii="Montserrat" w:hAnsi="Montserrat"/>
          <w:color w:val="auto"/>
          <w:szCs w:val="20"/>
        </w:rPr>
        <w:t xml:space="preserve">Appendix </w:t>
      </w:r>
      <w:r w:rsidR="00A53156">
        <w:rPr>
          <w:rFonts w:ascii="Montserrat" w:hAnsi="Montserrat"/>
          <w:color w:val="auto"/>
          <w:szCs w:val="20"/>
        </w:rPr>
        <w:t>G</w:t>
      </w:r>
      <w:r w:rsidRPr="00DE777E">
        <w:rPr>
          <w:rFonts w:ascii="Montserrat" w:hAnsi="Montserrat"/>
          <w:color w:val="auto"/>
          <w:szCs w:val="20"/>
        </w:rPr>
        <w:t>:</w:t>
      </w:r>
      <w:r w:rsidRPr="00DE777E">
        <w:rPr>
          <w:rFonts w:ascii="Montserrat" w:hAnsi="Montserrat"/>
          <w:color w:val="3B3838"/>
          <w:szCs w:val="20"/>
        </w:rPr>
        <w:tab/>
      </w:r>
      <w:r w:rsidRPr="00DE777E">
        <w:rPr>
          <w:rFonts w:ascii="Montserrat" w:hAnsi="Montserrat"/>
          <w:color w:val="3A3838"/>
        </w:rPr>
        <w:t>LEA</w:t>
      </w:r>
      <w:r w:rsidRPr="00DE777E">
        <w:rPr>
          <w:rFonts w:ascii="Montserrat" w:hAnsi="Montserrat"/>
          <w:color w:val="3A3838"/>
          <w:spacing w:val="-8"/>
        </w:rPr>
        <w:t xml:space="preserve"> </w:t>
      </w:r>
      <w:r w:rsidRPr="00DE777E">
        <w:rPr>
          <w:rFonts w:ascii="Montserrat" w:hAnsi="Montserrat"/>
          <w:color w:val="3A3838"/>
        </w:rPr>
        <w:t>documentation</w:t>
      </w:r>
      <w:r w:rsidRPr="00DE777E">
        <w:rPr>
          <w:rFonts w:ascii="Montserrat" w:hAnsi="Montserrat"/>
          <w:color w:val="3A3838"/>
          <w:spacing w:val="-8"/>
        </w:rPr>
        <w:t xml:space="preserve"> </w:t>
      </w:r>
      <w:r w:rsidRPr="00DE777E">
        <w:rPr>
          <w:rFonts w:ascii="Montserrat" w:hAnsi="Montserrat"/>
          <w:color w:val="3A3838"/>
        </w:rPr>
        <w:t>or</w:t>
      </w:r>
      <w:r w:rsidRPr="00DE777E">
        <w:rPr>
          <w:rFonts w:ascii="Montserrat" w:hAnsi="Montserrat"/>
          <w:color w:val="3A3838"/>
          <w:spacing w:val="-8"/>
        </w:rPr>
        <w:t xml:space="preserve"> </w:t>
      </w:r>
      <w:r w:rsidRPr="00DE777E">
        <w:rPr>
          <w:rFonts w:ascii="Montserrat" w:hAnsi="Montserrat"/>
          <w:color w:val="3A3838"/>
        </w:rPr>
        <w:t>URL</w:t>
      </w:r>
      <w:r w:rsidRPr="00DE777E">
        <w:rPr>
          <w:rFonts w:ascii="Montserrat" w:hAnsi="Montserrat"/>
          <w:color w:val="3A3838"/>
          <w:spacing w:val="-5"/>
        </w:rPr>
        <w:t xml:space="preserve"> </w:t>
      </w:r>
      <w:r w:rsidRPr="00DE777E">
        <w:rPr>
          <w:rFonts w:ascii="Montserrat" w:hAnsi="Montserrat"/>
          <w:color w:val="3A3838"/>
        </w:rPr>
        <w:t>to</w:t>
      </w:r>
      <w:r w:rsidRPr="00DE777E">
        <w:rPr>
          <w:rFonts w:ascii="Montserrat" w:hAnsi="Montserrat"/>
          <w:color w:val="3A3838"/>
          <w:spacing w:val="-7"/>
        </w:rPr>
        <w:t xml:space="preserve"> </w:t>
      </w:r>
      <w:r w:rsidRPr="00DE777E">
        <w:rPr>
          <w:rFonts w:ascii="Montserrat" w:hAnsi="Montserrat"/>
          <w:color w:val="3A3838"/>
        </w:rPr>
        <w:t>policies</w:t>
      </w:r>
      <w:r w:rsidRPr="00DE777E">
        <w:rPr>
          <w:rFonts w:ascii="Montserrat" w:hAnsi="Montserrat"/>
          <w:color w:val="3A3838"/>
          <w:spacing w:val="-7"/>
        </w:rPr>
        <w:t xml:space="preserve"> </w:t>
      </w:r>
      <w:r w:rsidRPr="00DE777E">
        <w:rPr>
          <w:rFonts w:ascii="Montserrat" w:hAnsi="Montserrat"/>
          <w:color w:val="3A3838"/>
        </w:rPr>
        <w:t>related</w:t>
      </w:r>
      <w:r w:rsidRPr="00DE777E">
        <w:rPr>
          <w:rFonts w:ascii="Montserrat" w:hAnsi="Montserrat"/>
          <w:color w:val="3A3838"/>
          <w:spacing w:val="-6"/>
        </w:rPr>
        <w:t xml:space="preserve"> </w:t>
      </w:r>
      <w:r w:rsidRPr="00DE777E">
        <w:rPr>
          <w:rFonts w:ascii="Montserrat" w:hAnsi="Montserrat"/>
          <w:color w:val="3A3838"/>
        </w:rPr>
        <w:t>to</w:t>
      </w:r>
      <w:r w:rsidRPr="00DE777E">
        <w:rPr>
          <w:rFonts w:ascii="Montserrat" w:hAnsi="Montserrat"/>
          <w:color w:val="3A3838"/>
          <w:spacing w:val="-8"/>
        </w:rPr>
        <w:t xml:space="preserve"> </w:t>
      </w:r>
      <w:r w:rsidRPr="00DE777E">
        <w:rPr>
          <w:rFonts w:ascii="Montserrat" w:hAnsi="Montserrat"/>
          <w:color w:val="3A3838"/>
        </w:rPr>
        <w:t>safety</w:t>
      </w:r>
      <w:r w:rsidRPr="00DE777E">
        <w:rPr>
          <w:rFonts w:ascii="Montserrat" w:hAnsi="Montserrat"/>
          <w:color w:val="3A3838"/>
          <w:spacing w:val="-5"/>
        </w:rPr>
        <w:t xml:space="preserve"> </w:t>
      </w:r>
      <w:r w:rsidRPr="00DE777E">
        <w:rPr>
          <w:rFonts w:ascii="Montserrat" w:hAnsi="Montserrat"/>
          <w:color w:val="3A3838"/>
        </w:rPr>
        <w:t>and</w:t>
      </w:r>
      <w:r w:rsidRPr="00DE777E">
        <w:rPr>
          <w:rFonts w:ascii="Montserrat" w:hAnsi="Montserrat"/>
          <w:color w:val="3A3838"/>
          <w:spacing w:val="-6"/>
        </w:rPr>
        <w:t xml:space="preserve"> </w:t>
      </w:r>
      <w:r w:rsidRPr="00DE777E">
        <w:rPr>
          <w:rFonts w:ascii="Montserrat" w:hAnsi="Montserrat"/>
          <w:color w:val="3A3838"/>
        </w:rPr>
        <w:t>privacy,</w:t>
      </w:r>
      <w:r w:rsidRPr="00DE777E">
        <w:rPr>
          <w:rFonts w:ascii="Montserrat" w:hAnsi="Montserrat"/>
          <w:color w:val="3A3838"/>
          <w:spacing w:val="-6"/>
        </w:rPr>
        <w:t xml:space="preserve"> </w:t>
      </w:r>
      <w:r w:rsidRPr="00DE777E">
        <w:rPr>
          <w:rFonts w:ascii="Montserrat" w:hAnsi="Montserrat"/>
          <w:color w:val="3A3838"/>
        </w:rPr>
        <w:t>including</w:t>
      </w:r>
      <w:r w:rsidRPr="00DE777E">
        <w:rPr>
          <w:rFonts w:ascii="Montserrat" w:hAnsi="Montserrat"/>
          <w:color w:val="3A3838"/>
          <w:spacing w:val="-6"/>
        </w:rPr>
        <w:t xml:space="preserve"> </w:t>
      </w:r>
      <w:r w:rsidRPr="00DE777E">
        <w:rPr>
          <w:rFonts w:ascii="Montserrat" w:hAnsi="Montserrat"/>
          <w:color w:val="3A3838"/>
        </w:rPr>
        <w:t>those related to non-system employees.</w:t>
      </w:r>
    </w:p>
    <w:p w14:paraId="473252C4" w14:textId="06A37A7A" w:rsidR="00667FCC" w:rsidRPr="00DE777E" w:rsidRDefault="00667FCC" w:rsidP="0013070B">
      <w:pPr>
        <w:rPr>
          <w:rFonts w:ascii="Montserrat" w:hAnsi="Montserrat"/>
          <w:color w:val="BD0934"/>
          <w:szCs w:val="20"/>
          <w:u w:val="single"/>
        </w:rPr>
      </w:pPr>
    </w:p>
    <w:sectPr w:rsidR="00667FCC" w:rsidRPr="00DE777E" w:rsidSect="00D312E5">
      <w:headerReference w:type="default" r:id="rId17"/>
      <w:footerReference w:type="default" r:id="rId18"/>
      <w:headerReference w:type="first" r:id="rId19"/>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87B65A" w14:textId="77777777" w:rsidR="004A2582" w:rsidRDefault="004A2582" w:rsidP="00B718D8">
      <w:r>
        <w:separator/>
      </w:r>
    </w:p>
  </w:endnote>
  <w:endnote w:type="continuationSeparator" w:id="0">
    <w:p w14:paraId="0338BB77" w14:textId="77777777" w:rsidR="004A2582" w:rsidRDefault="004A2582" w:rsidP="00B718D8">
      <w:r>
        <w:continuationSeparator/>
      </w:r>
    </w:p>
  </w:endnote>
  <w:endnote w:type="continuationNotice" w:id="1">
    <w:p w14:paraId="6E3C9314" w14:textId="77777777" w:rsidR="004A2582" w:rsidRDefault="004A2582"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2E16D7"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4819920"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2E16D7">
      <w:rPr>
        <w:rFonts w:ascii="Montserrat" w:hAnsi="Montserrat"/>
      </w:rPr>
      <w:t xml:space="preserve">Maryland State Department of Education  </w:t>
    </w:r>
    <w:r w:rsidRPr="002E16D7">
      <w:rPr>
        <w:rFonts w:ascii="Montserrat" w:hAnsi="Montserrat"/>
        <w:noProof/>
      </w:rPr>
      <w:t xml:space="preserve">    | </w:t>
    </w:r>
    <w:sdt>
      <w:sdtPr>
        <w:rPr>
          <w:rFonts w:ascii="Montserrat" w:hAnsi="Montserrat"/>
          <w:noProof/>
        </w:rPr>
        <w:id w:val="-44844802"/>
        <w:docPartObj>
          <w:docPartGallery w:val="Page Numbers (Bottom of Page)"/>
          <w:docPartUnique/>
        </w:docPartObj>
      </w:sdtPr>
      <w:sdtContent>
        <w:r w:rsidRPr="002E16D7">
          <w:rPr>
            <w:rFonts w:ascii="Montserrat" w:hAnsi="Montserrat"/>
            <w:noProof/>
          </w:rPr>
          <w:t xml:space="preserve">   </w:t>
        </w:r>
        <w:r w:rsidRPr="002E16D7">
          <w:rPr>
            <w:rFonts w:ascii="Montserrat" w:hAnsi="Montserrat"/>
          </w:rPr>
          <w:t xml:space="preserve">  </w:t>
        </w:r>
        <w:r w:rsidRPr="002E16D7">
          <w:rPr>
            <w:rFonts w:ascii="Montserrat" w:hAnsi="Montserrat"/>
            <w:noProof/>
          </w:rPr>
          <w:fldChar w:fldCharType="begin"/>
        </w:r>
        <w:r w:rsidRPr="002E16D7">
          <w:rPr>
            <w:rFonts w:ascii="Montserrat" w:hAnsi="Montserrat"/>
            <w:noProof/>
          </w:rPr>
          <w:instrText xml:space="preserve"> PAGE </w:instrText>
        </w:r>
        <w:r w:rsidRPr="002E16D7">
          <w:rPr>
            <w:rFonts w:ascii="Montserrat" w:hAnsi="Montserrat"/>
            <w:noProof/>
          </w:rPr>
          <w:fldChar w:fldCharType="separate"/>
        </w:r>
        <w:r w:rsidRPr="002E16D7">
          <w:rPr>
            <w:rFonts w:ascii="Montserrat" w:hAnsi="Montserrat"/>
            <w:noProof/>
          </w:rPr>
          <w:t>1</w:t>
        </w:r>
        <w:r w:rsidRPr="002E16D7">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79D2BF" w14:textId="77777777" w:rsidR="004A2582" w:rsidRDefault="004A2582" w:rsidP="00B718D8">
      <w:r>
        <w:separator/>
      </w:r>
    </w:p>
  </w:footnote>
  <w:footnote w:type="continuationSeparator" w:id="0">
    <w:p w14:paraId="04852B05" w14:textId="77777777" w:rsidR="004A2582" w:rsidRDefault="004A2582" w:rsidP="00B718D8">
      <w:r>
        <w:continuationSeparator/>
      </w:r>
    </w:p>
  </w:footnote>
  <w:footnote w:type="continuationNotice" w:id="1">
    <w:p w14:paraId="5FDEFE7A" w14:textId="77777777" w:rsidR="004A2582" w:rsidRDefault="004A2582"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5513BEA0">
              <wp:simplePos x="0" y="0"/>
              <wp:positionH relativeFrom="margin">
                <wp:posOffset>4397829</wp:posOffset>
              </wp:positionH>
              <wp:positionV relativeFrom="page">
                <wp:posOffset>391886</wp:posOffset>
              </wp:positionV>
              <wp:extent cx="1846217" cy="309245"/>
              <wp:effectExtent l="0" t="0" r="190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217" cy="309245"/>
                      </a:xfrm>
                      <a:prstGeom prst="rect">
                        <a:avLst/>
                      </a:prstGeom>
                      <a:noFill/>
                      <a:ln w="9525">
                        <a:noFill/>
                        <a:miter lim="800000"/>
                        <a:headEnd/>
                        <a:tailEnd/>
                      </a:ln>
                    </wps:spPr>
                    <wps:txbx>
                      <w:txbxContent>
                        <w:p w14:paraId="7B11BC79" w14:textId="028FC128" w:rsidR="00480938" w:rsidRPr="002E16D7" w:rsidRDefault="00CE6EFD" w:rsidP="00000BA5">
                          <w:pPr>
                            <w:rPr>
                              <w:rFonts w:ascii="Montserrat" w:hAnsi="Montserrat"/>
                              <w:szCs w:val="21"/>
                            </w:rPr>
                          </w:pPr>
                          <w:r w:rsidRPr="002E16D7">
                            <w:rPr>
                              <w:rFonts w:ascii="Montserrat" w:hAnsi="Montserrat"/>
                              <w:szCs w:val="21"/>
                            </w:rPr>
                            <w:t>July 1</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DF63A6">
                            <w:rPr>
                              <w:rFonts w:ascii="Montserrat" w:hAnsi="Montserrat"/>
                              <w:szCs w:val="21"/>
                            </w:rPr>
                            <w:t>June 30</w:t>
                          </w:r>
                          <w:r w:rsidR="0088787E" w:rsidRPr="002E16D7">
                            <w:rPr>
                              <w:rFonts w:ascii="Montserrat" w:hAnsi="Montserrat"/>
                              <w:szCs w:val="21"/>
                            </w:rPr>
                            <w:t>, 202</w:t>
                          </w:r>
                          <w:r w:rsidR="00DF63A6">
                            <w:rPr>
                              <w:rFonts w:ascii="Montserrat" w:hAnsi="Montserrat"/>
                              <w:szCs w:val="21"/>
                            </w:rPr>
                            <w:t>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46.3pt;margin-top:30.85pt;width:145.3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" filled="f" stroked="f">
              <v:textbox inset="0,0,0,0">
                <w:txbxContent>
                  <w:p w14:paraId="7B11BC79" w14:textId="028FC128" w:rsidR="00480938" w:rsidRPr="002E16D7" w:rsidRDefault="00CE6EFD" w:rsidP="00000BA5">
                    <w:pPr>
                      <w:rPr>
                        <w:rFonts w:ascii="Montserrat" w:hAnsi="Montserrat"/>
                        <w:szCs w:val="21"/>
                      </w:rPr>
                    </w:pPr>
                    <w:r w:rsidRPr="002E16D7">
                      <w:rPr>
                        <w:rFonts w:ascii="Montserrat" w:hAnsi="Montserrat"/>
                        <w:szCs w:val="21"/>
                      </w:rPr>
                      <w:t>July 1</w:t>
                    </w:r>
                    <w:r w:rsidR="0088787E" w:rsidRPr="002E16D7">
                      <w:rPr>
                        <w:rFonts w:ascii="Montserrat" w:hAnsi="Montserrat"/>
                        <w:szCs w:val="21"/>
                      </w:rPr>
                      <w:t>, 202</w:t>
                    </w:r>
                    <w:r w:rsidRPr="002E16D7">
                      <w:rPr>
                        <w:rFonts w:ascii="Montserrat" w:hAnsi="Montserrat"/>
                        <w:szCs w:val="21"/>
                      </w:rPr>
                      <w:t>5</w:t>
                    </w:r>
                    <w:r w:rsidR="0088787E" w:rsidRPr="002E16D7">
                      <w:rPr>
                        <w:rFonts w:ascii="Montserrat" w:hAnsi="Montserrat"/>
                        <w:szCs w:val="21"/>
                      </w:rPr>
                      <w:t xml:space="preserve"> – </w:t>
                    </w:r>
                    <w:r w:rsidR="00DF63A6">
                      <w:rPr>
                        <w:rFonts w:ascii="Montserrat" w:hAnsi="Montserrat"/>
                        <w:szCs w:val="21"/>
                      </w:rPr>
                      <w:t>June 30</w:t>
                    </w:r>
                    <w:r w:rsidR="0088787E" w:rsidRPr="002E16D7">
                      <w:rPr>
                        <w:rFonts w:ascii="Montserrat" w:hAnsi="Montserrat"/>
                        <w:szCs w:val="21"/>
                      </w:rPr>
                      <w:t>, 202</w:t>
                    </w:r>
                    <w:r w:rsidR="00DF63A6">
                      <w:rPr>
                        <w:rFonts w:ascii="Montserrat" w:hAnsi="Montserrat"/>
                        <w:szCs w:val="21"/>
                      </w:rPr>
                      <w:t>6</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5996D307" w:rsidR="00480938" w:rsidRPr="002E16D7" w:rsidRDefault="00F21247" w:rsidP="00000BA5">
                          <w:pPr>
                            <w:rPr>
                              <w:rFonts w:ascii="Montserrat" w:hAnsi="Montserrat"/>
                              <w:szCs w:val="21"/>
                            </w:rPr>
                          </w:pPr>
                          <w:r w:rsidRPr="002E16D7">
                            <w:rPr>
                              <w:rFonts w:ascii="Montserrat" w:hAnsi="Montserrat"/>
                              <w:szCs w:val="21"/>
                            </w:rPr>
                            <w:t xml:space="preserve">Maryland Robotics Grant Program </w:t>
                          </w:r>
                          <w:r w:rsidR="003D7844" w:rsidRPr="002E16D7">
                            <w:rPr>
                              <w:rFonts w:ascii="Montserrat" w:hAnsi="Montserrat"/>
                              <w:szCs w:val="21"/>
                            </w:rPr>
                            <w:t xml:space="preserve">FY </w:t>
                          </w:r>
                          <w:r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5996D307" w:rsidR="00480938" w:rsidRPr="002E16D7" w:rsidRDefault="00F21247" w:rsidP="00000BA5">
                    <w:pPr>
                      <w:rPr>
                        <w:rFonts w:ascii="Montserrat" w:hAnsi="Montserrat"/>
                        <w:szCs w:val="21"/>
                      </w:rPr>
                    </w:pPr>
                    <w:r w:rsidRPr="002E16D7">
                      <w:rPr>
                        <w:rFonts w:ascii="Montserrat" w:hAnsi="Montserrat"/>
                        <w:szCs w:val="21"/>
                      </w:rPr>
                      <w:t xml:space="preserve">Maryland Robotics Grant Program </w:t>
                    </w:r>
                    <w:r w:rsidR="003D7844" w:rsidRPr="002E16D7">
                      <w:rPr>
                        <w:rFonts w:ascii="Montserrat" w:hAnsi="Montserrat"/>
                        <w:szCs w:val="21"/>
                      </w:rPr>
                      <w:t xml:space="preserve">FY </w:t>
                    </w:r>
                    <w:r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ED7A69E"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94D8502"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1897E8"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D2EA78C"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039F4F3"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D5229E"/>
    <w:multiLevelType w:val="multilevel"/>
    <w:tmpl w:val="81A072C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ED6973"/>
    <w:multiLevelType w:val="multilevel"/>
    <w:tmpl w:val="AD48494A"/>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23"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30"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38"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35358727">
    <w:abstractNumId w:val="33"/>
  </w:num>
  <w:num w:numId="2" w16cid:durableId="1260485699">
    <w:abstractNumId w:val="29"/>
  </w:num>
  <w:num w:numId="3" w16cid:durableId="822359553">
    <w:abstractNumId w:val="36"/>
  </w:num>
  <w:num w:numId="4" w16cid:durableId="650865642">
    <w:abstractNumId w:val="16"/>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8"/>
  </w:num>
  <w:num w:numId="15" w16cid:durableId="1575819930">
    <w:abstractNumId w:val="5"/>
    <w:lvlOverride w:ilvl="0">
      <w:startOverride w:val="1"/>
    </w:lvlOverride>
  </w:num>
  <w:num w:numId="16" w16cid:durableId="161743248">
    <w:abstractNumId w:val="5"/>
  </w:num>
  <w:num w:numId="17" w16cid:durableId="101540346">
    <w:abstractNumId w:val="24"/>
  </w:num>
  <w:num w:numId="18" w16cid:durableId="760376853">
    <w:abstractNumId w:val="30"/>
  </w:num>
  <w:num w:numId="19" w16cid:durableId="1965888583">
    <w:abstractNumId w:val="17"/>
  </w:num>
  <w:num w:numId="20" w16cid:durableId="166602290">
    <w:abstractNumId w:val="14"/>
  </w:num>
  <w:num w:numId="21" w16cid:durableId="476142223">
    <w:abstractNumId w:val="5"/>
  </w:num>
  <w:num w:numId="22" w16cid:durableId="395858372">
    <w:abstractNumId w:val="11"/>
  </w:num>
  <w:num w:numId="23" w16cid:durableId="169565482">
    <w:abstractNumId w:val="5"/>
  </w:num>
  <w:num w:numId="24" w16cid:durableId="122580931">
    <w:abstractNumId w:val="32"/>
  </w:num>
  <w:num w:numId="25" w16cid:durableId="1013414417">
    <w:abstractNumId w:val="26"/>
  </w:num>
  <w:num w:numId="26" w16cid:durableId="2096438671">
    <w:abstractNumId w:val="7"/>
  </w:num>
  <w:num w:numId="27" w16cid:durableId="661202464">
    <w:abstractNumId w:val="27"/>
  </w:num>
  <w:num w:numId="28" w16cid:durableId="499661401">
    <w:abstractNumId w:val="31"/>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25"/>
  </w:num>
  <w:num w:numId="33" w16cid:durableId="1088890614">
    <w:abstractNumId w:val="22"/>
  </w:num>
  <w:num w:numId="34" w16cid:durableId="847645630">
    <w:abstractNumId w:val="37"/>
  </w:num>
  <w:num w:numId="35" w16cid:durableId="1081483154">
    <w:abstractNumId w:val="20"/>
  </w:num>
  <w:num w:numId="36" w16cid:durableId="1824421015">
    <w:abstractNumId w:val="15"/>
  </w:num>
  <w:num w:numId="37" w16cid:durableId="1774015770">
    <w:abstractNumId w:val="34"/>
  </w:num>
  <w:num w:numId="38" w16cid:durableId="632100546">
    <w:abstractNumId w:val="12"/>
  </w:num>
  <w:num w:numId="39" w16cid:durableId="460078264">
    <w:abstractNumId w:val="35"/>
  </w:num>
  <w:num w:numId="40" w16cid:durableId="516845867">
    <w:abstractNumId w:val="38"/>
  </w:num>
  <w:num w:numId="41" w16cid:durableId="1323193399">
    <w:abstractNumId w:val="21"/>
  </w:num>
  <w:num w:numId="42" w16cid:durableId="1704476237">
    <w:abstractNumId w:val="19"/>
  </w:num>
  <w:num w:numId="43" w16cid:durableId="1813062825">
    <w:abstractNumId w:val="13"/>
  </w:num>
  <w:num w:numId="44" w16cid:durableId="1794130185">
    <w:abstractNumId w:val="9"/>
  </w:num>
  <w:num w:numId="45" w16cid:durableId="1216577492">
    <w:abstractNumId w:val="8"/>
  </w:num>
  <w:num w:numId="46" w16cid:durableId="1132020694">
    <w:abstractNumId w:val="10"/>
  </w:num>
  <w:num w:numId="47" w16cid:durableId="1150706929">
    <w:abstractNumId w:val="23"/>
  </w:num>
  <w:num w:numId="48" w16cid:durableId="276450760">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51FE"/>
    <w:rsid w:val="00025CFC"/>
    <w:rsid w:val="000267C6"/>
    <w:rsid w:val="00027F21"/>
    <w:rsid w:val="00030A2E"/>
    <w:rsid w:val="0003151A"/>
    <w:rsid w:val="00031525"/>
    <w:rsid w:val="0003223E"/>
    <w:rsid w:val="000334A1"/>
    <w:rsid w:val="00034FCD"/>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5FA7"/>
    <w:rsid w:val="00076408"/>
    <w:rsid w:val="000773A5"/>
    <w:rsid w:val="000800DE"/>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36A5"/>
    <w:rsid w:val="00095DCF"/>
    <w:rsid w:val="00095F03"/>
    <w:rsid w:val="00097EE1"/>
    <w:rsid w:val="000A04A7"/>
    <w:rsid w:val="000A3A9D"/>
    <w:rsid w:val="000A4FFC"/>
    <w:rsid w:val="000A5A80"/>
    <w:rsid w:val="000A71A1"/>
    <w:rsid w:val="000B1881"/>
    <w:rsid w:val="000B282C"/>
    <w:rsid w:val="000B2AFF"/>
    <w:rsid w:val="000B311D"/>
    <w:rsid w:val="000B37C8"/>
    <w:rsid w:val="000B3A35"/>
    <w:rsid w:val="000B4CFC"/>
    <w:rsid w:val="000B64C7"/>
    <w:rsid w:val="000B70E6"/>
    <w:rsid w:val="000B72BE"/>
    <w:rsid w:val="000C1CB5"/>
    <w:rsid w:val="000C46B6"/>
    <w:rsid w:val="000C7AA7"/>
    <w:rsid w:val="000C7F26"/>
    <w:rsid w:val="000D08B1"/>
    <w:rsid w:val="000D0F35"/>
    <w:rsid w:val="000D16FA"/>
    <w:rsid w:val="000D31D9"/>
    <w:rsid w:val="000D63B7"/>
    <w:rsid w:val="000E0946"/>
    <w:rsid w:val="000E0FBF"/>
    <w:rsid w:val="000E4F3A"/>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1E4"/>
    <w:rsid w:val="001054CC"/>
    <w:rsid w:val="001056F5"/>
    <w:rsid w:val="00105E73"/>
    <w:rsid w:val="00106124"/>
    <w:rsid w:val="00106B70"/>
    <w:rsid w:val="001071F6"/>
    <w:rsid w:val="00107EB4"/>
    <w:rsid w:val="001110C1"/>
    <w:rsid w:val="001120FB"/>
    <w:rsid w:val="00113B9D"/>
    <w:rsid w:val="00113E3D"/>
    <w:rsid w:val="0011409E"/>
    <w:rsid w:val="001145B7"/>
    <w:rsid w:val="0011585A"/>
    <w:rsid w:val="001207A7"/>
    <w:rsid w:val="00120A75"/>
    <w:rsid w:val="00121786"/>
    <w:rsid w:val="00122759"/>
    <w:rsid w:val="0012475E"/>
    <w:rsid w:val="0012725B"/>
    <w:rsid w:val="0013070B"/>
    <w:rsid w:val="00136919"/>
    <w:rsid w:val="0013730E"/>
    <w:rsid w:val="001373B7"/>
    <w:rsid w:val="001407D5"/>
    <w:rsid w:val="00140C8D"/>
    <w:rsid w:val="001424E0"/>
    <w:rsid w:val="00142AE5"/>
    <w:rsid w:val="00142DDD"/>
    <w:rsid w:val="00143478"/>
    <w:rsid w:val="00145FD3"/>
    <w:rsid w:val="00147C86"/>
    <w:rsid w:val="00147E7F"/>
    <w:rsid w:val="00150C5E"/>
    <w:rsid w:val="00151BA0"/>
    <w:rsid w:val="0015281E"/>
    <w:rsid w:val="00152AB5"/>
    <w:rsid w:val="00152E6F"/>
    <w:rsid w:val="00155158"/>
    <w:rsid w:val="00155290"/>
    <w:rsid w:val="00156E42"/>
    <w:rsid w:val="00162379"/>
    <w:rsid w:val="00162968"/>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0F0D"/>
    <w:rsid w:val="00181E96"/>
    <w:rsid w:val="00183181"/>
    <w:rsid w:val="0018392E"/>
    <w:rsid w:val="00183A34"/>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35A7"/>
    <w:rsid w:val="001C580F"/>
    <w:rsid w:val="001C6117"/>
    <w:rsid w:val="001C7E05"/>
    <w:rsid w:val="001D0E5C"/>
    <w:rsid w:val="001D11B4"/>
    <w:rsid w:val="001D11F8"/>
    <w:rsid w:val="001D2405"/>
    <w:rsid w:val="001D259F"/>
    <w:rsid w:val="001D2670"/>
    <w:rsid w:val="001D2F03"/>
    <w:rsid w:val="001D2F29"/>
    <w:rsid w:val="001D305A"/>
    <w:rsid w:val="001D5D5C"/>
    <w:rsid w:val="001D6282"/>
    <w:rsid w:val="001D69DA"/>
    <w:rsid w:val="001D769F"/>
    <w:rsid w:val="001D7CE9"/>
    <w:rsid w:val="001E03CF"/>
    <w:rsid w:val="001E0E9E"/>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88E"/>
    <w:rsid w:val="00200C37"/>
    <w:rsid w:val="00200FD4"/>
    <w:rsid w:val="0020162C"/>
    <w:rsid w:val="00203078"/>
    <w:rsid w:val="00203C71"/>
    <w:rsid w:val="00203E79"/>
    <w:rsid w:val="002063F7"/>
    <w:rsid w:val="00210D15"/>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3D52"/>
    <w:rsid w:val="00235887"/>
    <w:rsid w:val="00236A18"/>
    <w:rsid w:val="00236DA8"/>
    <w:rsid w:val="002375FF"/>
    <w:rsid w:val="00240110"/>
    <w:rsid w:val="00240301"/>
    <w:rsid w:val="00241E1D"/>
    <w:rsid w:val="002425A9"/>
    <w:rsid w:val="00242DD3"/>
    <w:rsid w:val="00242EB7"/>
    <w:rsid w:val="00243F8F"/>
    <w:rsid w:val="00244496"/>
    <w:rsid w:val="00244BB9"/>
    <w:rsid w:val="00245240"/>
    <w:rsid w:val="00245906"/>
    <w:rsid w:val="00247918"/>
    <w:rsid w:val="00247944"/>
    <w:rsid w:val="00250522"/>
    <w:rsid w:val="002530EC"/>
    <w:rsid w:val="0025408D"/>
    <w:rsid w:val="0025754A"/>
    <w:rsid w:val="002605E3"/>
    <w:rsid w:val="002614E0"/>
    <w:rsid w:val="0026228E"/>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B95"/>
    <w:rsid w:val="0029491F"/>
    <w:rsid w:val="00295EC4"/>
    <w:rsid w:val="00296336"/>
    <w:rsid w:val="0029690A"/>
    <w:rsid w:val="002A0161"/>
    <w:rsid w:val="002A0BD4"/>
    <w:rsid w:val="002A12BC"/>
    <w:rsid w:val="002A200C"/>
    <w:rsid w:val="002A27F3"/>
    <w:rsid w:val="002A34D8"/>
    <w:rsid w:val="002A4060"/>
    <w:rsid w:val="002A662B"/>
    <w:rsid w:val="002A6FCE"/>
    <w:rsid w:val="002A79BD"/>
    <w:rsid w:val="002B33C3"/>
    <w:rsid w:val="002B6895"/>
    <w:rsid w:val="002B6C53"/>
    <w:rsid w:val="002B714C"/>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6D7"/>
    <w:rsid w:val="002E1D95"/>
    <w:rsid w:val="002E1E86"/>
    <w:rsid w:val="002E258C"/>
    <w:rsid w:val="002E2EEF"/>
    <w:rsid w:val="002E3314"/>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5B0F"/>
    <w:rsid w:val="003117F6"/>
    <w:rsid w:val="00312FA7"/>
    <w:rsid w:val="00313928"/>
    <w:rsid w:val="0031460E"/>
    <w:rsid w:val="00314A6B"/>
    <w:rsid w:val="00315ABA"/>
    <w:rsid w:val="00316782"/>
    <w:rsid w:val="00317335"/>
    <w:rsid w:val="00317E25"/>
    <w:rsid w:val="003223CB"/>
    <w:rsid w:val="00324A00"/>
    <w:rsid w:val="003261A3"/>
    <w:rsid w:val="00326DC1"/>
    <w:rsid w:val="00326FA1"/>
    <w:rsid w:val="00327B9A"/>
    <w:rsid w:val="00330567"/>
    <w:rsid w:val="003337E9"/>
    <w:rsid w:val="00337145"/>
    <w:rsid w:val="003372AD"/>
    <w:rsid w:val="00337B62"/>
    <w:rsid w:val="0034097D"/>
    <w:rsid w:val="00340F35"/>
    <w:rsid w:val="003413B4"/>
    <w:rsid w:val="00341E0A"/>
    <w:rsid w:val="00343504"/>
    <w:rsid w:val="00343A83"/>
    <w:rsid w:val="00344E5C"/>
    <w:rsid w:val="00344EE2"/>
    <w:rsid w:val="003453AB"/>
    <w:rsid w:val="0034651F"/>
    <w:rsid w:val="0035018D"/>
    <w:rsid w:val="00351547"/>
    <w:rsid w:val="003518C7"/>
    <w:rsid w:val="00351A38"/>
    <w:rsid w:val="00351F10"/>
    <w:rsid w:val="00352D84"/>
    <w:rsid w:val="0035320B"/>
    <w:rsid w:val="00355802"/>
    <w:rsid w:val="003558C3"/>
    <w:rsid w:val="00355F02"/>
    <w:rsid w:val="00356F00"/>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F71"/>
    <w:rsid w:val="0038556A"/>
    <w:rsid w:val="0038631A"/>
    <w:rsid w:val="00390A89"/>
    <w:rsid w:val="00390C11"/>
    <w:rsid w:val="003913F7"/>
    <w:rsid w:val="0039582A"/>
    <w:rsid w:val="00395D0D"/>
    <w:rsid w:val="00396201"/>
    <w:rsid w:val="00397EF5"/>
    <w:rsid w:val="003A0549"/>
    <w:rsid w:val="003A196E"/>
    <w:rsid w:val="003A1FE3"/>
    <w:rsid w:val="003A2F96"/>
    <w:rsid w:val="003A3290"/>
    <w:rsid w:val="003A533C"/>
    <w:rsid w:val="003A6390"/>
    <w:rsid w:val="003A709B"/>
    <w:rsid w:val="003B0263"/>
    <w:rsid w:val="003B11C8"/>
    <w:rsid w:val="003B285D"/>
    <w:rsid w:val="003B3ABB"/>
    <w:rsid w:val="003B518A"/>
    <w:rsid w:val="003B6A8C"/>
    <w:rsid w:val="003C04B7"/>
    <w:rsid w:val="003C206F"/>
    <w:rsid w:val="003C5424"/>
    <w:rsid w:val="003C6012"/>
    <w:rsid w:val="003C78C8"/>
    <w:rsid w:val="003D0F59"/>
    <w:rsid w:val="003D2C01"/>
    <w:rsid w:val="003D48DD"/>
    <w:rsid w:val="003D5BD9"/>
    <w:rsid w:val="003D7844"/>
    <w:rsid w:val="003E0409"/>
    <w:rsid w:val="003E1F2E"/>
    <w:rsid w:val="003E5522"/>
    <w:rsid w:val="003E5BF9"/>
    <w:rsid w:val="003E7344"/>
    <w:rsid w:val="003F0E03"/>
    <w:rsid w:val="003F1172"/>
    <w:rsid w:val="003F1D31"/>
    <w:rsid w:val="003F3560"/>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328"/>
    <w:rsid w:val="00426E94"/>
    <w:rsid w:val="0042703B"/>
    <w:rsid w:val="0042769D"/>
    <w:rsid w:val="00432D43"/>
    <w:rsid w:val="00433905"/>
    <w:rsid w:val="00436AE5"/>
    <w:rsid w:val="00436C91"/>
    <w:rsid w:val="004376D4"/>
    <w:rsid w:val="00440C08"/>
    <w:rsid w:val="00441AB8"/>
    <w:rsid w:val="004425B6"/>
    <w:rsid w:val="004430CB"/>
    <w:rsid w:val="004434B0"/>
    <w:rsid w:val="00444ECE"/>
    <w:rsid w:val="004467AA"/>
    <w:rsid w:val="0044755C"/>
    <w:rsid w:val="00447909"/>
    <w:rsid w:val="00450B33"/>
    <w:rsid w:val="00451175"/>
    <w:rsid w:val="00452BF1"/>
    <w:rsid w:val="004536F1"/>
    <w:rsid w:val="00453EC0"/>
    <w:rsid w:val="00454356"/>
    <w:rsid w:val="00460099"/>
    <w:rsid w:val="004602E4"/>
    <w:rsid w:val="004615F2"/>
    <w:rsid w:val="00461D1C"/>
    <w:rsid w:val="00463FCC"/>
    <w:rsid w:val="0046628E"/>
    <w:rsid w:val="004677FB"/>
    <w:rsid w:val="00467DA4"/>
    <w:rsid w:val="0047079F"/>
    <w:rsid w:val="00470F07"/>
    <w:rsid w:val="00471DCF"/>
    <w:rsid w:val="004722A8"/>
    <w:rsid w:val="0047334C"/>
    <w:rsid w:val="00473ED6"/>
    <w:rsid w:val="00474D88"/>
    <w:rsid w:val="00475353"/>
    <w:rsid w:val="00476ADF"/>
    <w:rsid w:val="00480938"/>
    <w:rsid w:val="00482018"/>
    <w:rsid w:val="00482194"/>
    <w:rsid w:val="00482DA4"/>
    <w:rsid w:val="004834A7"/>
    <w:rsid w:val="00484C1F"/>
    <w:rsid w:val="00484ED9"/>
    <w:rsid w:val="00486476"/>
    <w:rsid w:val="00491023"/>
    <w:rsid w:val="00491AFB"/>
    <w:rsid w:val="00492093"/>
    <w:rsid w:val="00492C00"/>
    <w:rsid w:val="00493110"/>
    <w:rsid w:val="004A0DAB"/>
    <w:rsid w:val="004A2178"/>
    <w:rsid w:val="004A2582"/>
    <w:rsid w:val="004A3808"/>
    <w:rsid w:val="004A4B44"/>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0AF2"/>
    <w:rsid w:val="004E1046"/>
    <w:rsid w:val="004E2A13"/>
    <w:rsid w:val="004E3A21"/>
    <w:rsid w:val="004E51D6"/>
    <w:rsid w:val="004E5D4D"/>
    <w:rsid w:val="004F0C95"/>
    <w:rsid w:val="004F0EDD"/>
    <w:rsid w:val="004F1144"/>
    <w:rsid w:val="004F1900"/>
    <w:rsid w:val="004F22D0"/>
    <w:rsid w:val="004F26A8"/>
    <w:rsid w:val="004F58DB"/>
    <w:rsid w:val="004F73A3"/>
    <w:rsid w:val="004F7CCF"/>
    <w:rsid w:val="00500D62"/>
    <w:rsid w:val="0050164A"/>
    <w:rsid w:val="00501E6C"/>
    <w:rsid w:val="00502E0D"/>
    <w:rsid w:val="005033D9"/>
    <w:rsid w:val="0050528F"/>
    <w:rsid w:val="00505C01"/>
    <w:rsid w:val="00505FB7"/>
    <w:rsid w:val="0050650C"/>
    <w:rsid w:val="005121D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5EC"/>
    <w:rsid w:val="00543CB8"/>
    <w:rsid w:val="00545F57"/>
    <w:rsid w:val="00546CBA"/>
    <w:rsid w:val="00547A23"/>
    <w:rsid w:val="00552DDF"/>
    <w:rsid w:val="00553D80"/>
    <w:rsid w:val="00554E41"/>
    <w:rsid w:val="00555381"/>
    <w:rsid w:val="0055668E"/>
    <w:rsid w:val="005577AE"/>
    <w:rsid w:val="0056106A"/>
    <w:rsid w:val="00564A33"/>
    <w:rsid w:val="00566B8F"/>
    <w:rsid w:val="00566FCF"/>
    <w:rsid w:val="00567FEC"/>
    <w:rsid w:val="00570861"/>
    <w:rsid w:val="00571269"/>
    <w:rsid w:val="00571847"/>
    <w:rsid w:val="00571DBF"/>
    <w:rsid w:val="00573148"/>
    <w:rsid w:val="00574857"/>
    <w:rsid w:val="00575F79"/>
    <w:rsid w:val="00577796"/>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19BA"/>
    <w:rsid w:val="005A23D5"/>
    <w:rsid w:val="005A28F5"/>
    <w:rsid w:val="005A5334"/>
    <w:rsid w:val="005A67AC"/>
    <w:rsid w:val="005B403A"/>
    <w:rsid w:val="005B4E72"/>
    <w:rsid w:val="005B7225"/>
    <w:rsid w:val="005C04F9"/>
    <w:rsid w:val="005C2C1B"/>
    <w:rsid w:val="005C3E20"/>
    <w:rsid w:val="005C49B8"/>
    <w:rsid w:val="005C58E3"/>
    <w:rsid w:val="005C61E3"/>
    <w:rsid w:val="005D1EE3"/>
    <w:rsid w:val="005D3BA2"/>
    <w:rsid w:val="005D3D18"/>
    <w:rsid w:val="005E05A9"/>
    <w:rsid w:val="005E1866"/>
    <w:rsid w:val="005E2668"/>
    <w:rsid w:val="005E2C67"/>
    <w:rsid w:val="005E2C9D"/>
    <w:rsid w:val="005E358F"/>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10A7B"/>
    <w:rsid w:val="006125BB"/>
    <w:rsid w:val="006152D3"/>
    <w:rsid w:val="0061560E"/>
    <w:rsid w:val="00616A49"/>
    <w:rsid w:val="00616B7D"/>
    <w:rsid w:val="006215A5"/>
    <w:rsid w:val="00622F4B"/>
    <w:rsid w:val="00623142"/>
    <w:rsid w:val="00623DD2"/>
    <w:rsid w:val="00624F46"/>
    <w:rsid w:val="00625978"/>
    <w:rsid w:val="00625CFA"/>
    <w:rsid w:val="00626264"/>
    <w:rsid w:val="00627161"/>
    <w:rsid w:val="0063324F"/>
    <w:rsid w:val="00633C6F"/>
    <w:rsid w:val="00633DEE"/>
    <w:rsid w:val="00634D95"/>
    <w:rsid w:val="00635F12"/>
    <w:rsid w:val="00636414"/>
    <w:rsid w:val="00642964"/>
    <w:rsid w:val="00643B60"/>
    <w:rsid w:val="00643D0B"/>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28F3"/>
    <w:rsid w:val="00673267"/>
    <w:rsid w:val="00673F33"/>
    <w:rsid w:val="006778C7"/>
    <w:rsid w:val="006779B9"/>
    <w:rsid w:val="006810FC"/>
    <w:rsid w:val="00682604"/>
    <w:rsid w:val="0068429B"/>
    <w:rsid w:val="006864B8"/>
    <w:rsid w:val="00686F26"/>
    <w:rsid w:val="00687452"/>
    <w:rsid w:val="006909C1"/>
    <w:rsid w:val="00690CE0"/>
    <w:rsid w:val="006927CA"/>
    <w:rsid w:val="00692C44"/>
    <w:rsid w:val="006961D3"/>
    <w:rsid w:val="00697595"/>
    <w:rsid w:val="00697BC3"/>
    <w:rsid w:val="006A023C"/>
    <w:rsid w:val="006A0AEA"/>
    <w:rsid w:val="006A0CA8"/>
    <w:rsid w:val="006A0D04"/>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61EB"/>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0B9"/>
    <w:rsid w:val="00705CD6"/>
    <w:rsid w:val="00705D66"/>
    <w:rsid w:val="00705F4D"/>
    <w:rsid w:val="00707D04"/>
    <w:rsid w:val="00710B08"/>
    <w:rsid w:val="00710D35"/>
    <w:rsid w:val="007110D5"/>
    <w:rsid w:val="0071360F"/>
    <w:rsid w:val="00713C3C"/>
    <w:rsid w:val="00714986"/>
    <w:rsid w:val="0071576F"/>
    <w:rsid w:val="007159F2"/>
    <w:rsid w:val="00720179"/>
    <w:rsid w:val="007227E8"/>
    <w:rsid w:val="007228B8"/>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1C1"/>
    <w:rsid w:val="00752E08"/>
    <w:rsid w:val="00753CB6"/>
    <w:rsid w:val="00757025"/>
    <w:rsid w:val="0076028D"/>
    <w:rsid w:val="0076288A"/>
    <w:rsid w:val="00762DF1"/>
    <w:rsid w:val="00763404"/>
    <w:rsid w:val="00764CEA"/>
    <w:rsid w:val="00765AC8"/>
    <w:rsid w:val="007661B7"/>
    <w:rsid w:val="007665E7"/>
    <w:rsid w:val="00766673"/>
    <w:rsid w:val="00766E7F"/>
    <w:rsid w:val="0077044D"/>
    <w:rsid w:val="007704D9"/>
    <w:rsid w:val="007726F7"/>
    <w:rsid w:val="00773DC4"/>
    <w:rsid w:val="00776B52"/>
    <w:rsid w:val="00776C83"/>
    <w:rsid w:val="0078266D"/>
    <w:rsid w:val="007907A1"/>
    <w:rsid w:val="00790C5E"/>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52BC"/>
    <w:rsid w:val="007B595A"/>
    <w:rsid w:val="007B6282"/>
    <w:rsid w:val="007B725D"/>
    <w:rsid w:val="007B75A3"/>
    <w:rsid w:val="007B7C4E"/>
    <w:rsid w:val="007C3E9D"/>
    <w:rsid w:val="007C4DE9"/>
    <w:rsid w:val="007C5381"/>
    <w:rsid w:val="007C65BC"/>
    <w:rsid w:val="007D0D1A"/>
    <w:rsid w:val="007D3C0B"/>
    <w:rsid w:val="007D50C5"/>
    <w:rsid w:val="007D55B0"/>
    <w:rsid w:val="007D58DB"/>
    <w:rsid w:val="007E2752"/>
    <w:rsid w:val="007E3313"/>
    <w:rsid w:val="007E3EF4"/>
    <w:rsid w:val="007E43A8"/>
    <w:rsid w:val="007E4663"/>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07639"/>
    <w:rsid w:val="008108D6"/>
    <w:rsid w:val="00810F3B"/>
    <w:rsid w:val="00813A5C"/>
    <w:rsid w:val="00820839"/>
    <w:rsid w:val="00821670"/>
    <w:rsid w:val="00821DCC"/>
    <w:rsid w:val="008222CD"/>
    <w:rsid w:val="00830296"/>
    <w:rsid w:val="0083089B"/>
    <w:rsid w:val="008319CB"/>
    <w:rsid w:val="00831F1A"/>
    <w:rsid w:val="00833FF7"/>
    <w:rsid w:val="0083430F"/>
    <w:rsid w:val="008359C6"/>
    <w:rsid w:val="00840FF6"/>
    <w:rsid w:val="0084110B"/>
    <w:rsid w:val="008413B4"/>
    <w:rsid w:val="0084164A"/>
    <w:rsid w:val="00843551"/>
    <w:rsid w:val="00847D95"/>
    <w:rsid w:val="00851BFA"/>
    <w:rsid w:val="0085319F"/>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76B7"/>
    <w:rsid w:val="00880A68"/>
    <w:rsid w:val="00880BC1"/>
    <w:rsid w:val="008819AE"/>
    <w:rsid w:val="00883EFD"/>
    <w:rsid w:val="0088540B"/>
    <w:rsid w:val="0088624B"/>
    <w:rsid w:val="008874F9"/>
    <w:rsid w:val="0088787E"/>
    <w:rsid w:val="0089031D"/>
    <w:rsid w:val="00890E76"/>
    <w:rsid w:val="00895D14"/>
    <w:rsid w:val="008966DC"/>
    <w:rsid w:val="008A1176"/>
    <w:rsid w:val="008A1E49"/>
    <w:rsid w:val="008A2952"/>
    <w:rsid w:val="008A3A73"/>
    <w:rsid w:val="008A61F2"/>
    <w:rsid w:val="008B1050"/>
    <w:rsid w:val="008B2715"/>
    <w:rsid w:val="008B28E9"/>
    <w:rsid w:val="008B2FC6"/>
    <w:rsid w:val="008B3482"/>
    <w:rsid w:val="008B39A3"/>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49B8"/>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05E1"/>
    <w:rsid w:val="00911DCB"/>
    <w:rsid w:val="00912BAE"/>
    <w:rsid w:val="00913104"/>
    <w:rsid w:val="009141D1"/>
    <w:rsid w:val="00915861"/>
    <w:rsid w:val="009161FF"/>
    <w:rsid w:val="0092678A"/>
    <w:rsid w:val="00926D4E"/>
    <w:rsid w:val="009275A0"/>
    <w:rsid w:val="009275BF"/>
    <w:rsid w:val="009306A4"/>
    <w:rsid w:val="009316CF"/>
    <w:rsid w:val="009318CF"/>
    <w:rsid w:val="0093199F"/>
    <w:rsid w:val="00931EEB"/>
    <w:rsid w:val="009330D1"/>
    <w:rsid w:val="0093602E"/>
    <w:rsid w:val="0093623C"/>
    <w:rsid w:val="00937EEB"/>
    <w:rsid w:val="0094556A"/>
    <w:rsid w:val="00946B7F"/>
    <w:rsid w:val="00950EB7"/>
    <w:rsid w:val="009518A5"/>
    <w:rsid w:val="009523A3"/>
    <w:rsid w:val="009546F4"/>
    <w:rsid w:val="00956E7D"/>
    <w:rsid w:val="00957098"/>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16B5"/>
    <w:rsid w:val="00983444"/>
    <w:rsid w:val="0098743A"/>
    <w:rsid w:val="00992872"/>
    <w:rsid w:val="00993CE1"/>
    <w:rsid w:val="00994C7E"/>
    <w:rsid w:val="00995455"/>
    <w:rsid w:val="009958FD"/>
    <w:rsid w:val="0099695B"/>
    <w:rsid w:val="009A0FBC"/>
    <w:rsid w:val="009A2517"/>
    <w:rsid w:val="009A262D"/>
    <w:rsid w:val="009A3DDD"/>
    <w:rsid w:val="009A4458"/>
    <w:rsid w:val="009A480C"/>
    <w:rsid w:val="009A57D7"/>
    <w:rsid w:val="009A6061"/>
    <w:rsid w:val="009A6E68"/>
    <w:rsid w:val="009B0A1C"/>
    <w:rsid w:val="009B1011"/>
    <w:rsid w:val="009B2348"/>
    <w:rsid w:val="009B5854"/>
    <w:rsid w:val="009B6548"/>
    <w:rsid w:val="009B7AA0"/>
    <w:rsid w:val="009C2568"/>
    <w:rsid w:val="009C359A"/>
    <w:rsid w:val="009C50EA"/>
    <w:rsid w:val="009C52D5"/>
    <w:rsid w:val="009C641A"/>
    <w:rsid w:val="009C643D"/>
    <w:rsid w:val="009D082E"/>
    <w:rsid w:val="009D0C85"/>
    <w:rsid w:val="009D1104"/>
    <w:rsid w:val="009D1790"/>
    <w:rsid w:val="009D2895"/>
    <w:rsid w:val="009D3460"/>
    <w:rsid w:val="009D588F"/>
    <w:rsid w:val="009D6809"/>
    <w:rsid w:val="009E087D"/>
    <w:rsid w:val="009E4A75"/>
    <w:rsid w:val="009E4D38"/>
    <w:rsid w:val="009E60C5"/>
    <w:rsid w:val="009F0EAC"/>
    <w:rsid w:val="009F1CB1"/>
    <w:rsid w:val="009F2BE7"/>
    <w:rsid w:val="009F3416"/>
    <w:rsid w:val="009F508D"/>
    <w:rsid w:val="00A01F0F"/>
    <w:rsid w:val="00A030C2"/>
    <w:rsid w:val="00A03755"/>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77F"/>
    <w:rsid w:val="00A22BBB"/>
    <w:rsid w:val="00A230DD"/>
    <w:rsid w:val="00A24332"/>
    <w:rsid w:val="00A2454A"/>
    <w:rsid w:val="00A25939"/>
    <w:rsid w:val="00A25FA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3156"/>
    <w:rsid w:val="00A53BA4"/>
    <w:rsid w:val="00A54C8B"/>
    <w:rsid w:val="00A54D44"/>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02B7"/>
    <w:rsid w:val="00A84116"/>
    <w:rsid w:val="00A84CCB"/>
    <w:rsid w:val="00A85052"/>
    <w:rsid w:val="00A87152"/>
    <w:rsid w:val="00A9055B"/>
    <w:rsid w:val="00A91383"/>
    <w:rsid w:val="00A916D3"/>
    <w:rsid w:val="00A9234B"/>
    <w:rsid w:val="00A92FFC"/>
    <w:rsid w:val="00A9399F"/>
    <w:rsid w:val="00A9539C"/>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3CCE"/>
    <w:rsid w:val="00AB4707"/>
    <w:rsid w:val="00AB5C0A"/>
    <w:rsid w:val="00AB7FE6"/>
    <w:rsid w:val="00AC0B5E"/>
    <w:rsid w:val="00AC133B"/>
    <w:rsid w:val="00AC2166"/>
    <w:rsid w:val="00AC5D18"/>
    <w:rsid w:val="00AD0172"/>
    <w:rsid w:val="00AD036B"/>
    <w:rsid w:val="00AD03AE"/>
    <w:rsid w:val="00AD4048"/>
    <w:rsid w:val="00AD5C85"/>
    <w:rsid w:val="00AE06CF"/>
    <w:rsid w:val="00AE0844"/>
    <w:rsid w:val="00AE0989"/>
    <w:rsid w:val="00AE1640"/>
    <w:rsid w:val="00AE2AFA"/>
    <w:rsid w:val="00AE4C66"/>
    <w:rsid w:val="00AE56FF"/>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4410"/>
    <w:rsid w:val="00B1638F"/>
    <w:rsid w:val="00B171B6"/>
    <w:rsid w:val="00B240C9"/>
    <w:rsid w:val="00B26546"/>
    <w:rsid w:val="00B301DD"/>
    <w:rsid w:val="00B305AE"/>
    <w:rsid w:val="00B30B09"/>
    <w:rsid w:val="00B30B2E"/>
    <w:rsid w:val="00B3174E"/>
    <w:rsid w:val="00B3259F"/>
    <w:rsid w:val="00B33163"/>
    <w:rsid w:val="00B336F1"/>
    <w:rsid w:val="00B33B3E"/>
    <w:rsid w:val="00B33E6F"/>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19"/>
    <w:rsid w:val="00B758CD"/>
    <w:rsid w:val="00B77251"/>
    <w:rsid w:val="00B81A3D"/>
    <w:rsid w:val="00B82CE2"/>
    <w:rsid w:val="00B867B2"/>
    <w:rsid w:val="00B86B7C"/>
    <w:rsid w:val="00B92B39"/>
    <w:rsid w:val="00B9483C"/>
    <w:rsid w:val="00B96FCF"/>
    <w:rsid w:val="00B97BBA"/>
    <w:rsid w:val="00BA1A58"/>
    <w:rsid w:val="00BA2811"/>
    <w:rsid w:val="00BA5A7D"/>
    <w:rsid w:val="00BA6353"/>
    <w:rsid w:val="00BA63A3"/>
    <w:rsid w:val="00BA73BB"/>
    <w:rsid w:val="00BA7E71"/>
    <w:rsid w:val="00BA7FD3"/>
    <w:rsid w:val="00BB08AF"/>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D7254"/>
    <w:rsid w:val="00BE0B12"/>
    <w:rsid w:val="00BE2191"/>
    <w:rsid w:val="00BE5984"/>
    <w:rsid w:val="00BE780E"/>
    <w:rsid w:val="00BF0294"/>
    <w:rsid w:val="00BF040A"/>
    <w:rsid w:val="00BF2342"/>
    <w:rsid w:val="00BF2833"/>
    <w:rsid w:val="00BF3C47"/>
    <w:rsid w:val="00BF42B0"/>
    <w:rsid w:val="00BF608D"/>
    <w:rsid w:val="00BF7DEA"/>
    <w:rsid w:val="00C001B3"/>
    <w:rsid w:val="00C0240D"/>
    <w:rsid w:val="00C03D3B"/>
    <w:rsid w:val="00C0512B"/>
    <w:rsid w:val="00C054D0"/>
    <w:rsid w:val="00C05526"/>
    <w:rsid w:val="00C063D7"/>
    <w:rsid w:val="00C06470"/>
    <w:rsid w:val="00C1101E"/>
    <w:rsid w:val="00C11306"/>
    <w:rsid w:val="00C1140A"/>
    <w:rsid w:val="00C11624"/>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46E32"/>
    <w:rsid w:val="00C53425"/>
    <w:rsid w:val="00C53DDA"/>
    <w:rsid w:val="00C53FD6"/>
    <w:rsid w:val="00C545DE"/>
    <w:rsid w:val="00C5508A"/>
    <w:rsid w:val="00C56626"/>
    <w:rsid w:val="00C56EAF"/>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619E"/>
    <w:rsid w:val="00C77078"/>
    <w:rsid w:val="00C80301"/>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5AC1"/>
    <w:rsid w:val="00CC5A62"/>
    <w:rsid w:val="00CC714B"/>
    <w:rsid w:val="00CD0A84"/>
    <w:rsid w:val="00CD186D"/>
    <w:rsid w:val="00CD18AD"/>
    <w:rsid w:val="00CD1C55"/>
    <w:rsid w:val="00CD218B"/>
    <w:rsid w:val="00CD3222"/>
    <w:rsid w:val="00CD33D8"/>
    <w:rsid w:val="00CD480F"/>
    <w:rsid w:val="00CD4986"/>
    <w:rsid w:val="00CD65DD"/>
    <w:rsid w:val="00CD7716"/>
    <w:rsid w:val="00CE1164"/>
    <w:rsid w:val="00CE31F0"/>
    <w:rsid w:val="00CE42DF"/>
    <w:rsid w:val="00CE655E"/>
    <w:rsid w:val="00CE6973"/>
    <w:rsid w:val="00CE6EFD"/>
    <w:rsid w:val="00CE71AE"/>
    <w:rsid w:val="00CF487B"/>
    <w:rsid w:val="00CF5C1C"/>
    <w:rsid w:val="00CF64A1"/>
    <w:rsid w:val="00CF6D33"/>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7634"/>
    <w:rsid w:val="00D310F0"/>
    <w:rsid w:val="00D312E5"/>
    <w:rsid w:val="00D31FFA"/>
    <w:rsid w:val="00D35480"/>
    <w:rsid w:val="00D418A3"/>
    <w:rsid w:val="00D43516"/>
    <w:rsid w:val="00D43BB2"/>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E45"/>
    <w:rsid w:val="00D7620F"/>
    <w:rsid w:val="00D80867"/>
    <w:rsid w:val="00D81D0C"/>
    <w:rsid w:val="00D82DC8"/>
    <w:rsid w:val="00D831DC"/>
    <w:rsid w:val="00D83344"/>
    <w:rsid w:val="00D84BA1"/>
    <w:rsid w:val="00D850F8"/>
    <w:rsid w:val="00D8569B"/>
    <w:rsid w:val="00D85942"/>
    <w:rsid w:val="00D87BA2"/>
    <w:rsid w:val="00D931DC"/>
    <w:rsid w:val="00D93ABB"/>
    <w:rsid w:val="00D95F33"/>
    <w:rsid w:val="00D96391"/>
    <w:rsid w:val="00D971D5"/>
    <w:rsid w:val="00DA367A"/>
    <w:rsid w:val="00DA59D3"/>
    <w:rsid w:val="00DB024C"/>
    <w:rsid w:val="00DB03D6"/>
    <w:rsid w:val="00DB22E6"/>
    <w:rsid w:val="00DB2C89"/>
    <w:rsid w:val="00DB49BE"/>
    <w:rsid w:val="00DB50A8"/>
    <w:rsid w:val="00DB578B"/>
    <w:rsid w:val="00DB5CFC"/>
    <w:rsid w:val="00DB660E"/>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5E22"/>
    <w:rsid w:val="00DD6C9D"/>
    <w:rsid w:val="00DD7C1B"/>
    <w:rsid w:val="00DE03F8"/>
    <w:rsid w:val="00DE1D73"/>
    <w:rsid w:val="00DE227A"/>
    <w:rsid w:val="00DE26DD"/>
    <w:rsid w:val="00DE367A"/>
    <w:rsid w:val="00DE3B72"/>
    <w:rsid w:val="00DE42BD"/>
    <w:rsid w:val="00DE56CA"/>
    <w:rsid w:val="00DE5A9F"/>
    <w:rsid w:val="00DE5D83"/>
    <w:rsid w:val="00DE6E3E"/>
    <w:rsid w:val="00DE777E"/>
    <w:rsid w:val="00DE7969"/>
    <w:rsid w:val="00DF08A8"/>
    <w:rsid w:val="00DF0EB2"/>
    <w:rsid w:val="00DF19B6"/>
    <w:rsid w:val="00DF1B73"/>
    <w:rsid w:val="00DF1E1A"/>
    <w:rsid w:val="00DF2541"/>
    <w:rsid w:val="00DF30F6"/>
    <w:rsid w:val="00DF4508"/>
    <w:rsid w:val="00DF5308"/>
    <w:rsid w:val="00DF5778"/>
    <w:rsid w:val="00DF5F73"/>
    <w:rsid w:val="00DF63A6"/>
    <w:rsid w:val="00DF69A0"/>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1095"/>
    <w:rsid w:val="00E22500"/>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630"/>
    <w:rsid w:val="00E55A2B"/>
    <w:rsid w:val="00E57DE3"/>
    <w:rsid w:val="00E62D4C"/>
    <w:rsid w:val="00E7048B"/>
    <w:rsid w:val="00E70C5A"/>
    <w:rsid w:val="00E71225"/>
    <w:rsid w:val="00E720B4"/>
    <w:rsid w:val="00E72183"/>
    <w:rsid w:val="00E74390"/>
    <w:rsid w:val="00E75650"/>
    <w:rsid w:val="00E769EC"/>
    <w:rsid w:val="00E77094"/>
    <w:rsid w:val="00E8345C"/>
    <w:rsid w:val="00E84428"/>
    <w:rsid w:val="00E84D75"/>
    <w:rsid w:val="00E9037A"/>
    <w:rsid w:val="00E9067C"/>
    <w:rsid w:val="00E90CDC"/>
    <w:rsid w:val="00E937EA"/>
    <w:rsid w:val="00E94BB3"/>
    <w:rsid w:val="00E9610F"/>
    <w:rsid w:val="00E96263"/>
    <w:rsid w:val="00E970D7"/>
    <w:rsid w:val="00EA17F4"/>
    <w:rsid w:val="00EA25EF"/>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7078"/>
    <w:rsid w:val="00EC11AC"/>
    <w:rsid w:val="00EC2671"/>
    <w:rsid w:val="00EC3A8C"/>
    <w:rsid w:val="00EC42EF"/>
    <w:rsid w:val="00EC490F"/>
    <w:rsid w:val="00EC5CA9"/>
    <w:rsid w:val="00EC75AD"/>
    <w:rsid w:val="00EC7EB5"/>
    <w:rsid w:val="00ED0E52"/>
    <w:rsid w:val="00ED0EB3"/>
    <w:rsid w:val="00ED0F39"/>
    <w:rsid w:val="00ED1220"/>
    <w:rsid w:val="00ED1DDF"/>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C78"/>
    <w:rsid w:val="00EE7EE9"/>
    <w:rsid w:val="00EF056F"/>
    <w:rsid w:val="00EF0825"/>
    <w:rsid w:val="00EF1388"/>
    <w:rsid w:val="00EF190A"/>
    <w:rsid w:val="00EF2417"/>
    <w:rsid w:val="00EF3301"/>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38AB"/>
    <w:rsid w:val="00F03B84"/>
    <w:rsid w:val="00F04982"/>
    <w:rsid w:val="00F049C1"/>
    <w:rsid w:val="00F056BA"/>
    <w:rsid w:val="00F056FC"/>
    <w:rsid w:val="00F06856"/>
    <w:rsid w:val="00F07E7B"/>
    <w:rsid w:val="00F116F5"/>
    <w:rsid w:val="00F1344D"/>
    <w:rsid w:val="00F13AD3"/>
    <w:rsid w:val="00F16074"/>
    <w:rsid w:val="00F16665"/>
    <w:rsid w:val="00F21247"/>
    <w:rsid w:val="00F22315"/>
    <w:rsid w:val="00F22CCD"/>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2225"/>
    <w:rsid w:val="00F42E46"/>
    <w:rsid w:val="00F43AC2"/>
    <w:rsid w:val="00F443F6"/>
    <w:rsid w:val="00F44A9C"/>
    <w:rsid w:val="00F4731F"/>
    <w:rsid w:val="00F47BCA"/>
    <w:rsid w:val="00F52309"/>
    <w:rsid w:val="00F5243F"/>
    <w:rsid w:val="00F530B2"/>
    <w:rsid w:val="00F535A6"/>
    <w:rsid w:val="00F54290"/>
    <w:rsid w:val="00F549E7"/>
    <w:rsid w:val="00F557E8"/>
    <w:rsid w:val="00F55A50"/>
    <w:rsid w:val="00F56AE5"/>
    <w:rsid w:val="00F6209A"/>
    <w:rsid w:val="00F62B47"/>
    <w:rsid w:val="00F63BF3"/>
    <w:rsid w:val="00F65925"/>
    <w:rsid w:val="00F66A3C"/>
    <w:rsid w:val="00F66D2F"/>
    <w:rsid w:val="00F70736"/>
    <w:rsid w:val="00F71367"/>
    <w:rsid w:val="00F71F9D"/>
    <w:rsid w:val="00F779BA"/>
    <w:rsid w:val="00F8091B"/>
    <w:rsid w:val="00F80920"/>
    <w:rsid w:val="00F82986"/>
    <w:rsid w:val="00F83712"/>
    <w:rsid w:val="00F838B2"/>
    <w:rsid w:val="00F9095B"/>
    <w:rsid w:val="00F91159"/>
    <w:rsid w:val="00F92C17"/>
    <w:rsid w:val="00F935D4"/>
    <w:rsid w:val="00F94574"/>
    <w:rsid w:val="00F94E87"/>
    <w:rsid w:val="00F956F9"/>
    <w:rsid w:val="00F95BC5"/>
    <w:rsid w:val="00F96059"/>
    <w:rsid w:val="00F979F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410F"/>
    <w:rsid w:val="00FC48D7"/>
    <w:rsid w:val="00FC6294"/>
    <w:rsid w:val="00FC6BF3"/>
    <w:rsid w:val="00FD5F66"/>
    <w:rsid w:val="00FD7A70"/>
    <w:rsid w:val="00FE0291"/>
    <w:rsid w:val="00FE0A1F"/>
    <w:rsid w:val="00FE347B"/>
    <w:rsid w:val="00FE39C2"/>
    <w:rsid w:val="00FE3FCD"/>
    <w:rsid w:val="00FE456E"/>
    <w:rsid w:val="00FE47C7"/>
    <w:rsid w:val="00FE4F4F"/>
    <w:rsid w:val="00FE5C3A"/>
    <w:rsid w:val="00FE68DE"/>
    <w:rsid w:val="00FE6ED7"/>
    <w:rsid w:val="00FF03CB"/>
    <w:rsid w:val="00FF18E9"/>
    <w:rsid w:val="00FF364D"/>
    <w:rsid w:val="00FF6270"/>
    <w:rsid w:val="00FF641C"/>
    <w:rsid w:val="00FF6A71"/>
    <w:rsid w:val="00FF6CA2"/>
    <w:rsid w:val="016F486D"/>
    <w:rsid w:val="0E6C611D"/>
    <w:rsid w:val="13432C5E"/>
    <w:rsid w:val="18CF4851"/>
    <w:rsid w:val="1B9721F6"/>
    <w:rsid w:val="2849BBE1"/>
    <w:rsid w:val="2AA01040"/>
    <w:rsid w:val="3B4109B1"/>
    <w:rsid w:val="3C5E2F24"/>
    <w:rsid w:val="3DB87E19"/>
    <w:rsid w:val="4024C06E"/>
    <w:rsid w:val="47BF1C38"/>
    <w:rsid w:val="485DF383"/>
    <w:rsid w:val="5066EC7E"/>
    <w:rsid w:val="558817AC"/>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E11F1860-7493-48CE-BBAB-948821BA6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A3C"/>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CD218B"/>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CD218B"/>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C56EAF"/>
    <w:pPr>
      <w:framePr w:hSpace="180" w:wrap="around" w:vAnchor="text" w:hAnchor="margin" w:y="152"/>
      <w:jc w:val="center"/>
    </w:pPr>
    <w:rPr>
      <w:b/>
      <w:color w:val="FFFFFF" w:themeColor="background1"/>
      <w:szCs w:val="20"/>
    </w:rPr>
  </w:style>
  <w:style w:type="paragraph" w:customStyle="1" w:styleId="TableText">
    <w:name w:val="Table Text"/>
    <w:basedOn w:val="TableHeaders"/>
    <w:link w:val="TableTextChar"/>
    <w:autoRedefine/>
    <w:qFormat/>
    <w:rsid w:val="00A20784"/>
    <w:pPr>
      <w:framePr w:wrap="around"/>
    </w:pPr>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C56EAF"/>
    <w:rPr>
      <w:rFonts w:eastAsia="Calibri" w:cs="Arial"/>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A802B7"/>
    <w:rPr>
      <w:b/>
      <w:bCs/>
      <w:color w:val="FFFFFF" w:themeColor="background1"/>
    </w:rPr>
  </w:style>
  <w:style w:type="paragraph" w:customStyle="1" w:styleId="StyleBoldBackground1Centered">
    <w:name w:val="Style Bold Background 1 Centered"/>
    <w:basedOn w:val="Normal"/>
    <w:rsid w:val="00A802B7"/>
    <w:pPr>
      <w:jc w:val="center"/>
    </w:pPr>
    <w:rPr>
      <w:rFonts w:eastAsia="Times New Roman" w:cs="Times New Roman"/>
      <w:b/>
      <w:bCs/>
      <w:color w:val="FFFFFF" w:themeColor="background1"/>
      <w:szCs w:val="20"/>
    </w:rPr>
  </w:style>
  <w:style w:type="paragraph" w:styleId="ListParagraph">
    <w:name w:val="List Paragraph"/>
    <w:basedOn w:val="Normal"/>
    <w:uiPriority w:val="34"/>
    <w:rsid w:val="00113E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54325491">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44831835">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772214989">
      <w:bodyDiv w:val="1"/>
      <w:marLeft w:val="0"/>
      <w:marRight w:val="0"/>
      <w:marTop w:val="0"/>
      <w:marBottom w:val="0"/>
      <w:divBdr>
        <w:top w:val="none" w:sz="0" w:space="0" w:color="auto"/>
        <w:left w:val="none" w:sz="0" w:space="0" w:color="auto"/>
        <w:bottom w:val="none" w:sz="0" w:space="0" w:color="auto"/>
        <w:right w:val="none" w:sz="0" w:space="0" w:color="auto"/>
      </w:divBdr>
      <w:divsChild>
        <w:div w:id="1651208975">
          <w:marLeft w:val="0"/>
          <w:marRight w:val="0"/>
          <w:marTop w:val="30"/>
          <w:marBottom w:val="30"/>
          <w:divBdr>
            <w:top w:val="none" w:sz="0" w:space="0" w:color="auto"/>
            <w:left w:val="none" w:sz="0" w:space="0" w:color="auto"/>
            <w:bottom w:val="none" w:sz="0" w:space="0" w:color="auto"/>
            <w:right w:val="none" w:sz="0" w:space="0" w:color="auto"/>
          </w:divBdr>
          <w:divsChild>
            <w:div w:id="1232814377">
              <w:marLeft w:val="0"/>
              <w:marRight w:val="0"/>
              <w:marTop w:val="0"/>
              <w:marBottom w:val="0"/>
              <w:divBdr>
                <w:top w:val="none" w:sz="0" w:space="0" w:color="auto"/>
                <w:left w:val="none" w:sz="0" w:space="0" w:color="auto"/>
                <w:bottom w:val="none" w:sz="0" w:space="0" w:color="auto"/>
                <w:right w:val="none" w:sz="0" w:space="0" w:color="auto"/>
              </w:divBdr>
              <w:divsChild>
                <w:div w:id="1061444082">
                  <w:marLeft w:val="0"/>
                  <w:marRight w:val="0"/>
                  <w:marTop w:val="0"/>
                  <w:marBottom w:val="0"/>
                  <w:divBdr>
                    <w:top w:val="none" w:sz="0" w:space="0" w:color="auto"/>
                    <w:left w:val="none" w:sz="0" w:space="0" w:color="auto"/>
                    <w:bottom w:val="none" w:sz="0" w:space="0" w:color="auto"/>
                    <w:right w:val="none" w:sz="0" w:space="0" w:color="auto"/>
                  </w:divBdr>
                </w:div>
              </w:divsChild>
            </w:div>
            <w:div w:id="1716345684">
              <w:marLeft w:val="0"/>
              <w:marRight w:val="0"/>
              <w:marTop w:val="0"/>
              <w:marBottom w:val="0"/>
              <w:divBdr>
                <w:top w:val="none" w:sz="0" w:space="0" w:color="auto"/>
                <w:left w:val="none" w:sz="0" w:space="0" w:color="auto"/>
                <w:bottom w:val="none" w:sz="0" w:space="0" w:color="auto"/>
                <w:right w:val="none" w:sz="0" w:space="0" w:color="auto"/>
              </w:divBdr>
              <w:divsChild>
                <w:div w:id="1679651927">
                  <w:marLeft w:val="0"/>
                  <w:marRight w:val="0"/>
                  <w:marTop w:val="0"/>
                  <w:marBottom w:val="0"/>
                  <w:divBdr>
                    <w:top w:val="none" w:sz="0" w:space="0" w:color="auto"/>
                    <w:left w:val="none" w:sz="0" w:space="0" w:color="auto"/>
                    <w:bottom w:val="none" w:sz="0" w:space="0" w:color="auto"/>
                    <w:right w:val="none" w:sz="0" w:space="0" w:color="auto"/>
                  </w:divBdr>
                </w:div>
              </w:divsChild>
            </w:div>
            <w:div w:id="321127391">
              <w:marLeft w:val="0"/>
              <w:marRight w:val="0"/>
              <w:marTop w:val="0"/>
              <w:marBottom w:val="0"/>
              <w:divBdr>
                <w:top w:val="none" w:sz="0" w:space="0" w:color="auto"/>
                <w:left w:val="none" w:sz="0" w:space="0" w:color="auto"/>
                <w:bottom w:val="none" w:sz="0" w:space="0" w:color="auto"/>
                <w:right w:val="none" w:sz="0" w:space="0" w:color="auto"/>
              </w:divBdr>
              <w:divsChild>
                <w:div w:id="1306278353">
                  <w:marLeft w:val="0"/>
                  <w:marRight w:val="0"/>
                  <w:marTop w:val="0"/>
                  <w:marBottom w:val="0"/>
                  <w:divBdr>
                    <w:top w:val="none" w:sz="0" w:space="0" w:color="auto"/>
                    <w:left w:val="none" w:sz="0" w:space="0" w:color="auto"/>
                    <w:bottom w:val="none" w:sz="0" w:space="0" w:color="auto"/>
                    <w:right w:val="none" w:sz="0" w:space="0" w:color="auto"/>
                  </w:divBdr>
                </w:div>
              </w:divsChild>
            </w:div>
            <w:div w:id="2048210766">
              <w:marLeft w:val="0"/>
              <w:marRight w:val="0"/>
              <w:marTop w:val="0"/>
              <w:marBottom w:val="0"/>
              <w:divBdr>
                <w:top w:val="none" w:sz="0" w:space="0" w:color="auto"/>
                <w:left w:val="none" w:sz="0" w:space="0" w:color="auto"/>
                <w:bottom w:val="none" w:sz="0" w:space="0" w:color="auto"/>
                <w:right w:val="none" w:sz="0" w:space="0" w:color="auto"/>
              </w:divBdr>
              <w:divsChild>
                <w:div w:id="503597157">
                  <w:marLeft w:val="0"/>
                  <w:marRight w:val="0"/>
                  <w:marTop w:val="0"/>
                  <w:marBottom w:val="0"/>
                  <w:divBdr>
                    <w:top w:val="none" w:sz="0" w:space="0" w:color="auto"/>
                    <w:left w:val="none" w:sz="0" w:space="0" w:color="auto"/>
                    <w:bottom w:val="none" w:sz="0" w:space="0" w:color="auto"/>
                    <w:right w:val="none" w:sz="0" w:space="0" w:color="auto"/>
                  </w:divBdr>
                </w:div>
              </w:divsChild>
            </w:div>
            <w:div w:id="1954287958">
              <w:marLeft w:val="0"/>
              <w:marRight w:val="0"/>
              <w:marTop w:val="0"/>
              <w:marBottom w:val="0"/>
              <w:divBdr>
                <w:top w:val="none" w:sz="0" w:space="0" w:color="auto"/>
                <w:left w:val="none" w:sz="0" w:space="0" w:color="auto"/>
                <w:bottom w:val="none" w:sz="0" w:space="0" w:color="auto"/>
                <w:right w:val="none" w:sz="0" w:space="0" w:color="auto"/>
              </w:divBdr>
              <w:divsChild>
                <w:div w:id="1302155391">
                  <w:marLeft w:val="0"/>
                  <w:marRight w:val="0"/>
                  <w:marTop w:val="0"/>
                  <w:marBottom w:val="0"/>
                  <w:divBdr>
                    <w:top w:val="none" w:sz="0" w:space="0" w:color="auto"/>
                    <w:left w:val="none" w:sz="0" w:space="0" w:color="auto"/>
                    <w:bottom w:val="none" w:sz="0" w:space="0" w:color="auto"/>
                    <w:right w:val="none" w:sz="0" w:space="0" w:color="auto"/>
                  </w:divBdr>
                </w:div>
                <w:div w:id="79723074">
                  <w:marLeft w:val="0"/>
                  <w:marRight w:val="0"/>
                  <w:marTop w:val="0"/>
                  <w:marBottom w:val="0"/>
                  <w:divBdr>
                    <w:top w:val="none" w:sz="0" w:space="0" w:color="auto"/>
                    <w:left w:val="none" w:sz="0" w:space="0" w:color="auto"/>
                    <w:bottom w:val="none" w:sz="0" w:space="0" w:color="auto"/>
                    <w:right w:val="none" w:sz="0" w:space="0" w:color="auto"/>
                  </w:divBdr>
                </w:div>
                <w:div w:id="2139761233">
                  <w:marLeft w:val="0"/>
                  <w:marRight w:val="0"/>
                  <w:marTop w:val="0"/>
                  <w:marBottom w:val="0"/>
                  <w:divBdr>
                    <w:top w:val="none" w:sz="0" w:space="0" w:color="auto"/>
                    <w:left w:val="none" w:sz="0" w:space="0" w:color="auto"/>
                    <w:bottom w:val="none" w:sz="0" w:space="0" w:color="auto"/>
                    <w:right w:val="none" w:sz="0" w:space="0" w:color="auto"/>
                  </w:divBdr>
                </w:div>
              </w:divsChild>
            </w:div>
            <w:div w:id="846552254">
              <w:marLeft w:val="0"/>
              <w:marRight w:val="0"/>
              <w:marTop w:val="0"/>
              <w:marBottom w:val="0"/>
              <w:divBdr>
                <w:top w:val="none" w:sz="0" w:space="0" w:color="auto"/>
                <w:left w:val="none" w:sz="0" w:space="0" w:color="auto"/>
                <w:bottom w:val="none" w:sz="0" w:space="0" w:color="auto"/>
                <w:right w:val="none" w:sz="0" w:space="0" w:color="auto"/>
              </w:divBdr>
              <w:divsChild>
                <w:div w:id="1330135861">
                  <w:marLeft w:val="0"/>
                  <w:marRight w:val="0"/>
                  <w:marTop w:val="0"/>
                  <w:marBottom w:val="0"/>
                  <w:divBdr>
                    <w:top w:val="none" w:sz="0" w:space="0" w:color="auto"/>
                    <w:left w:val="none" w:sz="0" w:space="0" w:color="auto"/>
                    <w:bottom w:val="none" w:sz="0" w:space="0" w:color="auto"/>
                    <w:right w:val="none" w:sz="0" w:space="0" w:color="auto"/>
                  </w:divBdr>
                </w:div>
                <w:div w:id="777992359">
                  <w:marLeft w:val="0"/>
                  <w:marRight w:val="0"/>
                  <w:marTop w:val="0"/>
                  <w:marBottom w:val="0"/>
                  <w:divBdr>
                    <w:top w:val="none" w:sz="0" w:space="0" w:color="auto"/>
                    <w:left w:val="none" w:sz="0" w:space="0" w:color="auto"/>
                    <w:bottom w:val="none" w:sz="0" w:space="0" w:color="auto"/>
                    <w:right w:val="none" w:sz="0" w:space="0" w:color="auto"/>
                  </w:divBdr>
                </w:div>
                <w:div w:id="1176578169">
                  <w:marLeft w:val="0"/>
                  <w:marRight w:val="0"/>
                  <w:marTop w:val="0"/>
                  <w:marBottom w:val="0"/>
                  <w:divBdr>
                    <w:top w:val="none" w:sz="0" w:space="0" w:color="auto"/>
                    <w:left w:val="none" w:sz="0" w:space="0" w:color="auto"/>
                    <w:bottom w:val="none" w:sz="0" w:space="0" w:color="auto"/>
                    <w:right w:val="none" w:sz="0" w:space="0" w:color="auto"/>
                  </w:divBdr>
                </w:div>
              </w:divsChild>
            </w:div>
            <w:div w:id="1840273532">
              <w:marLeft w:val="0"/>
              <w:marRight w:val="0"/>
              <w:marTop w:val="0"/>
              <w:marBottom w:val="0"/>
              <w:divBdr>
                <w:top w:val="none" w:sz="0" w:space="0" w:color="auto"/>
                <w:left w:val="none" w:sz="0" w:space="0" w:color="auto"/>
                <w:bottom w:val="none" w:sz="0" w:space="0" w:color="auto"/>
                <w:right w:val="none" w:sz="0" w:space="0" w:color="auto"/>
              </w:divBdr>
              <w:divsChild>
                <w:div w:id="198393603">
                  <w:marLeft w:val="0"/>
                  <w:marRight w:val="0"/>
                  <w:marTop w:val="0"/>
                  <w:marBottom w:val="0"/>
                  <w:divBdr>
                    <w:top w:val="none" w:sz="0" w:space="0" w:color="auto"/>
                    <w:left w:val="none" w:sz="0" w:space="0" w:color="auto"/>
                    <w:bottom w:val="none" w:sz="0" w:space="0" w:color="auto"/>
                    <w:right w:val="none" w:sz="0" w:space="0" w:color="auto"/>
                  </w:divBdr>
                </w:div>
              </w:divsChild>
            </w:div>
            <w:div w:id="1309936751">
              <w:marLeft w:val="0"/>
              <w:marRight w:val="0"/>
              <w:marTop w:val="0"/>
              <w:marBottom w:val="0"/>
              <w:divBdr>
                <w:top w:val="none" w:sz="0" w:space="0" w:color="auto"/>
                <w:left w:val="none" w:sz="0" w:space="0" w:color="auto"/>
                <w:bottom w:val="none" w:sz="0" w:space="0" w:color="auto"/>
                <w:right w:val="none" w:sz="0" w:space="0" w:color="auto"/>
              </w:divBdr>
              <w:divsChild>
                <w:div w:id="438448002">
                  <w:marLeft w:val="0"/>
                  <w:marRight w:val="0"/>
                  <w:marTop w:val="0"/>
                  <w:marBottom w:val="0"/>
                  <w:divBdr>
                    <w:top w:val="none" w:sz="0" w:space="0" w:color="auto"/>
                    <w:left w:val="none" w:sz="0" w:space="0" w:color="auto"/>
                    <w:bottom w:val="none" w:sz="0" w:space="0" w:color="auto"/>
                    <w:right w:val="none" w:sz="0" w:space="0" w:color="auto"/>
                  </w:divBdr>
                </w:div>
                <w:div w:id="1423912240">
                  <w:marLeft w:val="0"/>
                  <w:marRight w:val="0"/>
                  <w:marTop w:val="0"/>
                  <w:marBottom w:val="0"/>
                  <w:divBdr>
                    <w:top w:val="none" w:sz="0" w:space="0" w:color="auto"/>
                    <w:left w:val="none" w:sz="0" w:space="0" w:color="auto"/>
                    <w:bottom w:val="none" w:sz="0" w:space="0" w:color="auto"/>
                    <w:right w:val="none" w:sz="0" w:space="0" w:color="auto"/>
                  </w:divBdr>
                </w:div>
                <w:div w:id="703403265">
                  <w:marLeft w:val="0"/>
                  <w:marRight w:val="0"/>
                  <w:marTop w:val="0"/>
                  <w:marBottom w:val="0"/>
                  <w:divBdr>
                    <w:top w:val="none" w:sz="0" w:space="0" w:color="auto"/>
                    <w:left w:val="none" w:sz="0" w:space="0" w:color="auto"/>
                    <w:bottom w:val="none" w:sz="0" w:space="0" w:color="auto"/>
                    <w:right w:val="none" w:sz="0" w:space="0" w:color="auto"/>
                  </w:divBdr>
                </w:div>
              </w:divsChild>
            </w:div>
            <w:div w:id="1195844954">
              <w:marLeft w:val="0"/>
              <w:marRight w:val="0"/>
              <w:marTop w:val="0"/>
              <w:marBottom w:val="0"/>
              <w:divBdr>
                <w:top w:val="none" w:sz="0" w:space="0" w:color="auto"/>
                <w:left w:val="none" w:sz="0" w:space="0" w:color="auto"/>
                <w:bottom w:val="none" w:sz="0" w:space="0" w:color="auto"/>
                <w:right w:val="none" w:sz="0" w:space="0" w:color="auto"/>
              </w:divBdr>
              <w:divsChild>
                <w:div w:id="1096630097">
                  <w:marLeft w:val="0"/>
                  <w:marRight w:val="0"/>
                  <w:marTop w:val="0"/>
                  <w:marBottom w:val="0"/>
                  <w:divBdr>
                    <w:top w:val="none" w:sz="0" w:space="0" w:color="auto"/>
                    <w:left w:val="none" w:sz="0" w:space="0" w:color="auto"/>
                    <w:bottom w:val="none" w:sz="0" w:space="0" w:color="auto"/>
                    <w:right w:val="none" w:sz="0" w:space="0" w:color="auto"/>
                  </w:divBdr>
                </w:div>
                <w:div w:id="1127696870">
                  <w:marLeft w:val="0"/>
                  <w:marRight w:val="0"/>
                  <w:marTop w:val="0"/>
                  <w:marBottom w:val="0"/>
                  <w:divBdr>
                    <w:top w:val="none" w:sz="0" w:space="0" w:color="auto"/>
                    <w:left w:val="none" w:sz="0" w:space="0" w:color="auto"/>
                    <w:bottom w:val="none" w:sz="0" w:space="0" w:color="auto"/>
                    <w:right w:val="none" w:sz="0" w:space="0" w:color="auto"/>
                  </w:divBdr>
                </w:div>
                <w:div w:id="837815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19024210">
      <w:bodyDiv w:val="1"/>
      <w:marLeft w:val="0"/>
      <w:marRight w:val="0"/>
      <w:marTop w:val="0"/>
      <w:marBottom w:val="0"/>
      <w:divBdr>
        <w:top w:val="none" w:sz="0" w:space="0" w:color="auto"/>
        <w:left w:val="none" w:sz="0" w:space="0" w:color="auto"/>
        <w:bottom w:val="none" w:sz="0" w:space="0" w:color="auto"/>
        <w:right w:val="none" w:sz="0" w:space="0" w:color="auto"/>
      </w:divBdr>
      <w:divsChild>
        <w:div w:id="2024083776">
          <w:marLeft w:val="0"/>
          <w:marRight w:val="0"/>
          <w:marTop w:val="30"/>
          <w:marBottom w:val="30"/>
          <w:divBdr>
            <w:top w:val="none" w:sz="0" w:space="0" w:color="auto"/>
            <w:left w:val="none" w:sz="0" w:space="0" w:color="auto"/>
            <w:bottom w:val="none" w:sz="0" w:space="0" w:color="auto"/>
            <w:right w:val="none" w:sz="0" w:space="0" w:color="auto"/>
          </w:divBdr>
          <w:divsChild>
            <w:div w:id="1375278894">
              <w:marLeft w:val="0"/>
              <w:marRight w:val="0"/>
              <w:marTop w:val="0"/>
              <w:marBottom w:val="0"/>
              <w:divBdr>
                <w:top w:val="none" w:sz="0" w:space="0" w:color="auto"/>
                <w:left w:val="none" w:sz="0" w:space="0" w:color="auto"/>
                <w:bottom w:val="none" w:sz="0" w:space="0" w:color="auto"/>
                <w:right w:val="none" w:sz="0" w:space="0" w:color="auto"/>
              </w:divBdr>
              <w:divsChild>
                <w:div w:id="246574807">
                  <w:marLeft w:val="0"/>
                  <w:marRight w:val="0"/>
                  <w:marTop w:val="0"/>
                  <w:marBottom w:val="0"/>
                  <w:divBdr>
                    <w:top w:val="none" w:sz="0" w:space="0" w:color="auto"/>
                    <w:left w:val="none" w:sz="0" w:space="0" w:color="auto"/>
                    <w:bottom w:val="none" w:sz="0" w:space="0" w:color="auto"/>
                    <w:right w:val="none" w:sz="0" w:space="0" w:color="auto"/>
                  </w:divBdr>
                </w:div>
              </w:divsChild>
            </w:div>
            <w:div w:id="1780444540">
              <w:marLeft w:val="0"/>
              <w:marRight w:val="0"/>
              <w:marTop w:val="0"/>
              <w:marBottom w:val="0"/>
              <w:divBdr>
                <w:top w:val="none" w:sz="0" w:space="0" w:color="auto"/>
                <w:left w:val="none" w:sz="0" w:space="0" w:color="auto"/>
                <w:bottom w:val="none" w:sz="0" w:space="0" w:color="auto"/>
                <w:right w:val="none" w:sz="0" w:space="0" w:color="auto"/>
              </w:divBdr>
              <w:divsChild>
                <w:div w:id="1363821115">
                  <w:marLeft w:val="0"/>
                  <w:marRight w:val="0"/>
                  <w:marTop w:val="0"/>
                  <w:marBottom w:val="0"/>
                  <w:divBdr>
                    <w:top w:val="none" w:sz="0" w:space="0" w:color="auto"/>
                    <w:left w:val="none" w:sz="0" w:space="0" w:color="auto"/>
                    <w:bottom w:val="none" w:sz="0" w:space="0" w:color="auto"/>
                    <w:right w:val="none" w:sz="0" w:space="0" w:color="auto"/>
                  </w:divBdr>
                </w:div>
              </w:divsChild>
            </w:div>
            <w:div w:id="927467688">
              <w:marLeft w:val="0"/>
              <w:marRight w:val="0"/>
              <w:marTop w:val="0"/>
              <w:marBottom w:val="0"/>
              <w:divBdr>
                <w:top w:val="none" w:sz="0" w:space="0" w:color="auto"/>
                <w:left w:val="none" w:sz="0" w:space="0" w:color="auto"/>
                <w:bottom w:val="none" w:sz="0" w:space="0" w:color="auto"/>
                <w:right w:val="none" w:sz="0" w:space="0" w:color="auto"/>
              </w:divBdr>
              <w:divsChild>
                <w:div w:id="1240944353">
                  <w:marLeft w:val="0"/>
                  <w:marRight w:val="0"/>
                  <w:marTop w:val="0"/>
                  <w:marBottom w:val="0"/>
                  <w:divBdr>
                    <w:top w:val="none" w:sz="0" w:space="0" w:color="auto"/>
                    <w:left w:val="none" w:sz="0" w:space="0" w:color="auto"/>
                    <w:bottom w:val="none" w:sz="0" w:space="0" w:color="auto"/>
                    <w:right w:val="none" w:sz="0" w:space="0" w:color="auto"/>
                  </w:divBdr>
                </w:div>
              </w:divsChild>
            </w:div>
            <w:div w:id="1961758658">
              <w:marLeft w:val="0"/>
              <w:marRight w:val="0"/>
              <w:marTop w:val="0"/>
              <w:marBottom w:val="0"/>
              <w:divBdr>
                <w:top w:val="none" w:sz="0" w:space="0" w:color="auto"/>
                <w:left w:val="none" w:sz="0" w:space="0" w:color="auto"/>
                <w:bottom w:val="none" w:sz="0" w:space="0" w:color="auto"/>
                <w:right w:val="none" w:sz="0" w:space="0" w:color="auto"/>
              </w:divBdr>
              <w:divsChild>
                <w:div w:id="790825097">
                  <w:marLeft w:val="0"/>
                  <w:marRight w:val="0"/>
                  <w:marTop w:val="0"/>
                  <w:marBottom w:val="0"/>
                  <w:divBdr>
                    <w:top w:val="none" w:sz="0" w:space="0" w:color="auto"/>
                    <w:left w:val="none" w:sz="0" w:space="0" w:color="auto"/>
                    <w:bottom w:val="none" w:sz="0" w:space="0" w:color="auto"/>
                    <w:right w:val="none" w:sz="0" w:space="0" w:color="auto"/>
                  </w:divBdr>
                </w:div>
              </w:divsChild>
            </w:div>
            <w:div w:id="462119476">
              <w:marLeft w:val="0"/>
              <w:marRight w:val="0"/>
              <w:marTop w:val="0"/>
              <w:marBottom w:val="0"/>
              <w:divBdr>
                <w:top w:val="none" w:sz="0" w:space="0" w:color="auto"/>
                <w:left w:val="none" w:sz="0" w:space="0" w:color="auto"/>
                <w:bottom w:val="none" w:sz="0" w:space="0" w:color="auto"/>
                <w:right w:val="none" w:sz="0" w:space="0" w:color="auto"/>
              </w:divBdr>
              <w:divsChild>
                <w:div w:id="687877157">
                  <w:marLeft w:val="0"/>
                  <w:marRight w:val="0"/>
                  <w:marTop w:val="0"/>
                  <w:marBottom w:val="0"/>
                  <w:divBdr>
                    <w:top w:val="none" w:sz="0" w:space="0" w:color="auto"/>
                    <w:left w:val="none" w:sz="0" w:space="0" w:color="auto"/>
                    <w:bottom w:val="none" w:sz="0" w:space="0" w:color="auto"/>
                    <w:right w:val="none" w:sz="0" w:space="0" w:color="auto"/>
                  </w:divBdr>
                </w:div>
                <w:div w:id="1393381778">
                  <w:marLeft w:val="0"/>
                  <w:marRight w:val="0"/>
                  <w:marTop w:val="0"/>
                  <w:marBottom w:val="0"/>
                  <w:divBdr>
                    <w:top w:val="none" w:sz="0" w:space="0" w:color="auto"/>
                    <w:left w:val="none" w:sz="0" w:space="0" w:color="auto"/>
                    <w:bottom w:val="none" w:sz="0" w:space="0" w:color="auto"/>
                    <w:right w:val="none" w:sz="0" w:space="0" w:color="auto"/>
                  </w:divBdr>
                </w:div>
                <w:div w:id="247692140">
                  <w:marLeft w:val="0"/>
                  <w:marRight w:val="0"/>
                  <w:marTop w:val="0"/>
                  <w:marBottom w:val="0"/>
                  <w:divBdr>
                    <w:top w:val="none" w:sz="0" w:space="0" w:color="auto"/>
                    <w:left w:val="none" w:sz="0" w:space="0" w:color="auto"/>
                    <w:bottom w:val="none" w:sz="0" w:space="0" w:color="auto"/>
                    <w:right w:val="none" w:sz="0" w:space="0" w:color="auto"/>
                  </w:divBdr>
                </w:div>
              </w:divsChild>
            </w:div>
            <w:div w:id="1117408680">
              <w:marLeft w:val="0"/>
              <w:marRight w:val="0"/>
              <w:marTop w:val="0"/>
              <w:marBottom w:val="0"/>
              <w:divBdr>
                <w:top w:val="none" w:sz="0" w:space="0" w:color="auto"/>
                <w:left w:val="none" w:sz="0" w:space="0" w:color="auto"/>
                <w:bottom w:val="none" w:sz="0" w:space="0" w:color="auto"/>
                <w:right w:val="none" w:sz="0" w:space="0" w:color="auto"/>
              </w:divBdr>
              <w:divsChild>
                <w:div w:id="420680447">
                  <w:marLeft w:val="0"/>
                  <w:marRight w:val="0"/>
                  <w:marTop w:val="0"/>
                  <w:marBottom w:val="0"/>
                  <w:divBdr>
                    <w:top w:val="none" w:sz="0" w:space="0" w:color="auto"/>
                    <w:left w:val="none" w:sz="0" w:space="0" w:color="auto"/>
                    <w:bottom w:val="none" w:sz="0" w:space="0" w:color="auto"/>
                    <w:right w:val="none" w:sz="0" w:space="0" w:color="auto"/>
                  </w:divBdr>
                </w:div>
                <w:div w:id="865993335">
                  <w:marLeft w:val="0"/>
                  <w:marRight w:val="0"/>
                  <w:marTop w:val="0"/>
                  <w:marBottom w:val="0"/>
                  <w:divBdr>
                    <w:top w:val="none" w:sz="0" w:space="0" w:color="auto"/>
                    <w:left w:val="none" w:sz="0" w:space="0" w:color="auto"/>
                    <w:bottom w:val="none" w:sz="0" w:space="0" w:color="auto"/>
                    <w:right w:val="none" w:sz="0" w:space="0" w:color="auto"/>
                  </w:divBdr>
                </w:div>
                <w:div w:id="1768498133">
                  <w:marLeft w:val="0"/>
                  <w:marRight w:val="0"/>
                  <w:marTop w:val="0"/>
                  <w:marBottom w:val="0"/>
                  <w:divBdr>
                    <w:top w:val="none" w:sz="0" w:space="0" w:color="auto"/>
                    <w:left w:val="none" w:sz="0" w:space="0" w:color="auto"/>
                    <w:bottom w:val="none" w:sz="0" w:space="0" w:color="auto"/>
                    <w:right w:val="none" w:sz="0" w:space="0" w:color="auto"/>
                  </w:divBdr>
                </w:div>
              </w:divsChild>
            </w:div>
            <w:div w:id="1472331880">
              <w:marLeft w:val="0"/>
              <w:marRight w:val="0"/>
              <w:marTop w:val="0"/>
              <w:marBottom w:val="0"/>
              <w:divBdr>
                <w:top w:val="none" w:sz="0" w:space="0" w:color="auto"/>
                <w:left w:val="none" w:sz="0" w:space="0" w:color="auto"/>
                <w:bottom w:val="none" w:sz="0" w:space="0" w:color="auto"/>
                <w:right w:val="none" w:sz="0" w:space="0" w:color="auto"/>
              </w:divBdr>
              <w:divsChild>
                <w:div w:id="847791411">
                  <w:marLeft w:val="0"/>
                  <w:marRight w:val="0"/>
                  <w:marTop w:val="0"/>
                  <w:marBottom w:val="0"/>
                  <w:divBdr>
                    <w:top w:val="none" w:sz="0" w:space="0" w:color="auto"/>
                    <w:left w:val="none" w:sz="0" w:space="0" w:color="auto"/>
                    <w:bottom w:val="none" w:sz="0" w:space="0" w:color="auto"/>
                    <w:right w:val="none" w:sz="0" w:space="0" w:color="auto"/>
                  </w:divBdr>
                </w:div>
              </w:divsChild>
            </w:div>
            <w:div w:id="1382247112">
              <w:marLeft w:val="0"/>
              <w:marRight w:val="0"/>
              <w:marTop w:val="0"/>
              <w:marBottom w:val="0"/>
              <w:divBdr>
                <w:top w:val="none" w:sz="0" w:space="0" w:color="auto"/>
                <w:left w:val="none" w:sz="0" w:space="0" w:color="auto"/>
                <w:bottom w:val="none" w:sz="0" w:space="0" w:color="auto"/>
                <w:right w:val="none" w:sz="0" w:space="0" w:color="auto"/>
              </w:divBdr>
              <w:divsChild>
                <w:div w:id="2147165634">
                  <w:marLeft w:val="0"/>
                  <w:marRight w:val="0"/>
                  <w:marTop w:val="0"/>
                  <w:marBottom w:val="0"/>
                  <w:divBdr>
                    <w:top w:val="none" w:sz="0" w:space="0" w:color="auto"/>
                    <w:left w:val="none" w:sz="0" w:space="0" w:color="auto"/>
                    <w:bottom w:val="none" w:sz="0" w:space="0" w:color="auto"/>
                    <w:right w:val="none" w:sz="0" w:space="0" w:color="auto"/>
                  </w:divBdr>
                </w:div>
                <w:div w:id="929242144">
                  <w:marLeft w:val="0"/>
                  <w:marRight w:val="0"/>
                  <w:marTop w:val="0"/>
                  <w:marBottom w:val="0"/>
                  <w:divBdr>
                    <w:top w:val="none" w:sz="0" w:space="0" w:color="auto"/>
                    <w:left w:val="none" w:sz="0" w:space="0" w:color="auto"/>
                    <w:bottom w:val="none" w:sz="0" w:space="0" w:color="auto"/>
                    <w:right w:val="none" w:sz="0" w:space="0" w:color="auto"/>
                  </w:divBdr>
                </w:div>
                <w:div w:id="98188111">
                  <w:marLeft w:val="0"/>
                  <w:marRight w:val="0"/>
                  <w:marTop w:val="0"/>
                  <w:marBottom w:val="0"/>
                  <w:divBdr>
                    <w:top w:val="none" w:sz="0" w:space="0" w:color="auto"/>
                    <w:left w:val="none" w:sz="0" w:space="0" w:color="auto"/>
                    <w:bottom w:val="none" w:sz="0" w:space="0" w:color="auto"/>
                    <w:right w:val="none" w:sz="0" w:space="0" w:color="auto"/>
                  </w:divBdr>
                </w:div>
              </w:divsChild>
            </w:div>
            <w:div w:id="1837502058">
              <w:marLeft w:val="0"/>
              <w:marRight w:val="0"/>
              <w:marTop w:val="0"/>
              <w:marBottom w:val="0"/>
              <w:divBdr>
                <w:top w:val="none" w:sz="0" w:space="0" w:color="auto"/>
                <w:left w:val="none" w:sz="0" w:space="0" w:color="auto"/>
                <w:bottom w:val="none" w:sz="0" w:space="0" w:color="auto"/>
                <w:right w:val="none" w:sz="0" w:space="0" w:color="auto"/>
              </w:divBdr>
              <w:divsChild>
                <w:div w:id="1861970263">
                  <w:marLeft w:val="0"/>
                  <w:marRight w:val="0"/>
                  <w:marTop w:val="0"/>
                  <w:marBottom w:val="0"/>
                  <w:divBdr>
                    <w:top w:val="none" w:sz="0" w:space="0" w:color="auto"/>
                    <w:left w:val="none" w:sz="0" w:space="0" w:color="auto"/>
                    <w:bottom w:val="none" w:sz="0" w:space="0" w:color="auto"/>
                    <w:right w:val="none" w:sz="0" w:space="0" w:color="auto"/>
                  </w:divBdr>
                </w:div>
                <w:div w:id="1896115252">
                  <w:marLeft w:val="0"/>
                  <w:marRight w:val="0"/>
                  <w:marTop w:val="0"/>
                  <w:marBottom w:val="0"/>
                  <w:divBdr>
                    <w:top w:val="none" w:sz="0" w:space="0" w:color="auto"/>
                    <w:left w:val="none" w:sz="0" w:space="0" w:color="auto"/>
                    <w:bottom w:val="none" w:sz="0" w:space="0" w:color="auto"/>
                    <w:right w:val="none" w:sz="0" w:space="0" w:color="auto"/>
                  </w:divBdr>
                </w:div>
                <w:div w:id="114954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ylandpublicschools.org/about/Documents/Grants/GrantRecipientAssurances.pdf"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occpgrants.msde@maryland.gov"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marylandpublicschools.org/programs/Pages/CTE/PerkinsV/Budget-and-Budget-Amendments.aspx"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app.smartsheet.com/b/form/c15f82edce76453297ac4edf53c4fd53"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rylandpublicschools.org/about/Documents/Grants/GrantForms-12-10-2020.xls" TargetMode="External"/><Relationship Id="rId22"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80189E71831AD498DCB6171A446EC16" ma:contentTypeVersion="8" ma:contentTypeDescription="Create a new document." ma:contentTypeScope="" ma:versionID="b3386797f6fe3622db8f13dec7c77719">
  <xsd:schema xmlns:xsd="http://www.w3.org/2001/XMLSchema" xmlns:xs="http://www.w3.org/2001/XMLSchema" xmlns:p="http://schemas.microsoft.com/office/2006/metadata/properties" xmlns:ns2="72c048e5-12ee-4b4a-9379-cfdaebeccf73" targetNamespace="http://schemas.microsoft.com/office/2006/metadata/properties" ma:root="true" ma:fieldsID="016c2a2158d4e57b97283d41ed4e2000" ns2:_="">
    <xsd:import namespace="72c048e5-12ee-4b4a-9379-cfdaebeccf7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44610A18-B2C7-4A31-B01E-2ECEB2735E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3969</Words>
  <Characters>22509</Characters>
  <Application>Microsoft Office Word</Application>
  <DocSecurity>0</DocSecurity>
  <Lines>1731</Lines>
  <Paragraphs>778</Paragraphs>
  <ScaleCrop>false</ScaleCrop>
  <HeadingPairs>
    <vt:vector size="2" baseType="variant">
      <vt:variant>
        <vt:lpstr>Title</vt:lpstr>
      </vt:variant>
      <vt:variant>
        <vt:i4>1</vt:i4>
      </vt:variant>
    </vt:vector>
  </HeadingPairs>
  <TitlesOfParts>
    <vt:vector size="1" baseType="lpstr">
      <vt:lpstr>Application Maryland Robotics Grant FY25</vt:lpstr>
    </vt:vector>
  </TitlesOfParts>
  <Manager>Office of College and Career Pathways</Manager>
  <Company>Maryland State Department of Education</Company>
  <LinksUpToDate>false</LinksUpToDate>
  <CharactersWithSpaces>25700</CharactersWithSpaces>
  <SharedDoc>false</SharedDoc>
  <HLinks>
    <vt:vector size="48" baseType="variant">
      <vt:variant>
        <vt:i4>2162727</vt:i4>
      </vt:variant>
      <vt:variant>
        <vt:i4>36</vt:i4>
      </vt:variant>
      <vt:variant>
        <vt:i4>0</vt:i4>
      </vt:variant>
      <vt:variant>
        <vt:i4>5</vt:i4>
      </vt:variant>
      <vt:variant>
        <vt:lpwstr>https://www.marylandpublicschools.org/programs/Pages/CTE/PerkinsV/Budget-and-Budget-Amendments.aspx</vt:lpwstr>
      </vt:variant>
      <vt:variant>
        <vt:lpwstr/>
      </vt:variant>
      <vt:variant>
        <vt:i4>7209068</vt:i4>
      </vt:variant>
      <vt:variant>
        <vt:i4>33</vt:i4>
      </vt:variant>
      <vt:variant>
        <vt:i4>0</vt:i4>
      </vt:variant>
      <vt:variant>
        <vt:i4>5</vt:i4>
      </vt:variant>
      <vt:variant>
        <vt:lpwstr>https://marylandpublicschools.org/about/Documents/Grants/GrantForms-12-10-2020.xls</vt:lpwstr>
      </vt:variant>
      <vt:variant>
        <vt:lpwstr/>
      </vt:variant>
      <vt:variant>
        <vt:i4>1507346</vt:i4>
      </vt:variant>
      <vt:variant>
        <vt:i4>30</vt:i4>
      </vt:variant>
      <vt:variant>
        <vt:i4>0</vt:i4>
      </vt:variant>
      <vt:variant>
        <vt:i4>5</vt:i4>
      </vt:variant>
      <vt:variant>
        <vt:lpwstr>https://www.marylandpublicschools.org/about/Documents/Grants/GrantRecipientAssurances.pdf</vt:lpwstr>
      </vt:variant>
      <vt:variant>
        <vt:lpwstr/>
      </vt:variant>
      <vt:variant>
        <vt:i4>3276876</vt:i4>
      </vt:variant>
      <vt:variant>
        <vt:i4>27</vt:i4>
      </vt:variant>
      <vt:variant>
        <vt:i4>0</vt:i4>
      </vt:variant>
      <vt:variant>
        <vt:i4>5</vt:i4>
      </vt:variant>
      <vt:variant>
        <vt:lpwstr>mailto:charles.nichols@maryland.gov</vt:lpwstr>
      </vt:variant>
      <vt:variant>
        <vt:lpwstr/>
      </vt:variant>
      <vt:variant>
        <vt:i4>1310774</vt:i4>
      </vt:variant>
      <vt:variant>
        <vt:i4>20</vt:i4>
      </vt:variant>
      <vt:variant>
        <vt:i4>0</vt:i4>
      </vt:variant>
      <vt:variant>
        <vt:i4>5</vt:i4>
      </vt:variant>
      <vt:variant>
        <vt:lpwstr/>
      </vt:variant>
      <vt:variant>
        <vt:lpwstr>_Toc170449391</vt:lpwstr>
      </vt:variant>
      <vt:variant>
        <vt:i4>1310774</vt:i4>
      </vt:variant>
      <vt:variant>
        <vt:i4>14</vt:i4>
      </vt:variant>
      <vt:variant>
        <vt:i4>0</vt:i4>
      </vt:variant>
      <vt:variant>
        <vt:i4>5</vt:i4>
      </vt:variant>
      <vt:variant>
        <vt:lpwstr/>
      </vt:variant>
      <vt:variant>
        <vt:lpwstr>_Toc170449390</vt:lpwstr>
      </vt:variant>
      <vt:variant>
        <vt:i4>1376310</vt:i4>
      </vt:variant>
      <vt:variant>
        <vt:i4>8</vt:i4>
      </vt:variant>
      <vt:variant>
        <vt:i4>0</vt:i4>
      </vt:variant>
      <vt:variant>
        <vt:i4>5</vt:i4>
      </vt:variant>
      <vt:variant>
        <vt:lpwstr/>
      </vt:variant>
      <vt:variant>
        <vt:lpwstr>_Toc170449389</vt:lpwstr>
      </vt:variant>
      <vt:variant>
        <vt:i4>1376310</vt:i4>
      </vt:variant>
      <vt:variant>
        <vt:i4>2</vt:i4>
      </vt:variant>
      <vt:variant>
        <vt:i4>0</vt:i4>
      </vt:variant>
      <vt:variant>
        <vt:i4>5</vt:i4>
      </vt:variant>
      <vt:variant>
        <vt:lpwstr/>
      </vt:variant>
      <vt:variant>
        <vt:lpwstr>_Toc170449388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Maryland Robotics Grant FY25</dc:title>
  <dc:subject>Application Maryland Robotics Grant FY25</dc:subject>
  <dc:creator>Office of College and Career Pathways</dc:creator>
  <cp:keywords>Application Maryland Robotics Grant FY25</cp:keywords>
  <dc:description/>
  <cp:lastModifiedBy>Megan Cameron</cp:lastModifiedBy>
  <cp:revision>2</cp:revision>
  <cp:lastPrinted>2024-07-02T20:22:00Z</cp:lastPrinted>
  <dcterms:created xsi:type="dcterms:W3CDTF">2025-07-07T15:50:00Z</dcterms:created>
  <dcterms:modified xsi:type="dcterms:W3CDTF">2025-07-07T15:50:00Z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0x010100C80189E71831AD498DCB6171A446EC16</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_SourceUrl">
    <vt:lpwstr/>
  </property>
  <property fmtid="{D5CDD505-2E9C-101B-9397-08002B2CF9AE}" pid="13" name="_SharedFileIndex">
    <vt:lpwstr/>
  </property>
</Properties>
</file>