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E39" w14:textId="77777777" w:rsidR="00A904BE" w:rsidRDefault="00A904BE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131F7FA5" w14:textId="77777777" w:rsidR="00A904BE" w:rsidRDefault="00A904BE">
      <w:pPr>
        <w:tabs>
          <w:tab w:val="center" w:pos="4986"/>
        </w:tabs>
        <w:spacing w:before="0" w:after="0"/>
      </w:pPr>
    </w:p>
    <w:p w14:paraId="3A7095D0" w14:textId="77777777" w:rsidR="00A904BE" w:rsidRDefault="009A776F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60E404" wp14:editId="2E1852C2">
                <wp:simplePos x="0" y="0"/>
                <wp:positionH relativeFrom="margin">
                  <wp:posOffset>-153351</wp:posOffset>
                </wp:positionH>
                <wp:positionV relativeFrom="page">
                  <wp:posOffset>4300538</wp:posOffset>
                </wp:positionV>
                <wp:extent cx="6953250" cy="2000250"/>
                <wp:effectExtent l="0" t="0" r="0" b="0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4138" y="2784638"/>
                          <a:ext cx="6943725" cy="1990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2F9654" w14:textId="77777777" w:rsidR="00A904BE" w:rsidRDefault="009A776F">
                            <w:pPr>
                              <w:spacing w:before="240" w:after="120" w:line="240" w:lineRule="auto"/>
                              <w:ind w:left="-90" w:hanging="5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Pathways in Technology Early High School </w:t>
                            </w:r>
                          </w:p>
                          <w:p w14:paraId="7AA70162" w14:textId="52C3E0F5" w:rsidR="00A904BE" w:rsidRDefault="009A776F">
                            <w:pPr>
                              <w:spacing w:before="240" w:after="120" w:line="240" w:lineRule="auto"/>
                              <w:ind w:left="-90" w:hanging="5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(P-TECH) Supplemental </w:t>
                            </w:r>
                            <w:r w:rsidR="003C13FD">
                              <w:rPr>
                                <w:b/>
                                <w:color w:val="000000"/>
                                <w:sz w:val="48"/>
                              </w:rPr>
                              <w:t>College</w:t>
                            </w: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</w:p>
                          <w:p w14:paraId="73ED09E1" w14:textId="77777777" w:rsidR="00A904BE" w:rsidRDefault="009A776F">
                            <w:pPr>
                              <w:spacing w:before="240" w:after="120" w:line="240" w:lineRule="auto"/>
                              <w:ind w:left="-90" w:hanging="54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Grant FY23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0E404" id="Rectangle 437" o:spid="_x0000_s1026" style="position:absolute;margin-left:-12.05pt;margin-top:338.65pt;width:547.5pt;height:157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562F9654" w14:textId="77777777" w:rsidR="00A904BE" w:rsidRDefault="009A776F">
                      <w:pPr>
                        <w:spacing w:before="240" w:after="120" w:line="240" w:lineRule="auto"/>
                        <w:ind w:left="-90" w:hanging="54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Pathways in Technology Early High School </w:t>
                      </w:r>
                    </w:p>
                    <w:p w14:paraId="7AA70162" w14:textId="52C3E0F5" w:rsidR="00A904BE" w:rsidRDefault="009A776F">
                      <w:pPr>
                        <w:spacing w:before="240" w:after="120" w:line="240" w:lineRule="auto"/>
                        <w:ind w:left="-90" w:hanging="54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(P-TECH) Supplemental </w:t>
                      </w:r>
                      <w:r w:rsidR="003C13FD">
                        <w:rPr>
                          <w:b/>
                          <w:color w:val="000000"/>
                          <w:sz w:val="48"/>
                        </w:rPr>
                        <w:t>College</w:t>
                      </w:r>
                      <w:r>
                        <w:rPr>
                          <w:b/>
                          <w:color w:val="000000"/>
                          <w:sz w:val="48"/>
                        </w:rPr>
                        <w:t xml:space="preserve"> </w:t>
                      </w:r>
                    </w:p>
                    <w:p w14:paraId="73ED09E1" w14:textId="77777777" w:rsidR="00A904BE" w:rsidRDefault="009A776F">
                      <w:pPr>
                        <w:spacing w:before="240" w:after="120" w:line="240" w:lineRule="auto"/>
                        <w:ind w:left="-90" w:hanging="54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Grant FY23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2BA621" wp14:editId="3C02349C">
                <wp:simplePos x="0" y="0"/>
                <wp:positionH relativeFrom="margin">
                  <wp:align>center</wp:align>
                </wp:positionH>
                <wp:positionV relativeFrom="page">
                  <wp:posOffset>7182170</wp:posOffset>
                </wp:positionV>
                <wp:extent cx="6062472" cy="0"/>
                <wp:effectExtent l="0" t="0" r="0" b="0"/>
                <wp:wrapNone/>
                <wp:docPr id="432" name="Straight Arrow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47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8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2" o:spid="_x0000_s1026" type="#_x0000_t32" style="position:absolute;margin-left:0;margin-top:565.55pt;width:477.3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3C6273C" wp14:editId="13DC2721">
                <wp:simplePos x="0" y="0"/>
                <wp:positionH relativeFrom="margin">
                  <wp:align>right</wp:align>
                </wp:positionH>
                <wp:positionV relativeFrom="page">
                  <wp:posOffset>7370445</wp:posOffset>
                </wp:positionV>
                <wp:extent cx="3875405" cy="1908810"/>
                <wp:effectExtent l="0" t="0" r="0" b="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5F8EF5" w14:textId="77777777" w:rsidR="00A904BE" w:rsidRDefault="009A776F">
                            <w:pPr>
                              <w:spacing w:before="0" w:after="0" w:line="275" w:lineRule="auto"/>
                              <w:ind w:left="-86" w:hanging="515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00FC1397" w14:textId="77777777" w:rsidR="00A904BE" w:rsidRDefault="009A776F">
                            <w:pPr>
                              <w:spacing w:before="0" w:after="0" w:line="275" w:lineRule="auto"/>
                              <w:ind w:left="-86" w:hanging="515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21211</w:t>
                            </w:r>
                          </w:p>
                          <w:p w14:paraId="61883F60" w14:textId="77777777" w:rsidR="00A904BE" w:rsidRDefault="00A904BE">
                            <w:pPr>
                              <w:spacing w:before="0" w:after="0" w:line="275" w:lineRule="auto"/>
                              <w:ind w:left="-86" w:hanging="515"/>
                              <w:jc w:val="right"/>
                              <w:textDirection w:val="btLr"/>
                            </w:pPr>
                          </w:p>
                          <w:p w14:paraId="06EC611C" w14:textId="22921415" w:rsidR="00C4456B" w:rsidRPr="00C4456B" w:rsidRDefault="009A776F" w:rsidP="00C4456B">
                            <w:pPr>
                              <w:spacing w:before="0" w:after="0" w:line="273" w:lineRule="auto"/>
                              <w:ind w:left="-86" w:hanging="257"/>
                              <w:jc w:val="right"/>
                              <w:rPr>
                                <w:rFonts w:eastAsiaTheme="minorHAnsi" w:cstheme="minorBidi"/>
                              </w:rPr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 w:rsidR="00C4456B" w:rsidRPr="00C4456B">
                              <w:rPr>
                                <w:rFonts w:eastAsiaTheme="minorHAnsi" w:cstheme="minorBidi"/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C4456B" w:rsidRPr="00C4456B">
                              <w:rPr>
                                <w:rFonts w:eastAsiaTheme="minorHAnsi" w:cstheme="minorBidi"/>
                                <w:color w:val="auto"/>
                                <w:sz w:val="24"/>
                              </w:rPr>
                              <w:t>Fall (10/</w:t>
                            </w:r>
                            <w:r w:rsidR="00362FE9">
                              <w:rPr>
                                <w:rFonts w:eastAsiaTheme="minorHAnsi" w:cstheme="minorBidi"/>
                                <w:color w:val="auto"/>
                                <w:sz w:val="24"/>
                              </w:rPr>
                              <w:t>21</w:t>
                            </w:r>
                            <w:r w:rsidR="00C4456B" w:rsidRPr="00C4456B">
                              <w:rPr>
                                <w:rFonts w:eastAsiaTheme="minorHAnsi" w:cstheme="minorBidi"/>
                                <w:color w:val="auto"/>
                                <w:sz w:val="24"/>
                              </w:rPr>
                              <w:t>/22), Spring (3/3/23) and Summer (6/2/23)</w:t>
                            </w:r>
                          </w:p>
                          <w:p w14:paraId="35562FFC" w14:textId="77777777" w:rsidR="00C4456B" w:rsidRPr="00C4456B" w:rsidRDefault="00C4456B" w:rsidP="00C4456B">
                            <w:pPr>
                              <w:spacing w:before="0" w:after="0" w:line="273" w:lineRule="auto"/>
                              <w:ind w:left="-86" w:hanging="257"/>
                              <w:jc w:val="right"/>
                              <w:rPr>
                                <w:rFonts w:eastAsiaTheme="minorHAnsi" w:cstheme="minorBidi"/>
                              </w:rPr>
                            </w:pPr>
                            <w:r w:rsidRPr="00C4456B">
                              <w:rPr>
                                <w:rFonts w:eastAsiaTheme="minorHAnsi" w:cstheme="minorBidi"/>
                                <w:color w:val="auto"/>
                                <w:sz w:val="24"/>
                              </w:rPr>
                              <w:t>No later than 5:00 pm EST</w:t>
                            </w:r>
                          </w:p>
                          <w:p w14:paraId="4310836C" w14:textId="467BB4F5" w:rsidR="00A904BE" w:rsidRDefault="00A904BE" w:rsidP="00C4456B">
                            <w:pPr>
                              <w:spacing w:before="0" w:after="0" w:line="275" w:lineRule="auto"/>
                              <w:ind w:left="-86" w:hanging="515"/>
                              <w:jc w:val="right"/>
                              <w:textDirection w:val="btLr"/>
                            </w:pPr>
                          </w:p>
                          <w:p w14:paraId="6B8EA94A" w14:textId="77777777" w:rsidR="00A904BE" w:rsidRDefault="00A904BE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14:paraId="5B015AAA" w14:textId="77777777" w:rsidR="00A904BE" w:rsidRDefault="00A904BE">
                            <w:pPr>
                              <w:spacing w:line="275" w:lineRule="auto"/>
                              <w:ind w:left="-90" w:hanging="540"/>
                              <w:textDirection w:val="btLr"/>
                            </w:pPr>
                          </w:p>
                          <w:p w14:paraId="5E00236B" w14:textId="77777777" w:rsidR="00A904BE" w:rsidRDefault="00A904BE">
                            <w:pPr>
                              <w:spacing w:before="240" w:after="120" w:line="240" w:lineRule="auto"/>
                              <w:ind w:left="-90" w:hanging="5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6273C" id="Rectangle 438" o:spid="_x0000_s1027" style="position:absolute;margin-left:253.95pt;margin-top:580.35pt;width:305.15pt;height:150.3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245F8EF5" w14:textId="77777777" w:rsidR="00A904BE" w:rsidRDefault="009A776F">
                      <w:pPr>
                        <w:spacing w:before="0" w:after="0" w:line="275" w:lineRule="auto"/>
                        <w:ind w:left="-86" w:hanging="515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00FC1397" w14:textId="77777777" w:rsidR="00A904BE" w:rsidRDefault="009A776F">
                      <w:pPr>
                        <w:spacing w:before="0" w:after="0" w:line="275" w:lineRule="auto"/>
                        <w:ind w:left="-86" w:hanging="515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21211</w:t>
                      </w:r>
                    </w:p>
                    <w:p w14:paraId="61883F60" w14:textId="77777777" w:rsidR="00A904BE" w:rsidRDefault="00A904BE">
                      <w:pPr>
                        <w:spacing w:before="0" w:after="0" w:line="275" w:lineRule="auto"/>
                        <w:ind w:left="-86" w:hanging="515"/>
                        <w:jc w:val="right"/>
                        <w:textDirection w:val="btLr"/>
                      </w:pPr>
                    </w:p>
                    <w:p w14:paraId="06EC611C" w14:textId="22921415" w:rsidR="00C4456B" w:rsidRPr="00C4456B" w:rsidRDefault="009A776F" w:rsidP="00C4456B">
                      <w:pPr>
                        <w:spacing w:before="0" w:after="0" w:line="273" w:lineRule="auto"/>
                        <w:ind w:left="-86" w:hanging="257"/>
                        <w:jc w:val="right"/>
                        <w:rPr>
                          <w:rFonts w:eastAsiaTheme="minorHAnsi" w:cstheme="minorBidi"/>
                        </w:rPr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 w:rsidR="00C4456B" w:rsidRPr="00C4456B">
                        <w:rPr>
                          <w:rFonts w:eastAsiaTheme="minorHAnsi" w:cstheme="minorBidi"/>
                          <w:b/>
                          <w:color w:val="01599D"/>
                          <w:sz w:val="24"/>
                        </w:rPr>
                        <w:br/>
                      </w:r>
                      <w:r w:rsidR="00C4456B" w:rsidRPr="00C4456B">
                        <w:rPr>
                          <w:rFonts w:eastAsiaTheme="minorHAnsi" w:cstheme="minorBidi"/>
                          <w:color w:val="auto"/>
                          <w:sz w:val="24"/>
                        </w:rPr>
                        <w:t>Fall (10/</w:t>
                      </w:r>
                      <w:r w:rsidR="00362FE9">
                        <w:rPr>
                          <w:rFonts w:eastAsiaTheme="minorHAnsi" w:cstheme="minorBidi"/>
                          <w:color w:val="auto"/>
                          <w:sz w:val="24"/>
                        </w:rPr>
                        <w:t>21</w:t>
                      </w:r>
                      <w:r w:rsidR="00C4456B" w:rsidRPr="00C4456B">
                        <w:rPr>
                          <w:rFonts w:eastAsiaTheme="minorHAnsi" w:cstheme="minorBidi"/>
                          <w:color w:val="auto"/>
                          <w:sz w:val="24"/>
                        </w:rPr>
                        <w:t>/22), Spring (3/3/23) and Summer (6/2/23)</w:t>
                      </w:r>
                    </w:p>
                    <w:p w14:paraId="35562FFC" w14:textId="77777777" w:rsidR="00C4456B" w:rsidRPr="00C4456B" w:rsidRDefault="00C4456B" w:rsidP="00C4456B">
                      <w:pPr>
                        <w:spacing w:before="0" w:after="0" w:line="273" w:lineRule="auto"/>
                        <w:ind w:left="-86" w:hanging="257"/>
                        <w:jc w:val="right"/>
                        <w:rPr>
                          <w:rFonts w:eastAsiaTheme="minorHAnsi" w:cstheme="minorBidi"/>
                        </w:rPr>
                      </w:pPr>
                      <w:r w:rsidRPr="00C4456B">
                        <w:rPr>
                          <w:rFonts w:eastAsiaTheme="minorHAnsi" w:cstheme="minorBidi"/>
                          <w:color w:val="auto"/>
                          <w:sz w:val="24"/>
                        </w:rPr>
                        <w:t>No later than 5:00 pm EST</w:t>
                      </w:r>
                    </w:p>
                    <w:p w14:paraId="4310836C" w14:textId="467BB4F5" w:rsidR="00A904BE" w:rsidRDefault="00A904BE" w:rsidP="00C4456B">
                      <w:pPr>
                        <w:spacing w:before="0" w:after="0" w:line="275" w:lineRule="auto"/>
                        <w:ind w:left="-86" w:hanging="515"/>
                        <w:jc w:val="right"/>
                        <w:textDirection w:val="btLr"/>
                      </w:pPr>
                    </w:p>
                    <w:p w14:paraId="6B8EA94A" w14:textId="77777777" w:rsidR="00A904BE" w:rsidRDefault="00A904BE">
                      <w:pPr>
                        <w:spacing w:line="275" w:lineRule="auto"/>
                        <w:ind w:left="-90" w:hanging="540"/>
                        <w:textDirection w:val="btLr"/>
                      </w:pPr>
                    </w:p>
                    <w:p w14:paraId="5B015AAA" w14:textId="77777777" w:rsidR="00A904BE" w:rsidRDefault="00A904BE">
                      <w:pPr>
                        <w:spacing w:line="275" w:lineRule="auto"/>
                        <w:ind w:left="-90" w:hanging="540"/>
                        <w:textDirection w:val="btLr"/>
                      </w:pPr>
                    </w:p>
                    <w:p w14:paraId="5E00236B" w14:textId="77777777" w:rsidR="00A904BE" w:rsidRDefault="00A904BE">
                      <w:pPr>
                        <w:spacing w:before="240" w:after="120" w:line="240" w:lineRule="auto"/>
                        <w:ind w:left="-90" w:hanging="54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t xml:space="preserve">     </w:t>
      </w:r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D5DA0D" wp14:editId="4A1B2659">
                <wp:simplePos x="0" y="0"/>
                <wp:positionH relativeFrom="column">
                  <wp:posOffset>330200</wp:posOffset>
                </wp:positionH>
                <wp:positionV relativeFrom="paragraph">
                  <wp:posOffset>2387600</wp:posOffset>
                </wp:positionV>
                <wp:extent cx="5634990" cy="643890"/>
                <wp:effectExtent l="0" t="0" r="0" b="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9A877D" w14:textId="77777777" w:rsidR="00A904BE" w:rsidRDefault="009A776F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5DA0D" id="Rectangle 443" o:spid="_x0000_s1028" style="position:absolute;margin-left:26pt;margin-top:188pt;width:443.7pt;height:5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439A877D" w14:textId="77777777" w:rsidR="00A904BE" w:rsidRDefault="009A776F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PARTICIPATION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E9B0777" wp14:editId="6C7A1F9E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2287905" cy="1123950"/>
            <wp:effectExtent l="0" t="0" r="0" b="0"/>
            <wp:wrapNone/>
            <wp:docPr id="445" name="image1.png" descr="Maryland State Department of Education Equity and Excellenc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ryland State Department of Education Equity and Excellence 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30213C" w14:textId="77777777" w:rsidR="00A904BE" w:rsidRDefault="00A904BE">
      <w:pPr>
        <w:tabs>
          <w:tab w:val="center" w:pos="4986"/>
        </w:tabs>
        <w:spacing w:before="0" w:after="0"/>
      </w:pPr>
    </w:p>
    <w:p w14:paraId="2D77B804" w14:textId="483A65C2" w:rsidR="00A904BE" w:rsidRDefault="00403AA3">
      <w:pPr>
        <w:spacing w:before="0" w:after="0"/>
      </w:pPr>
      <w:r w:rsidRPr="00974CF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81BEE" wp14:editId="7B5D0075">
                <wp:simplePos x="0" y="0"/>
                <wp:positionH relativeFrom="column">
                  <wp:posOffset>34925</wp:posOffset>
                </wp:positionH>
                <wp:positionV relativeFrom="page">
                  <wp:posOffset>1089025</wp:posOffset>
                </wp:positionV>
                <wp:extent cx="3514090" cy="361315"/>
                <wp:effectExtent l="0" t="0" r="16510" b="6985"/>
                <wp:wrapNone/>
                <wp:docPr id="346" name="Metin Kutusu 346" descr="P6TB6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FB079" w14:textId="77777777" w:rsidR="00403AA3" w:rsidRPr="0014617F" w:rsidRDefault="00403AA3" w:rsidP="00403AA3">
                            <w:pPr>
                              <w:pStyle w:val="BoardofEdListTitle"/>
                              <w:jc w:val="center"/>
                            </w:pPr>
                            <w:bookmarkStart w:id="0" w:name="_Toc85801452"/>
                            <w:bookmarkStart w:id="1" w:name="_Toc85803838"/>
                            <w:r w:rsidRPr="0014617F">
                              <w:t xml:space="preserve">MARYLAND STATE </w:t>
                            </w:r>
                            <w:r>
                              <w:t>DEPARTMENT OF EDUCATION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81BEE" id="_x0000_t202" coordsize="21600,21600" o:spt="202" path="m,l,21600r21600,l21600,xe">
                <v:stroke joinstyle="miter"/>
                <v:path gradientshapeok="t" o:connecttype="rect"/>
              </v:shapetype>
              <v:shape id="Metin Kutusu 346" o:spid="_x0000_s1029" type="#_x0000_t202" alt="P6TB6bA#y1" style="position:absolute;margin-left:2.75pt;margin-top:85.75pt;width:276.7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" fillcolor="#1c5890" strokeweight=".5pt">
                <v:stroke opacity="0" joinstyle="round"/>
                <v:textbox inset="0,0,0,0">
                  <w:txbxContent>
                    <w:p w14:paraId="605FB079" w14:textId="77777777" w:rsidR="00403AA3" w:rsidRPr="0014617F" w:rsidRDefault="00403AA3" w:rsidP="00403AA3">
                      <w:pPr>
                        <w:pStyle w:val="BoardofEdListTitle"/>
                        <w:jc w:val="center"/>
                      </w:pPr>
                      <w:bookmarkStart w:id="2" w:name="_Toc85801452"/>
                      <w:bookmarkStart w:id="3" w:name="_Toc85803838"/>
                      <w:r w:rsidRPr="0014617F">
                        <w:t xml:space="preserve">MARYLAND STATE </w:t>
                      </w:r>
                      <w:r>
                        <w:t>DEPARTMENT OF EDUCATION</w:t>
                      </w:r>
                      <w:bookmarkEnd w:id="2"/>
                      <w:bookmarkEnd w:id="3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DB344A" w14:textId="7F6C72B1" w:rsidR="00A904BE" w:rsidRDefault="00A904BE">
      <w:pPr>
        <w:spacing w:before="0" w:after="0" w:line="240" w:lineRule="auto"/>
      </w:pPr>
    </w:p>
    <w:p w14:paraId="4871D59F" w14:textId="77777777" w:rsidR="00A904BE" w:rsidRDefault="009A776F">
      <w:pPr>
        <w:spacing w:before="0"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A8CB640" wp14:editId="23386608">
                <wp:simplePos x="0" y="0"/>
                <wp:positionH relativeFrom="column">
                  <wp:posOffset>2730500</wp:posOffset>
                </wp:positionH>
                <wp:positionV relativeFrom="paragraph">
                  <wp:posOffset>139700</wp:posOffset>
                </wp:positionV>
                <wp:extent cx="31750" cy="7675880"/>
                <wp:effectExtent l="0" t="0" r="0" b="0"/>
                <wp:wrapNone/>
                <wp:docPr id="434" name="Straight Arrow Connector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343460" y="0"/>
                          <a:ext cx="508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139700</wp:posOffset>
                </wp:positionV>
                <wp:extent cx="31750" cy="7675880"/>
                <wp:effectExtent b="0" l="0" r="0" t="0"/>
                <wp:wrapNone/>
                <wp:docPr id="4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7675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AEFDE6" wp14:editId="035EA304">
                <wp:simplePos x="0" y="0"/>
                <wp:positionH relativeFrom="column">
                  <wp:posOffset>38101</wp:posOffset>
                </wp:positionH>
                <wp:positionV relativeFrom="paragraph">
                  <wp:posOffset>114300</wp:posOffset>
                </wp:positionV>
                <wp:extent cx="5806440" cy="0"/>
                <wp:effectExtent l="0" t="0" r="0" b="0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FE5E" id="Straight Arrow Connector 440" o:spid="_x0000_s1026" type="#_x0000_t32" style="position:absolute;margin-left:3pt;margin-top:9pt;width:45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21D0D54" w14:textId="193CE405" w:rsidR="00A904BE" w:rsidRDefault="00600CEF">
      <w:pPr>
        <w:tabs>
          <w:tab w:val="center" w:pos="4986"/>
        </w:tabs>
        <w:spacing w:before="0" w:after="0"/>
      </w:pPr>
      <w:r w:rsidRPr="00600CEF">
        <w:rPr>
          <w:rFonts w:eastAsia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A5FBB" wp14:editId="164DF9BB">
                <wp:simplePos x="0" y="0"/>
                <wp:positionH relativeFrom="column">
                  <wp:posOffset>2899410</wp:posOffset>
                </wp:positionH>
                <wp:positionV relativeFrom="page">
                  <wp:posOffset>1609725</wp:posOffset>
                </wp:positionV>
                <wp:extent cx="3562350" cy="3057525"/>
                <wp:effectExtent l="0" t="0" r="0" b="0"/>
                <wp:wrapNone/>
                <wp:docPr id="10" name="Text Box 10" descr="P8TB13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057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E448F4" w14:textId="77777777" w:rsidR="00600CEF" w:rsidRDefault="00600CEF" w:rsidP="00600CEF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State Superintendent of Schools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Secretary-Treasurer, Maryland State Board of Education</w:t>
                            </w:r>
                          </w:p>
                          <w:p w14:paraId="70CF7C86" w14:textId="77777777" w:rsidR="00600CEF" w:rsidRPr="005D0566" w:rsidRDefault="00600CEF" w:rsidP="00600CEF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  <w:r w:rsidRPr="005D0566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Deann M. Collins, Ed D. </w:t>
                            </w:r>
                            <w:r w:rsidRPr="005D0566"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5D0566">
                              <w:rPr>
                                <w:rFonts w:cs="Open Sans"/>
                              </w:rPr>
                              <w:t>Deputy Superintendent, Teaching and Learning</w:t>
                            </w:r>
                          </w:p>
                          <w:p w14:paraId="62E9103F" w14:textId="77777777" w:rsidR="00600CEF" w:rsidRDefault="00600CEF" w:rsidP="00600CEF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  <w:r w:rsidRPr="00311E5D">
                              <w:rPr>
                                <w:rFonts w:cs="Open Sans"/>
                                <w:b/>
                                <w:color w:val="01599D"/>
                              </w:rPr>
                              <w:t>Nina Roa</w:t>
                            </w:r>
                            <w:r w:rsidRPr="00733D30">
                              <w:rPr>
                                <w:b/>
                                <w:color w:val="01599D"/>
                                <w:highlight w:val="yellow"/>
                              </w:rPr>
                              <w:br/>
                            </w:r>
                            <w:r>
                              <w:rPr>
                                <w:rFonts w:cs="Open Sans"/>
                              </w:rPr>
                              <w:t xml:space="preserve">Director of Finance and Legislation for Career Programs, Division of Career and College Readiness </w:t>
                            </w:r>
                          </w:p>
                          <w:p w14:paraId="22212C90" w14:textId="77777777" w:rsidR="00600CEF" w:rsidRDefault="00600CEF" w:rsidP="00600CEF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 w:rsidRPr="00DC3966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Larry </w:t>
                            </w:r>
                            <w:r w:rsidRPr="000922DD">
                              <w:rPr>
                                <w:rFonts w:cs="Open Sans"/>
                                <w:b/>
                                <w:color w:val="01599D"/>
                              </w:rPr>
                              <w:t>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rPr>
                                <w:rFonts w:cs="Open Sans"/>
                              </w:rPr>
                              <w:t>Governor</w:t>
                            </w:r>
                          </w:p>
                          <w:p w14:paraId="6DB74476" w14:textId="77777777" w:rsidR="00600CEF" w:rsidRDefault="00600CEF" w:rsidP="00600CEF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2ACA4CE4" w14:textId="77777777" w:rsidR="00600CEF" w:rsidRDefault="00600CEF" w:rsidP="00600CEF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2DF4A191" w14:textId="77777777" w:rsidR="00600CEF" w:rsidRPr="00427CF5" w:rsidRDefault="00600CEF" w:rsidP="00600CEF">
                            <w:pPr>
                              <w:ind w:left="-90"/>
                            </w:pPr>
                          </w:p>
                          <w:p w14:paraId="1CE7103E" w14:textId="77777777" w:rsidR="00600CEF" w:rsidRPr="00B84044" w:rsidRDefault="00600CEF" w:rsidP="00600CEF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5FBB" id="Text Box 10" o:spid="_x0000_s1030" type="#_x0000_t202" alt="P8TB13bA#y1" style="position:absolute;margin-left:228.3pt;margin-top:126.75pt;width:280.5pt;height:24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" filled="f" strokeweight=".5pt">
                <v:stroke opacity="0" joinstyle="round"/>
                <v:textbox>
                  <w:txbxContent>
                    <w:p w14:paraId="20E448F4" w14:textId="77777777" w:rsidR="00600CEF" w:rsidRDefault="00600CEF" w:rsidP="00600CEF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State Superintendent of Schools</w:t>
                      </w:r>
                      <w:r>
                        <w:rPr>
                          <w:rFonts w:cs="Open Sans"/>
                          <w:szCs w:val="18"/>
                        </w:rPr>
                        <w:t xml:space="preserve"> </w:t>
                      </w:r>
                      <w:r>
                        <w:rPr>
                          <w:rFonts w:cs="Open Sans"/>
                          <w:szCs w:val="18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Secretary-Treasurer, Maryland State Board of Education</w:t>
                      </w:r>
                    </w:p>
                    <w:p w14:paraId="70CF7C86" w14:textId="77777777" w:rsidR="00600CEF" w:rsidRPr="005D0566" w:rsidRDefault="00600CEF" w:rsidP="00600CEF">
                      <w:pPr>
                        <w:ind w:left="-90"/>
                        <w:rPr>
                          <w:rFonts w:cs="Open Sans"/>
                        </w:rPr>
                      </w:pPr>
                      <w:r w:rsidRPr="005D0566">
                        <w:rPr>
                          <w:rFonts w:cs="Open Sans"/>
                          <w:b/>
                          <w:color w:val="01599D"/>
                        </w:rPr>
                        <w:t xml:space="preserve">Deann M. Collins, Ed D. </w:t>
                      </w:r>
                      <w:r w:rsidRPr="005D0566">
                        <w:rPr>
                          <w:b/>
                          <w:color w:val="01599D"/>
                        </w:rPr>
                        <w:br/>
                      </w:r>
                      <w:r w:rsidRPr="005D0566">
                        <w:rPr>
                          <w:rFonts w:cs="Open Sans"/>
                        </w:rPr>
                        <w:t>Deputy Superintendent, Teaching and Learning</w:t>
                      </w:r>
                    </w:p>
                    <w:p w14:paraId="62E9103F" w14:textId="77777777" w:rsidR="00600CEF" w:rsidRDefault="00600CEF" w:rsidP="00600CEF">
                      <w:pPr>
                        <w:ind w:left="-90"/>
                        <w:rPr>
                          <w:rFonts w:cs="Open Sans"/>
                        </w:rPr>
                      </w:pPr>
                      <w:r w:rsidRPr="00311E5D">
                        <w:rPr>
                          <w:rFonts w:cs="Open Sans"/>
                          <w:b/>
                          <w:color w:val="01599D"/>
                        </w:rPr>
                        <w:t>Nina Roa</w:t>
                      </w:r>
                      <w:r w:rsidRPr="00733D30">
                        <w:rPr>
                          <w:b/>
                          <w:color w:val="01599D"/>
                          <w:highlight w:val="yellow"/>
                        </w:rPr>
                        <w:br/>
                      </w:r>
                      <w:r>
                        <w:rPr>
                          <w:rFonts w:cs="Open Sans"/>
                        </w:rPr>
                        <w:t xml:space="preserve">Director of Finance and Legislation for Career Programs, Division of Career and College Readiness </w:t>
                      </w:r>
                    </w:p>
                    <w:p w14:paraId="22212C90" w14:textId="77777777" w:rsidR="00600CEF" w:rsidRDefault="00600CEF" w:rsidP="00600CEF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 w:rsidRPr="00DC3966">
                        <w:rPr>
                          <w:rFonts w:cs="Open Sans"/>
                          <w:b/>
                          <w:color w:val="01599D"/>
                        </w:rPr>
                        <w:t xml:space="preserve">Larry </w:t>
                      </w:r>
                      <w:r w:rsidRPr="000922DD">
                        <w:rPr>
                          <w:rFonts w:cs="Open Sans"/>
                          <w:b/>
                          <w:color w:val="01599D"/>
                        </w:rPr>
                        <w:t>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rPr>
                          <w:rFonts w:cs="Open Sans"/>
                        </w:rPr>
                        <w:t>Governor</w:t>
                      </w:r>
                    </w:p>
                    <w:p w14:paraId="6DB74476" w14:textId="77777777" w:rsidR="00600CEF" w:rsidRDefault="00600CEF" w:rsidP="00600CEF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2ACA4CE4" w14:textId="77777777" w:rsidR="00600CEF" w:rsidRDefault="00600CEF" w:rsidP="00600CEF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2DF4A191" w14:textId="77777777" w:rsidR="00600CEF" w:rsidRPr="00427CF5" w:rsidRDefault="00600CEF" w:rsidP="00600CEF">
                      <w:pPr>
                        <w:ind w:left="-90"/>
                      </w:pPr>
                    </w:p>
                    <w:p w14:paraId="1CE7103E" w14:textId="77777777" w:rsidR="00600CEF" w:rsidRPr="00B84044" w:rsidRDefault="00600CEF" w:rsidP="00600CEF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A776F">
        <w:tab/>
      </w:r>
      <w:r w:rsidR="009A776F">
        <w:br/>
      </w:r>
    </w:p>
    <w:p w14:paraId="3F951DD1" w14:textId="2E321084" w:rsidR="00A904BE" w:rsidRDefault="00A904BE">
      <w:pPr>
        <w:spacing w:before="0" w:after="0"/>
        <w:ind w:left="3150" w:firstLine="1170"/>
      </w:pPr>
    </w:p>
    <w:p w14:paraId="56A5ADA5" w14:textId="7AFFF3D6" w:rsidR="00A904BE" w:rsidRDefault="00A904BE">
      <w:pPr>
        <w:spacing w:before="0" w:after="0"/>
      </w:pPr>
    </w:p>
    <w:p w14:paraId="2D03812A" w14:textId="2375E3FC" w:rsidR="00A904BE" w:rsidRDefault="00403AA3">
      <w:pPr>
        <w:spacing w:before="0" w:after="0" w:line="240" w:lineRule="auto"/>
        <w:sectPr w:rsidR="00A904BE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  <w:r w:rsidRPr="00974CF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80818" wp14:editId="792858A6">
                <wp:simplePos x="0" y="0"/>
                <wp:positionH relativeFrom="column">
                  <wp:posOffset>-132715</wp:posOffset>
                </wp:positionH>
                <wp:positionV relativeFrom="page">
                  <wp:posOffset>4091940</wp:posOffset>
                </wp:positionV>
                <wp:extent cx="2886323" cy="371503"/>
                <wp:effectExtent l="0" t="0" r="9525" b="9525"/>
                <wp:wrapNone/>
                <wp:docPr id="8" name="Metin Kutusu 346" descr="P12TB10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23" cy="371503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0F221" w14:textId="77777777" w:rsidR="00403AA3" w:rsidRPr="0014617F" w:rsidRDefault="00403AA3" w:rsidP="00403AA3">
                            <w:pPr>
                              <w:pStyle w:val="BoardofEdListTitle"/>
                              <w:jc w:val="center"/>
                            </w:pPr>
                            <w:r w:rsidRPr="00231AB7">
                              <w:t>MARYLAND STATE BOARD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0818" id="_x0000_s1031" type="#_x0000_t202" alt="P12TB10bA#y1" style="position:absolute;margin-left:-10.45pt;margin-top:322.2pt;width:227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" fillcolor="#1c5890" strokeweight=".5pt">
                <v:stroke opacity="0" joinstyle="round"/>
                <v:textbox inset="0,0,0,0">
                  <w:txbxContent>
                    <w:p w14:paraId="72A0F221" w14:textId="77777777" w:rsidR="00403AA3" w:rsidRPr="0014617F" w:rsidRDefault="00403AA3" w:rsidP="00403AA3">
                      <w:pPr>
                        <w:pStyle w:val="BoardofEdListTitle"/>
                        <w:jc w:val="center"/>
                      </w:pPr>
                      <w:r w:rsidRPr="00231AB7">
                        <w:t>MARYLAND STATE BOARD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268A" w:rsidRPr="0034268A">
        <w:rPr>
          <w:rFonts w:eastAsia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F9B33" wp14:editId="2DEE3B67">
                <wp:simplePos x="0" y="0"/>
                <wp:positionH relativeFrom="column">
                  <wp:posOffset>2886075</wp:posOffset>
                </wp:positionH>
                <wp:positionV relativeFrom="paragraph">
                  <wp:posOffset>2333625</wp:posOffset>
                </wp:positionV>
                <wp:extent cx="2675255" cy="4578985"/>
                <wp:effectExtent l="0" t="0" r="0" b="0"/>
                <wp:wrapNone/>
                <wp:docPr id="11" name="Text Box 11" descr="P12TB12bA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4578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B1039A" w14:textId="77777777" w:rsidR="0034268A" w:rsidRPr="00427CF5" w:rsidRDefault="0034268A" w:rsidP="0034268A">
                            <w:pPr>
                              <w:ind w:left="-90"/>
                            </w:pPr>
                            <w:r w:rsidRPr="00DC3966"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t>President, Maryland State Board of Education</w:t>
                            </w:r>
                          </w:p>
                          <w:p w14:paraId="42E3ECF5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Charles R. Dashiell, Jr., Esq. (Vice President)</w:t>
                            </w:r>
                          </w:p>
                          <w:p w14:paraId="3D064DD1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Shawn D. Bartley, Esq.</w:t>
                            </w:r>
                          </w:p>
                          <w:p w14:paraId="35E42A76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Gail Bates</w:t>
                            </w:r>
                          </w:p>
                          <w:p w14:paraId="0D3DBB0D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Chuen-Chin Bianca Chang</w:t>
                            </w:r>
                          </w:p>
                          <w:p w14:paraId="143D8E75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Susan J. Getty, Ed.D.</w:t>
                            </w:r>
                          </w:p>
                          <w:p w14:paraId="188EE2D7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Vermelle Greene, Ph.D. </w:t>
                            </w:r>
                          </w:p>
                          <w:p w14:paraId="3CA11EC2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Jean C. Halle </w:t>
                            </w:r>
                          </w:p>
                          <w:p w14:paraId="0C25CB5A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Dr. Joan Mele-McCarthy</w:t>
                            </w:r>
                          </w:p>
                          <w:p w14:paraId="20F6EB21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Rachel L. McCusker</w:t>
                            </w:r>
                          </w:p>
                          <w:p w14:paraId="3BA703A4" w14:textId="77777777" w:rsidR="0034268A" w:rsidRPr="00427CF5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Lori Morrow</w:t>
                            </w:r>
                          </w:p>
                          <w:p w14:paraId="11437C54" w14:textId="77777777" w:rsidR="0034268A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Brigadier General Warner I. Sumpter (Ret.)</w:t>
                            </w:r>
                          </w:p>
                          <w:p w14:paraId="65055C82" w14:textId="77777777" w:rsidR="0034268A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Holly C. Wilcox, Ph.D.</w:t>
                            </w:r>
                          </w:p>
                          <w:p w14:paraId="19BAD7B2" w14:textId="77777777" w:rsidR="0034268A" w:rsidRPr="00B84044" w:rsidRDefault="0034268A" w:rsidP="0034268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Kevin Bokoum (Student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9B33" id="Text Box 11" o:spid="_x0000_s1032" type="#_x0000_t202" alt="P12TB12bA#y1" style="position:absolute;margin-left:227.25pt;margin-top:183.75pt;width:210.65pt;height:36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" filled="f" strokeweight=".5pt">
                <v:stroke opacity="0" joinstyle="round"/>
                <v:textbox style="mso-fit-shape-to-text:t">
                  <w:txbxContent>
                    <w:p w14:paraId="15B1039A" w14:textId="77777777" w:rsidR="0034268A" w:rsidRPr="00427CF5" w:rsidRDefault="0034268A" w:rsidP="0034268A">
                      <w:pPr>
                        <w:ind w:left="-90"/>
                      </w:pPr>
                      <w:r w:rsidRPr="00DC3966"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t>President, Maryland State Board of Education</w:t>
                      </w:r>
                    </w:p>
                    <w:p w14:paraId="42E3ECF5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Charles R. Dashiell, Jr., Esq. (Vice President)</w:t>
                      </w:r>
                    </w:p>
                    <w:p w14:paraId="3D064DD1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Shawn D. Bartley, Esq.</w:t>
                      </w:r>
                    </w:p>
                    <w:p w14:paraId="35E42A76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Gail Bates</w:t>
                      </w:r>
                    </w:p>
                    <w:p w14:paraId="0D3DBB0D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Chuen-Chin Bianca Chang</w:t>
                      </w:r>
                    </w:p>
                    <w:p w14:paraId="143D8E75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Susan J. Getty, Ed.D.</w:t>
                      </w:r>
                    </w:p>
                    <w:p w14:paraId="188EE2D7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Vermelle Greene, Ph.D. </w:t>
                      </w:r>
                    </w:p>
                    <w:p w14:paraId="3CA11EC2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Jean C. Halle </w:t>
                      </w:r>
                    </w:p>
                    <w:p w14:paraId="0C25CB5A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Dr. Joan Mele-McCarthy</w:t>
                      </w:r>
                    </w:p>
                    <w:p w14:paraId="20F6EB21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Rachel L. McCusker</w:t>
                      </w:r>
                    </w:p>
                    <w:p w14:paraId="3BA703A4" w14:textId="77777777" w:rsidR="0034268A" w:rsidRPr="00427CF5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Lori Morrow</w:t>
                      </w:r>
                    </w:p>
                    <w:p w14:paraId="11437C54" w14:textId="77777777" w:rsidR="0034268A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Brigadier General Warner I. Sumpter (Ret.)</w:t>
                      </w:r>
                    </w:p>
                    <w:p w14:paraId="65055C82" w14:textId="77777777" w:rsidR="0034268A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Holly C. Wilcox, Ph.D.</w:t>
                      </w:r>
                    </w:p>
                    <w:p w14:paraId="19BAD7B2" w14:textId="77777777" w:rsidR="0034268A" w:rsidRPr="00B84044" w:rsidRDefault="0034268A" w:rsidP="0034268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Kevin Bokoum (Student Member)</w:t>
                      </w:r>
                    </w:p>
                  </w:txbxContent>
                </v:textbox>
              </v:shape>
            </w:pict>
          </mc:Fallback>
        </mc:AlternateContent>
      </w:r>
      <w:r w:rsidR="009A776F">
        <w:br w:type="page"/>
      </w:r>
      <w:r w:rsidR="009A77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EADD96F" wp14:editId="60A07444">
                <wp:simplePos x="0" y="0"/>
                <wp:positionH relativeFrom="column">
                  <wp:posOffset>-126999</wp:posOffset>
                </wp:positionH>
                <wp:positionV relativeFrom="paragraph">
                  <wp:posOffset>2273300</wp:posOffset>
                </wp:positionV>
                <wp:extent cx="6035040" cy="0"/>
                <wp:effectExtent l="0" t="0" r="0" b="0"/>
                <wp:wrapNone/>
                <wp:docPr id="435" name="Straight Arrow Connecto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B8A8" id="Straight Arrow Connector 435" o:spid="_x0000_s1026" type="#_x0000_t32" style="position:absolute;margin-left:-10pt;margin-top:179pt;width:475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A7EE326" w14:textId="77777777" w:rsidR="00A904BE" w:rsidRPr="00603687" w:rsidRDefault="009A77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bCs/>
          <w:color w:val="01599D"/>
          <w:sz w:val="32"/>
          <w:szCs w:val="32"/>
        </w:rPr>
      </w:pPr>
      <w:r w:rsidRPr="00603687">
        <w:rPr>
          <w:b/>
          <w:bCs/>
          <w:color w:val="01599D"/>
          <w:sz w:val="32"/>
          <w:szCs w:val="32"/>
        </w:rPr>
        <w:lastRenderedPageBreak/>
        <w:t>Table of Contents</w:t>
      </w:r>
    </w:p>
    <w:sdt>
      <w:sdtPr>
        <w:rPr>
          <w:b w:val="0"/>
          <w:iCs w:val="0"/>
          <w:noProof w:val="0"/>
          <w:szCs w:val="22"/>
        </w:rPr>
        <w:id w:val="-220681640"/>
        <w:docPartObj>
          <w:docPartGallery w:val="Table of Contents"/>
          <w:docPartUnique/>
        </w:docPartObj>
      </w:sdtPr>
      <w:sdtContent>
        <w:p w14:paraId="59CECD5E" w14:textId="298A9A16" w:rsidR="00796FBA" w:rsidRDefault="009A776F">
          <w:pPr>
            <w:pStyle w:val="TOC1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8610877" w:history="1">
            <w:r w:rsidR="00796FBA" w:rsidRPr="00E07372">
              <w:rPr>
                <w:rStyle w:val="Hyperlink"/>
              </w:rPr>
              <w:t>Proposal Cover Page (1 page)</w:t>
            </w:r>
            <w:r w:rsidR="00796FBA">
              <w:rPr>
                <w:webHidden/>
              </w:rPr>
              <w:tab/>
            </w:r>
            <w:r w:rsidR="00796FBA">
              <w:rPr>
                <w:webHidden/>
              </w:rPr>
              <w:fldChar w:fldCharType="begin"/>
            </w:r>
            <w:r w:rsidR="00796FBA">
              <w:rPr>
                <w:webHidden/>
              </w:rPr>
              <w:instrText xml:space="preserve"> PAGEREF _Toc108610877 \h </w:instrText>
            </w:r>
            <w:r w:rsidR="00796FBA">
              <w:rPr>
                <w:webHidden/>
              </w:rPr>
            </w:r>
            <w:r w:rsidR="00796FBA">
              <w:rPr>
                <w:webHidden/>
              </w:rPr>
              <w:fldChar w:fldCharType="separate"/>
            </w:r>
            <w:r w:rsidR="00796FBA">
              <w:rPr>
                <w:webHidden/>
              </w:rPr>
              <w:t>3</w:t>
            </w:r>
            <w:r w:rsidR="00796FBA">
              <w:rPr>
                <w:webHidden/>
              </w:rPr>
              <w:fldChar w:fldCharType="end"/>
            </w:r>
          </w:hyperlink>
        </w:p>
        <w:p w14:paraId="6DA97832" w14:textId="0FFCFC49" w:rsidR="00796FB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hyperlink w:anchor="_Toc108610878" w:history="1">
            <w:r w:rsidR="00796FBA" w:rsidRPr="00E07372">
              <w:rPr>
                <w:rStyle w:val="Hyperlink"/>
              </w:rPr>
              <w:t>Project Narrative (10-page limit)</w:t>
            </w:r>
            <w:r w:rsidR="00796FBA">
              <w:rPr>
                <w:webHidden/>
              </w:rPr>
              <w:tab/>
            </w:r>
            <w:r w:rsidR="00796FBA">
              <w:rPr>
                <w:webHidden/>
              </w:rPr>
              <w:fldChar w:fldCharType="begin"/>
            </w:r>
            <w:r w:rsidR="00796FBA">
              <w:rPr>
                <w:webHidden/>
              </w:rPr>
              <w:instrText xml:space="preserve"> PAGEREF _Toc108610878 \h </w:instrText>
            </w:r>
            <w:r w:rsidR="00796FBA">
              <w:rPr>
                <w:webHidden/>
              </w:rPr>
            </w:r>
            <w:r w:rsidR="00796FBA">
              <w:rPr>
                <w:webHidden/>
              </w:rPr>
              <w:fldChar w:fldCharType="separate"/>
            </w:r>
            <w:r w:rsidR="00796FBA">
              <w:rPr>
                <w:webHidden/>
              </w:rPr>
              <w:t>4</w:t>
            </w:r>
            <w:r w:rsidR="00796FBA">
              <w:rPr>
                <w:webHidden/>
              </w:rPr>
              <w:fldChar w:fldCharType="end"/>
            </w:r>
          </w:hyperlink>
        </w:p>
        <w:p w14:paraId="19750955" w14:textId="13F24038" w:rsidR="00796FBA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108610879" w:history="1">
            <w:r w:rsidR="00796FBA" w:rsidRPr="00E07372">
              <w:rPr>
                <w:rStyle w:val="Hyperlink"/>
              </w:rPr>
              <w:t>List of College Course</w:t>
            </w:r>
            <w:r w:rsidR="00796FBA">
              <w:rPr>
                <w:rStyle w:val="Hyperlink"/>
              </w:rPr>
              <w:t>s …………………………………………………………………………………………………………</w:t>
            </w:r>
            <w:r w:rsidR="00603687">
              <w:rPr>
                <w:rStyle w:val="Hyperlink"/>
              </w:rPr>
              <w:t>…</w:t>
            </w:r>
            <w:r w:rsidR="00603687">
              <w:rPr>
                <w:webHidden/>
              </w:rPr>
              <w:t>…………</w:t>
            </w:r>
            <w:r w:rsidR="00796FBA">
              <w:rPr>
                <w:webHidden/>
              </w:rPr>
              <w:fldChar w:fldCharType="begin"/>
            </w:r>
            <w:r w:rsidR="00796FBA">
              <w:rPr>
                <w:webHidden/>
              </w:rPr>
              <w:instrText xml:space="preserve"> PAGEREF _Toc108610879 \h </w:instrText>
            </w:r>
            <w:r w:rsidR="00796FBA">
              <w:rPr>
                <w:webHidden/>
              </w:rPr>
            </w:r>
            <w:r w:rsidR="00796FBA">
              <w:rPr>
                <w:webHidden/>
              </w:rPr>
              <w:fldChar w:fldCharType="separate"/>
            </w:r>
            <w:r w:rsidR="00796FBA">
              <w:rPr>
                <w:webHidden/>
              </w:rPr>
              <w:t>4</w:t>
            </w:r>
            <w:r w:rsidR="00796FBA">
              <w:rPr>
                <w:webHidden/>
              </w:rPr>
              <w:fldChar w:fldCharType="end"/>
            </w:r>
          </w:hyperlink>
        </w:p>
        <w:p w14:paraId="39F3BC66" w14:textId="78608C9F" w:rsidR="00796FBA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108610880" w:history="1">
            <w:r w:rsidR="00796FBA" w:rsidRPr="00E07372">
              <w:rPr>
                <w:rStyle w:val="Hyperlink"/>
              </w:rPr>
              <w:t>Course Roster(s) for Each Course</w:t>
            </w:r>
            <w:r w:rsidR="00796FBA">
              <w:rPr>
                <w:rStyle w:val="Hyperlink"/>
              </w:rPr>
              <w:t xml:space="preserve"> ……………………………………………………………………………………………</w:t>
            </w:r>
            <w:r w:rsidR="00603687">
              <w:rPr>
                <w:rStyle w:val="Hyperlink"/>
              </w:rPr>
              <w:t>…</w:t>
            </w:r>
            <w:r w:rsidR="00603687">
              <w:rPr>
                <w:webHidden/>
              </w:rPr>
              <w:t>………</w:t>
            </w:r>
            <w:r w:rsidR="00796FBA">
              <w:rPr>
                <w:webHidden/>
              </w:rPr>
              <w:fldChar w:fldCharType="begin"/>
            </w:r>
            <w:r w:rsidR="00796FBA">
              <w:rPr>
                <w:webHidden/>
              </w:rPr>
              <w:instrText xml:space="preserve"> PAGEREF _Toc108610880 \h </w:instrText>
            </w:r>
            <w:r w:rsidR="00796FBA">
              <w:rPr>
                <w:webHidden/>
              </w:rPr>
            </w:r>
            <w:r w:rsidR="00796FBA">
              <w:rPr>
                <w:webHidden/>
              </w:rPr>
              <w:fldChar w:fldCharType="separate"/>
            </w:r>
            <w:r w:rsidR="00796FBA">
              <w:rPr>
                <w:webHidden/>
              </w:rPr>
              <w:t>4</w:t>
            </w:r>
            <w:r w:rsidR="00796FBA">
              <w:rPr>
                <w:webHidden/>
              </w:rPr>
              <w:fldChar w:fldCharType="end"/>
            </w:r>
          </w:hyperlink>
        </w:p>
        <w:p w14:paraId="568F6993" w14:textId="514067E4" w:rsidR="00796FBA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108610881" w:history="1">
            <w:r w:rsidR="00796FBA" w:rsidRPr="00E07372">
              <w:rPr>
                <w:rStyle w:val="Hyperlink"/>
              </w:rPr>
              <w:t>P-TECH Student Progress Evaluation (FALL Requests Only)</w:t>
            </w:r>
            <w:r w:rsidR="00796FBA">
              <w:rPr>
                <w:rStyle w:val="Hyperlink"/>
              </w:rPr>
              <w:t xml:space="preserve"> …………………………………………………………</w:t>
            </w:r>
            <w:r w:rsidR="00603687">
              <w:rPr>
                <w:webHidden/>
              </w:rPr>
              <w:t>……</w:t>
            </w:r>
            <w:r w:rsidR="00796FBA">
              <w:rPr>
                <w:webHidden/>
              </w:rPr>
              <w:fldChar w:fldCharType="begin"/>
            </w:r>
            <w:r w:rsidR="00796FBA">
              <w:rPr>
                <w:webHidden/>
              </w:rPr>
              <w:instrText xml:space="preserve"> PAGEREF _Toc108610881 \h </w:instrText>
            </w:r>
            <w:r w:rsidR="00796FBA">
              <w:rPr>
                <w:webHidden/>
              </w:rPr>
            </w:r>
            <w:r w:rsidR="00796FBA">
              <w:rPr>
                <w:webHidden/>
              </w:rPr>
              <w:fldChar w:fldCharType="separate"/>
            </w:r>
            <w:r w:rsidR="00796FBA">
              <w:rPr>
                <w:webHidden/>
              </w:rPr>
              <w:t>4</w:t>
            </w:r>
            <w:r w:rsidR="00796FBA">
              <w:rPr>
                <w:webHidden/>
              </w:rPr>
              <w:fldChar w:fldCharType="end"/>
            </w:r>
          </w:hyperlink>
        </w:p>
        <w:p w14:paraId="56D2020B" w14:textId="292D7F25" w:rsidR="00796FBA" w:rsidRDefault="00000000">
          <w:pPr>
            <w:pStyle w:val="TOC2"/>
            <w:rPr>
              <w:rFonts w:asciiTheme="minorHAnsi" w:eastAsiaTheme="minorEastAsia" w:hAnsiTheme="minorHAnsi" w:cstheme="minorBidi"/>
              <w:b w:val="0"/>
              <w:color w:val="auto"/>
              <w:sz w:val="22"/>
            </w:rPr>
          </w:pPr>
          <w:hyperlink w:anchor="_Toc108610882" w:history="1">
            <w:r w:rsidR="00796FBA" w:rsidRPr="00E07372">
              <w:rPr>
                <w:rStyle w:val="Hyperlink"/>
              </w:rPr>
              <w:t>P-TECH Student Weekly Progress Report (FALL Requests Only)</w:t>
            </w:r>
            <w:r w:rsidR="00796FBA">
              <w:rPr>
                <w:rStyle w:val="Hyperlink"/>
              </w:rPr>
              <w:t xml:space="preserve"> …………………………………………………</w:t>
            </w:r>
            <w:r w:rsidR="00603687">
              <w:rPr>
                <w:rStyle w:val="Hyperlink"/>
              </w:rPr>
              <w:t>…….</w:t>
            </w:r>
            <w:r w:rsidR="00796FBA">
              <w:rPr>
                <w:webHidden/>
              </w:rPr>
              <w:fldChar w:fldCharType="begin"/>
            </w:r>
            <w:r w:rsidR="00796FBA">
              <w:rPr>
                <w:webHidden/>
              </w:rPr>
              <w:instrText xml:space="preserve"> PAGEREF _Toc108610882 \h </w:instrText>
            </w:r>
            <w:r w:rsidR="00796FBA">
              <w:rPr>
                <w:webHidden/>
              </w:rPr>
            </w:r>
            <w:r w:rsidR="00796FBA">
              <w:rPr>
                <w:webHidden/>
              </w:rPr>
              <w:fldChar w:fldCharType="separate"/>
            </w:r>
            <w:r w:rsidR="00796FBA">
              <w:rPr>
                <w:webHidden/>
              </w:rPr>
              <w:t>5</w:t>
            </w:r>
            <w:r w:rsidR="00796FBA">
              <w:rPr>
                <w:webHidden/>
              </w:rPr>
              <w:fldChar w:fldCharType="end"/>
            </w:r>
          </w:hyperlink>
        </w:p>
        <w:p w14:paraId="51A55170" w14:textId="5885AE10" w:rsidR="00796FBA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iCs w:val="0"/>
              <w:color w:val="auto"/>
              <w:sz w:val="22"/>
              <w:szCs w:val="22"/>
            </w:rPr>
          </w:pPr>
          <w:hyperlink w:anchor="_Toc108610883" w:history="1">
            <w:r w:rsidR="00796FBA" w:rsidRPr="00E07372">
              <w:rPr>
                <w:rStyle w:val="Hyperlink"/>
              </w:rPr>
              <w:t>Budget Appendices (no page limit)</w:t>
            </w:r>
            <w:r w:rsidR="00796FBA">
              <w:rPr>
                <w:webHidden/>
              </w:rPr>
              <w:tab/>
            </w:r>
            <w:r w:rsidR="00796FBA">
              <w:rPr>
                <w:webHidden/>
              </w:rPr>
              <w:fldChar w:fldCharType="begin"/>
            </w:r>
            <w:r w:rsidR="00796FBA">
              <w:rPr>
                <w:webHidden/>
              </w:rPr>
              <w:instrText xml:space="preserve"> PAGEREF _Toc108610883 \h </w:instrText>
            </w:r>
            <w:r w:rsidR="00796FBA">
              <w:rPr>
                <w:webHidden/>
              </w:rPr>
            </w:r>
            <w:r w:rsidR="00796FBA">
              <w:rPr>
                <w:webHidden/>
              </w:rPr>
              <w:fldChar w:fldCharType="separate"/>
            </w:r>
            <w:r w:rsidR="00796FBA">
              <w:rPr>
                <w:webHidden/>
              </w:rPr>
              <w:t>6</w:t>
            </w:r>
            <w:r w:rsidR="00796FBA">
              <w:rPr>
                <w:webHidden/>
              </w:rPr>
              <w:fldChar w:fldCharType="end"/>
            </w:r>
          </w:hyperlink>
        </w:p>
        <w:p w14:paraId="694FFA7B" w14:textId="4E320FAD" w:rsidR="00A904BE" w:rsidRDefault="009A776F">
          <w:pPr>
            <w:tabs>
              <w:tab w:val="right" w:pos="9936"/>
            </w:tabs>
            <w:spacing w:before="200" w:after="80" w:line="240" w:lineRule="auto"/>
            <w:rPr>
              <w:color w:val="404040"/>
              <w:sz w:val="22"/>
            </w:rPr>
          </w:pPr>
          <w:r>
            <w:fldChar w:fldCharType="end"/>
          </w:r>
        </w:p>
      </w:sdtContent>
    </w:sdt>
    <w:p w14:paraId="04D82EEE" w14:textId="77777777" w:rsidR="0074776A" w:rsidRPr="00603687" w:rsidRDefault="0074776A" w:rsidP="0074776A">
      <w:pPr>
        <w:pStyle w:val="Heading1"/>
        <w:rPr>
          <w:sz w:val="32"/>
          <w:szCs w:val="32"/>
        </w:rPr>
      </w:pPr>
      <w:r w:rsidRPr="00603687">
        <w:rPr>
          <w:sz w:val="32"/>
          <w:szCs w:val="32"/>
        </w:rPr>
        <w:t>Instructions</w:t>
      </w:r>
    </w:p>
    <w:p w14:paraId="748D1475" w14:textId="77777777" w:rsidR="0074776A" w:rsidRDefault="0074776A" w:rsidP="0074776A">
      <w:r>
        <w:t xml:space="preserve">Complete this application electronically by typing directly into the fillable fields and charts. Do not alter or remove sections. When finished, save the application document as a pdf to your computer and obtain appropriate signatures. The completed Application should </w:t>
      </w:r>
      <w:proofErr w:type="gramStart"/>
      <w:r>
        <w:t>be saved</w:t>
      </w:r>
      <w:proofErr w:type="gramEnd"/>
      <w:r>
        <w:t xml:space="preserve"> as a pdf an emailed to:</w:t>
      </w:r>
    </w:p>
    <w:p w14:paraId="6356CEF4" w14:textId="77777777" w:rsidR="0074776A" w:rsidRDefault="0074776A" w:rsidP="0074776A">
      <w:pPr>
        <w:spacing w:before="0" w:after="0"/>
        <w:ind w:left="360"/>
        <w:jc w:val="center"/>
        <w:rPr>
          <w:rFonts w:cs="Open Sans"/>
        </w:rPr>
      </w:pPr>
      <w:r>
        <w:t>Kellise Williamson, Career Programs and Early College Specialist</w:t>
      </w:r>
    </w:p>
    <w:p w14:paraId="144E49A0" w14:textId="77777777" w:rsidR="0074776A" w:rsidRDefault="0074776A" w:rsidP="0074776A">
      <w:pPr>
        <w:spacing w:before="0" w:after="0"/>
        <w:ind w:left="360"/>
        <w:jc w:val="center"/>
      </w:pPr>
      <w:r w:rsidRPr="00610DF4">
        <w:rPr>
          <w:rFonts w:cs="Open Sans"/>
        </w:rPr>
        <w:t xml:space="preserve">Division of </w:t>
      </w:r>
      <w:r>
        <w:rPr>
          <w:rFonts w:cs="Open Sans"/>
        </w:rPr>
        <w:t>Career and College Readiness</w:t>
      </w:r>
    </w:p>
    <w:p w14:paraId="1A6B3095" w14:textId="77777777" w:rsidR="0074776A" w:rsidRDefault="0074776A" w:rsidP="0074776A">
      <w:pPr>
        <w:spacing w:before="0" w:after="0"/>
        <w:ind w:left="360"/>
        <w:jc w:val="center"/>
      </w:pPr>
      <w:r>
        <w:t>Maryland State Department of Education</w:t>
      </w:r>
    </w:p>
    <w:p w14:paraId="1D33731D" w14:textId="77777777" w:rsidR="0074776A" w:rsidRPr="0093564C" w:rsidRDefault="0074776A" w:rsidP="0074776A">
      <w:pPr>
        <w:spacing w:before="0" w:after="0"/>
        <w:ind w:left="360"/>
        <w:jc w:val="center"/>
        <w:rPr>
          <w:color w:val="auto"/>
        </w:rPr>
      </w:pPr>
      <w:bookmarkStart w:id="8" w:name="_Toc94881195"/>
      <w:r w:rsidRPr="0093564C">
        <w:t>Phone: 410-767-</w:t>
      </w:r>
      <w:r>
        <w:t>0319</w:t>
      </w:r>
    </w:p>
    <w:p w14:paraId="59D3CEBD" w14:textId="77777777" w:rsidR="0074776A" w:rsidRDefault="0074776A" w:rsidP="0074776A">
      <w:pPr>
        <w:jc w:val="center"/>
      </w:pPr>
      <w:r>
        <w:t xml:space="preserve">Email: </w:t>
      </w:r>
      <w:bookmarkEnd w:id="8"/>
      <w:r>
        <w:fldChar w:fldCharType="begin"/>
      </w:r>
      <w:r>
        <w:instrText xml:space="preserve"> HYPERLINK "mailto:Kellise.Williamson@maryland.gov" </w:instrText>
      </w:r>
      <w:r>
        <w:fldChar w:fldCharType="separate"/>
      </w:r>
      <w:r w:rsidRPr="00B06452">
        <w:rPr>
          <w:rStyle w:val="Hyperlink"/>
        </w:rPr>
        <w:t>Kellise.Williamson@maryland.gov</w:t>
      </w:r>
      <w:r>
        <w:fldChar w:fldCharType="end"/>
      </w:r>
      <w:r>
        <w:t xml:space="preserve"> </w:t>
      </w:r>
    </w:p>
    <w:p w14:paraId="3C492BFB" w14:textId="77777777" w:rsidR="00A904BE" w:rsidRDefault="009A776F">
      <w:r>
        <w:br w:type="page"/>
      </w:r>
    </w:p>
    <w:p w14:paraId="5E291A38" w14:textId="77777777" w:rsidR="00A904BE" w:rsidRPr="00603687" w:rsidRDefault="009A776F" w:rsidP="0006379B">
      <w:pPr>
        <w:pStyle w:val="Heading1"/>
        <w:rPr>
          <w:sz w:val="32"/>
          <w:szCs w:val="32"/>
        </w:rPr>
      </w:pPr>
      <w:bookmarkStart w:id="9" w:name="_Toc108610877"/>
      <w:r w:rsidRPr="00603687">
        <w:rPr>
          <w:sz w:val="32"/>
          <w:szCs w:val="32"/>
        </w:rPr>
        <w:lastRenderedPageBreak/>
        <w:t>Proposal Cover Page (1 page)</w:t>
      </w:r>
      <w:bookmarkEnd w:id="9"/>
      <w:r w:rsidRPr="00603687">
        <w:rPr>
          <w:sz w:val="32"/>
          <w:szCs w:val="32"/>
        </w:rPr>
        <w:t xml:space="preserve"> </w:t>
      </w:r>
    </w:p>
    <w:p w14:paraId="69DFAE9B" w14:textId="7448E9B7" w:rsidR="00A904BE" w:rsidRDefault="009A776F">
      <w:r>
        <w:t>Program Name:</w:t>
      </w:r>
      <w:r>
        <w:tab/>
      </w:r>
      <w:r>
        <w:rPr>
          <w:b/>
        </w:rPr>
        <w:t xml:space="preserve">Pathways in Technology Early High School (P-TECH) Supplemental </w:t>
      </w:r>
      <w:r w:rsidR="00637D5E">
        <w:rPr>
          <w:b/>
        </w:rPr>
        <w:t>College</w:t>
      </w:r>
      <w:r>
        <w:rPr>
          <w:b/>
        </w:rPr>
        <w:t xml:space="preserve"> Grant</w:t>
      </w:r>
    </w:p>
    <w:p w14:paraId="453A6F76" w14:textId="439F9B42" w:rsidR="00A904BE" w:rsidRDefault="009A776F">
      <w:pPr>
        <w:spacing w:before="240" w:after="240" w:line="273" w:lineRule="auto"/>
        <w:rPr>
          <w:u w:val="single"/>
        </w:rPr>
      </w:pPr>
      <w:r>
        <w:t xml:space="preserve">Institution/Agency Name:      </w:t>
      </w:r>
      <w:sdt>
        <w:sdtPr>
          <w:rPr>
            <w:szCs w:val="20"/>
          </w:rPr>
          <w:id w:val="-541987538"/>
          <w:placeholder>
            <w:docPart w:val="DD269C25AC794DE1BA43D55DA498DA74"/>
          </w:placeholder>
          <w:showingPlcHdr/>
        </w:sdtPr>
        <w:sdtContent>
          <w:r w:rsidR="0074776A" w:rsidRPr="00961650">
            <w:rPr>
              <w:rStyle w:val="PlaceholderText"/>
              <w:szCs w:val="20"/>
            </w:rPr>
            <w:t>Click or tap here to enter text.</w:t>
          </w:r>
        </w:sdtContent>
      </w:sdt>
      <w:r>
        <w:t xml:space="preserve">      </w:t>
      </w:r>
      <w:r>
        <w:tab/>
      </w:r>
    </w:p>
    <w:p w14:paraId="6DD2E512" w14:textId="559F8007" w:rsidR="00A904BE" w:rsidRDefault="009A776F">
      <w:pPr>
        <w:spacing w:before="240" w:after="240" w:line="273" w:lineRule="auto"/>
        <w:rPr>
          <w:u w:val="single"/>
        </w:rPr>
      </w:pPr>
      <w:r>
        <w:t xml:space="preserve">Institution/Agency Address:     </w:t>
      </w:r>
      <w:sdt>
        <w:sdtPr>
          <w:rPr>
            <w:szCs w:val="20"/>
          </w:rPr>
          <w:id w:val="2145081240"/>
          <w:placeholder>
            <w:docPart w:val="27172AA6B37B45838B46D29491D89B4D"/>
          </w:placeholder>
          <w:showingPlcHdr/>
        </w:sdtPr>
        <w:sdtContent>
          <w:r w:rsidR="0074776A" w:rsidRPr="00961650">
            <w:rPr>
              <w:rStyle w:val="PlaceholderText"/>
              <w:szCs w:val="20"/>
            </w:rPr>
            <w:t>Click or tap here to enter text.</w:t>
          </w:r>
        </w:sdtContent>
      </w:sdt>
    </w:p>
    <w:p w14:paraId="4EAAD042" w14:textId="4FC9D721" w:rsidR="00A904BE" w:rsidRDefault="009A776F">
      <w:pPr>
        <w:spacing w:before="240" w:after="240" w:line="273" w:lineRule="auto"/>
        <w:rPr>
          <w:u w:val="single"/>
        </w:rPr>
      </w:pPr>
      <w:r>
        <w:t>Starting Date:</w:t>
      </w:r>
      <w:r>
        <w:tab/>
      </w:r>
      <w:sdt>
        <w:sdtPr>
          <w:rPr>
            <w:szCs w:val="20"/>
          </w:rPr>
          <w:id w:val="-5916156"/>
          <w:placeholder>
            <w:docPart w:val="1020014BAA97487BB912982A7EFB94D4"/>
          </w:placeholder>
          <w:showingPlcHdr/>
        </w:sdtPr>
        <w:sdtContent>
          <w:r w:rsidR="0074776A" w:rsidRPr="00961650">
            <w:rPr>
              <w:rStyle w:val="PlaceholderText"/>
              <w:szCs w:val="20"/>
            </w:rPr>
            <w:t>Click or tap here to enter text.</w:t>
          </w:r>
        </w:sdtContent>
      </w:sdt>
    </w:p>
    <w:p w14:paraId="0A046366" w14:textId="6ED18AFF" w:rsidR="00A904BE" w:rsidRDefault="009A776F">
      <w:pPr>
        <w:spacing w:before="240" w:after="240" w:line="273" w:lineRule="auto"/>
      </w:pPr>
      <w:r>
        <w:t xml:space="preserve">Ending Date: </w:t>
      </w:r>
      <w:r>
        <w:tab/>
      </w:r>
      <w:sdt>
        <w:sdtPr>
          <w:rPr>
            <w:szCs w:val="20"/>
          </w:rPr>
          <w:id w:val="-1583054808"/>
          <w:placeholder>
            <w:docPart w:val="46E6FF51E8694F6BA4E8BF93090D2C5C"/>
          </w:placeholder>
          <w:showingPlcHdr/>
        </w:sdtPr>
        <w:sdtContent>
          <w:r w:rsidR="0074776A" w:rsidRPr="00961650">
            <w:rPr>
              <w:rStyle w:val="PlaceholderText"/>
              <w:szCs w:val="20"/>
            </w:rPr>
            <w:t>Click or tap here to enter text.</w:t>
          </w:r>
        </w:sdtContent>
      </w:sdt>
    </w:p>
    <w:tbl>
      <w:tblPr>
        <w:tblStyle w:val="afff5"/>
        <w:tblW w:w="9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0"/>
        <w:gridCol w:w="2167"/>
        <w:gridCol w:w="2028"/>
        <w:gridCol w:w="2653"/>
      </w:tblGrid>
      <w:tr w:rsidR="00690E1B" w14:paraId="38B93799" w14:textId="77777777" w:rsidTr="00690E1B">
        <w:trPr>
          <w:trHeight w:val="1061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F75A" w14:textId="195844DC" w:rsidR="00690E1B" w:rsidRPr="00603687" w:rsidRDefault="00690E1B" w:rsidP="00603687">
            <w:pPr>
              <w:spacing w:before="240" w:after="240" w:line="273" w:lineRule="auto"/>
              <w:jc w:val="center"/>
              <w:rPr>
                <w:b/>
                <w:bCs/>
              </w:rPr>
            </w:pPr>
            <w:r w:rsidRPr="00603687">
              <w:rPr>
                <w:b/>
                <w:bCs/>
              </w:rPr>
              <w:t xml:space="preserve">Name of P-TECH College Representatives (list all </w:t>
            </w:r>
            <w:r w:rsidR="006B4D0A" w:rsidRPr="00603687">
              <w:rPr>
                <w:b/>
                <w:bCs/>
              </w:rPr>
              <w:t>college contacts)</w:t>
            </w:r>
          </w:p>
        </w:tc>
        <w:tc>
          <w:tcPr>
            <w:tcW w:w="2167" w:type="dxa"/>
          </w:tcPr>
          <w:p w14:paraId="28616021" w14:textId="13DC5A96" w:rsidR="00690E1B" w:rsidRPr="00603687" w:rsidRDefault="00690E1B" w:rsidP="00603687">
            <w:pPr>
              <w:spacing w:before="240" w:after="240" w:line="273" w:lineRule="auto"/>
              <w:jc w:val="center"/>
              <w:rPr>
                <w:b/>
                <w:bCs/>
              </w:rPr>
            </w:pPr>
            <w:r w:rsidRPr="00603687">
              <w:rPr>
                <w:b/>
                <w:bCs/>
              </w:rPr>
              <w:t>Name of Position</w:t>
            </w: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137C" w14:textId="1A28C02E" w:rsidR="00690E1B" w:rsidRPr="00603687" w:rsidRDefault="00690E1B" w:rsidP="00603687">
            <w:pPr>
              <w:spacing w:before="240" w:after="240" w:line="273" w:lineRule="auto"/>
              <w:jc w:val="center"/>
              <w:rPr>
                <w:b/>
                <w:bCs/>
              </w:rPr>
            </w:pPr>
            <w:r w:rsidRPr="00603687">
              <w:rPr>
                <w:b/>
                <w:bCs/>
              </w:rPr>
              <w:t>Phone:</w:t>
            </w:r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4315" w14:textId="77777777" w:rsidR="00690E1B" w:rsidRPr="00603687" w:rsidRDefault="00690E1B" w:rsidP="00603687">
            <w:pPr>
              <w:spacing w:before="240" w:after="240" w:line="273" w:lineRule="auto"/>
              <w:jc w:val="center"/>
              <w:rPr>
                <w:b/>
                <w:bCs/>
              </w:rPr>
            </w:pPr>
            <w:r w:rsidRPr="00603687">
              <w:rPr>
                <w:b/>
                <w:bCs/>
              </w:rPr>
              <w:t>Email:</w:t>
            </w:r>
          </w:p>
        </w:tc>
      </w:tr>
      <w:tr w:rsidR="00690E1B" w14:paraId="219392A4" w14:textId="77777777" w:rsidTr="00690E1B">
        <w:trPr>
          <w:trHeight w:val="530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C08D" w14:textId="363671E1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-936438458"/>
                <w:placeholder>
                  <w:docPart w:val="C87B24E2A4DB477480F18AF4AFEE50CA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67" w:type="dxa"/>
          </w:tcPr>
          <w:p w14:paraId="4D5612F9" w14:textId="77777777" w:rsidR="00690E1B" w:rsidRDefault="0069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0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9E24" w14:textId="3AB1AD67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-1888252463"/>
                <w:placeholder>
                  <w:docPart w:val="EDF8B06F08A942CD8B54FCD5BD66E93C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9867" w14:textId="7A588E85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-1482226313"/>
                <w:placeholder>
                  <w:docPart w:val="848E19DD23E146169452EC6E0AEE21EC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690E1B" w14:paraId="5DC59130" w14:textId="77777777" w:rsidTr="00690E1B">
        <w:trPr>
          <w:trHeight w:val="515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74A5" w14:textId="22687F42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-689841106"/>
                <w:placeholder>
                  <w:docPart w:val="38C343883FB742FDA662BC509A5959C8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67" w:type="dxa"/>
          </w:tcPr>
          <w:p w14:paraId="1EE1CB00" w14:textId="77777777" w:rsidR="00690E1B" w:rsidRDefault="0069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0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BA54" w14:textId="7A22AA07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1090351795"/>
                <w:placeholder>
                  <w:docPart w:val="E5E4D342AF3F4ACFA629472575FF8AC5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00EE" w14:textId="249D680E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859398531"/>
                <w:placeholder>
                  <w:docPart w:val="F089EDAF24A84027A4ADAB6C6E416AF8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690E1B" w14:paraId="0303DFE7" w14:textId="77777777" w:rsidTr="00690E1B">
        <w:trPr>
          <w:trHeight w:val="530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B966" w14:textId="3774CAEA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1001009984"/>
                <w:placeholder>
                  <w:docPart w:val="EB85307F18074FD9A4518B5A8E6C6D7F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67" w:type="dxa"/>
          </w:tcPr>
          <w:p w14:paraId="3C86152D" w14:textId="77777777" w:rsidR="00690E1B" w:rsidRDefault="0069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0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6B87" w14:textId="57358D99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2018105081"/>
                <w:placeholder>
                  <w:docPart w:val="3566BE4BE69C4089A4997BCAF076DCC4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DC0E" w14:textId="0B2CB6C6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635379333"/>
                <w:placeholder>
                  <w:docPart w:val="E741D95FCE63480E987B8D91FC4E9CF9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  <w:tr w:rsidR="00690E1B" w14:paraId="0AEC1149" w14:textId="77777777" w:rsidTr="00690E1B">
        <w:trPr>
          <w:trHeight w:val="530"/>
        </w:trPr>
        <w:tc>
          <w:tcPr>
            <w:tcW w:w="3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5A17" w14:textId="44DDEE85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845757970"/>
                <w:placeholder>
                  <w:docPart w:val="BBEE4B031DFC4BCA99B8CEEDCD806FBF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167" w:type="dxa"/>
          </w:tcPr>
          <w:p w14:paraId="081F3163" w14:textId="77777777" w:rsidR="00690E1B" w:rsidRDefault="0069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0"/>
              </w:rPr>
            </w:pPr>
          </w:p>
        </w:tc>
        <w:tc>
          <w:tcPr>
            <w:tcW w:w="2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EE8A" w14:textId="7EE73D14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338668336"/>
                <w:placeholder>
                  <w:docPart w:val="00EB0D69F8C7447EBFB34CC012C43498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E7DE" w14:textId="294C775D" w:rsidR="00690E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szCs w:val="20"/>
                </w:rPr>
                <w:id w:val="-76832342"/>
                <w:placeholder>
                  <w:docPart w:val="FD593709CDE5420C91A15CC6C7B8F29A"/>
                </w:placeholder>
                <w:showingPlcHdr/>
              </w:sdtPr>
              <w:sdtContent>
                <w:r w:rsidR="00690E1B" w:rsidRPr="00961650">
                  <w:rPr>
                    <w:rStyle w:val="PlaceholderText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3931336" w14:textId="77777777" w:rsidR="0074776A" w:rsidRDefault="0074776A" w:rsidP="0074776A">
      <w:pPr>
        <w:rPr>
          <w:szCs w:val="20"/>
        </w:rPr>
      </w:pPr>
    </w:p>
    <w:p w14:paraId="1D5FC4B6" w14:textId="5C54B949" w:rsidR="00A904BE" w:rsidRPr="0074776A" w:rsidRDefault="0074776A" w:rsidP="0074776A">
      <w:pPr>
        <w:rPr>
          <w:szCs w:val="20"/>
        </w:rPr>
      </w:pPr>
      <w:r>
        <w:rPr>
          <w:szCs w:val="20"/>
        </w:rPr>
        <w:t>Amount</w:t>
      </w:r>
      <w:r w:rsidRPr="00961650">
        <w:rPr>
          <w:szCs w:val="20"/>
        </w:rPr>
        <w:t xml:space="preserve"> </w:t>
      </w:r>
      <w:r>
        <w:rPr>
          <w:szCs w:val="20"/>
        </w:rPr>
        <w:t xml:space="preserve">of </w:t>
      </w:r>
      <w:r w:rsidRPr="00961650">
        <w:rPr>
          <w:szCs w:val="20"/>
        </w:rPr>
        <w:t>request</w:t>
      </w:r>
      <w:r>
        <w:rPr>
          <w:szCs w:val="20"/>
        </w:rPr>
        <w:t xml:space="preserve"> for grant period (July 1, 2022 – June 30, 2023)</w:t>
      </w:r>
      <w:r w:rsidRPr="00961650">
        <w:rPr>
          <w:szCs w:val="20"/>
        </w:rPr>
        <w:t xml:space="preserve">: $ </w:t>
      </w:r>
      <w:sdt>
        <w:sdtPr>
          <w:rPr>
            <w:szCs w:val="20"/>
          </w:rPr>
          <w:id w:val="1452207784"/>
          <w:placeholder>
            <w:docPart w:val="807810E2B09145FE9ADC711E2BEE7019"/>
          </w:placeholder>
          <w:showingPlcHdr/>
        </w:sdtPr>
        <w:sdtContent>
          <w:r w:rsidRPr="00961650">
            <w:rPr>
              <w:rStyle w:val="PlaceholderText"/>
              <w:szCs w:val="20"/>
            </w:rPr>
            <w:t xml:space="preserve">Click here to enter </w:t>
          </w:r>
          <w:r>
            <w:rPr>
              <w:rStyle w:val="PlaceholderText"/>
              <w:szCs w:val="20"/>
            </w:rPr>
            <w:t>amount</w:t>
          </w:r>
          <w:r w:rsidRPr="00961650">
            <w:rPr>
              <w:rStyle w:val="PlaceholderText"/>
              <w:szCs w:val="20"/>
            </w:rPr>
            <w:t>.</w:t>
          </w:r>
        </w:sdtContent>
      </w:sdt>
    </w:p>
    <w:p w14:paraId="0CAD3A39" w14:textId="3351F04F" w:rsidR="0074776A" w:rsidRDefault="0074776A" w:rsidP="00450FF0">
      <w:pPr>
        <w:spacing w:before="240" w:after="240" w:line="273" w:lineRule="auto"/>
        <w:rPr>
          <w:u w:val="single"/>
        </w:rPr>
      </w:pPr>
      <w:r>
        <w:t>Estimated Annual Cost of Program/Project and Type of Funds      Federal</w:t>
      </w:r>
      <w:r>
        <w:tab/>
      </w:r>
      <w:r>
        <w:tab/>
        <w:t xml:space="preserve">$  </w:t>
      </w:r>
      <w:sdt>
        <w:sdtPr>
          <w:rPr>
            <w:szCs w:val="20"/>
          </w:rPr>
          <w:id w:val="1290240925"/>
          <w:placeholder>
            <w:docPart w:val="7D75D3E7F09C4DC7BCEDC40888564AB8"/>
          </w:placeholder>
        </w:sdtPr>
        <w:sdtContent>
          <w:r w:rsidR="00603687">
            <w:rPr>
              <w:szCs w:val="20"/>
            </w:rPr>
            <w:t>enter amount</w:t>
          </w:r>
        </w:sdtContent>
      </w:sdt>
    </w:p>
    <w:p w14:paraId="6C9F4551" w14:textId="405A6E7B" w:rsidR="0074776A" w:rsidRDefault="0074776A" w:rsidP="00450FF0">
      <w:pPr>
        <w:spacing w:before="240" w:after="240" w:line="273" w:lineRule="auto"/>
        <w:rPr>
          <w:u w:val="single"/>
        </w:rPr>
      </w:pPr>
      <w:r>
        <w:t xml:space="preserve">(Should agree with Proposed </w:t>
      </w:r>
      <w:r w:rsidR="00603687">
        <w:t xml:space="preserve">Budget) </w:t>
      </w:r>
      <w:r w:rsidR="00603687">
        <w:tab/>
      </w:r>
      <w:r>
        <w:t xml:space="preserve">                            </w:t>
      </w:r>
      <w:r>
        <w:tab/>
      </w:r>
      <w:r w:rsidR="00603687">
        <w:tab/>
        <w:t xml:space="preserve"> </w:t>
      </w:r>
      <w:r>
        <w:t>State/Local</w:t>
      </w:r>
      <w:r>
        <w:tab/>
        <w:t xml:space="preserve">$  </w:t>
      </w:r>
      <w:sdt>
        <w:sdtPr>
          <w:rPr>
            <w:szCs w:val="20"/>
          </w:rPr>
          <w:id w:val="-2105174193"/>
          <w:placeholder>
            <w:docPart w:val="3EFF004C1D5C498DB63AEE76568BE3E9"/>
          </w:placeholder>
        </w:sdtPr>
        <w:sdtContent>
          <w:r w:rsidR="00603687">
            <w:rPr>
              <w:szCs w:val="20"/>
            </w:rPr>
            <w:t>enter amount</w:t>
          </w:r>
        </w:sdtContent>
      </w:sdt>
    </w:p>
    <w:p w14:paraId="35331F80" w14:textId="16112902" w:rsidR="0074776A" w:rsidRDefault="0074776A" w:rsidP="0074776A">
      <w:pPr>
        <w:spacing w:before="240" w:after="240" w:line="273" w:lineRule="auto"/>
        <w:ind w:left="5040" w:firstLine="720"/>
        <w:rPr>
          <w:u w:val="single"/>
        </w:rPr>
      </w:pPr>
      <w:r>
        <w:t>Other</w:t>
      </w:r>
      <w:r>
        <w:tab/>
      </w:r>
      <w:r>
        <w:tab/>
      </w:r>
      <w:r w:rsidR="00603687">
        <w:t xml:space="preserve"> </w:t>
      </w:r>
      <w:r>
        <w:t>$</w:t>
      </w:r>
      <w:r w:rsidRPr="003A2892">
        <w:rPr>
          <w:szCs w:val="20"/>
        </w:rPr>
        <w:t xml:space="preserve"> </w:t>
      </w:r>
      <w:sdt>
        <w:sdtPr>
          <w:rPr>
            <w:szCs w:val="20"/>
          </w:rPr>
          <w:id w:val="-1225061097"/>
          <w:placeholder>
            <w:docPart w:val="776DC6EFBE74402FA7D87ED09E147F98"/>
          </w:placeholder>
        </w:sdtPr>
        <w:sdtContent>
          <w:r w:rsidR="00603687">
            <w:rPr>
              <w:szCs w:val="20"/>
            </w:rPr>
            <w:t>enter amount</w:t>
          </w:r>
        </w:sdtContent>
      </w:sdt>
    </w:p>
    <w:tbl>
      <w:tblPr>
        <w:tblStyle w:val="afff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765"/>
      </w:tblGrid>
      <w:tr w:rsidR="00A904BE" w14:paraId="1B63F32D" w14:textId="77777777">
        <w:tc>
          <w:tcPr>
            <w:tcW w:w="5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A14250" w14:textId="44F7662B" w:rsidR="00A904BE" w:rsidRDefault="009A7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Signature of P-TECH </w:t>
            </w:r>
            <w:r w:rsidR="00DD5E24">
              <w:t xml:space="preserve">College </w:t>
            </w:r>
            <w:r w:rsidR="00105486">
              <w:t>Liaison</w:t>
            </w:r>
            <w:r>
              <w:t xml:space="preserve"> </w:t>
            </w:r>
          </w:p>
        </w:tc>
        <w:tc>
          <w:tcPr>
            <w:tcW w:w="376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D818" w14:textId="77777777" w:rsidR="00A904BE" w:rsidRDefault="00A9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904BE" w14:paraId="71858FB5" w14:textId="77777777">
        <w:tc>
          <w:tcPr>
            <w:tcW w:w="5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4D2BF" w14:textId="371ED155" w:rsidR="00A904BE" w:rsidRDefault="009A776F">
            <w:r>
              <w:t xml:space="preserve">Signature of </w:t>
            </w:r>
            <w:r w:rsidR="00637D5E">
              <w:t>Community College</w:t>
            </w:r>
            <w:r>
              <w:t xml:space="preserve"> </w:t>
            </w:r>
            <w:r w:rsidR="00105486">
              <w:t>Leadership</w:t>
            </w:r>
            <w:r>
              <w:t xml:space="preserve"> </w:t>
            </w:r>
          </w:p>
        </w:tc>
        <w:tc>
          <w:tcPr>
            <w:tcW w:w="37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DB93" w14:textId="77777777" w:rsidR="00A904BE" w:rsidRDefault="00A90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A879523" w14:textId="49B702B9" w:rsidR="00A904BE" w:rsidRPr="0074776A" w:rsidRDefault="009A776F">
      <w:bookmarkStart w:id="10" w:name="_heading=h.30j0zll" w:colFirst="0" w:colLast="0"/>
      <w:bookmarkEnd w:id="10"/>
      <w:r>
        <w:rPr>
          <w:color w:val="000000"/>
        </w:rPr>
        <w:tab/>
        <w:t xml:space="preserve">           </w:t>
      </w:r>
    </w:p>
    <w:p w14:paraId="5E71143D" w14:textId="77777777" w:rsidR="00A904BE" w:rsidRDefault="009A776F">
      <w:pPr>
        <w:rPr>
          <w:b/>
          <w:color w:val="01599D"/>
          <w:sz w:val="36"/>
          <w:szCs w:val="36"/>
        </w:rPr>
      </w:pPr>
      <w:r>
        <w:br w:type="page"/>
      </w:r>
    </w:p>
    <w:p w14:paraId="33224EAA" w14:textId="77777777" w:rsidR="00A904BE" w:rsidRPr="00B01EF0" w:rsidRDefault="009A776F">
      <w:pPr>
        <w:pStyle w:val="Heading1"/>
        <w:rPr>
          <w:sz w:val="32"/>
          <w:szCs w:val="32"/>
        </w:rPr>
      </w:pPr>
      <w:bookmarkStart w:id="11" w:name="_Toc108610878"/>
      <w:r w:rsidRPr="00B01EF0">
        <w:rPr>
          <w:sz w:val="32"/>
          <w:szCs w:val="32"/>
        </w:rPr>
        <w:lastRenderedPageBreak/>
        <w:t>Project Narrative (10-page limit)</w:t>
      </w:r>
      <w:bookmarkEnd w:id="11"/>
    </w:p>
    <w:p w14:paraId="42D85B0A" w14:textId="73E13680" w:rsidR="003C13FD" w:rsidRPr="00B01EF0" w:rsidRDefault="003C13FD" w:rsidP="003C13FD">
      <w:pPr>
        <w:pStyle w:val="Heading2"/>
        <w:rPr>
          <w:sz w:val="24"/>
          <w:szCs w:val="24"/>
        </w:rPr>
      </w:pPr>
      <w:bookmarkStart w:id="12" w:name="_Toc108610879"/>
      <w:r w:rsidRPr="00B01EF0">
        <w:rPr>
          <w:sz w:val="24"/>
          <w:szCs w:val="24"/>
        </w:rPr>
        <w:t xml:space="preserve">List of </w:t>
      </w:r>
      <w:r w:rsidR="00C4456B" w:rsidRPr="00B01EF0">
        <w:rPr>
          <w:sz w:val="24"/>
          <w:szCs w:val="24"/>
        </w:rPr>
        <w:t>C</w:t>
      </w:r>
      <w:r w:rsidRPr="00B01EF0">
        <w:rPr>
          <w:sz w:val="24"/>
          <w:szCs w:val="24"/>
        </w:rPr>
        <w:t xml:space="preserve">ollege </w:t>
      </w:r>
      <w:r w:rsidR="00C4456B" w:rsidRPr="00B01EF0">
        <w:rPr>
          <w:sz w:val="24"/>
          <w:szCs w:val="24"/>
        </w:rPr>
        <w:t>C</w:t>
      </w:r>
      <w:r w:rsidRPr="00B01EF0">
        <w:rPr>
          <w:sz w:val="24"/>
          <w:szCs w:val="24"/>
        </w:rPr>
        <w:t>ourses</w:t>
      </w:r>
      <w:bookmarkEnd w:id="12"/>
    </w:p>
    <w:p w14:paraId="071A765A" w14:textId="0B0DD0A8" w:rsidR="003C13FD" w:rsidRPr="003C13FD" w:rsidRDefault="003C13FD" w:rsidP="00583053">
      <w:pPr>
        <w:shd w:val="clear" w:color="auto" w:fill="FFFFFF"/>
        <w:tabs>
          <w:tab w:val="left" w:pos="-360"/>
        </w:tabs>
        <w:spacing w:before="0" w:after="0"/>
        <w:contextualSpacing/>
        <w:rPr>
          <w:rFonts w:eastAsia="Times New Roman" w:cs="Open Sans"/>
          <w:color w:val="000000"/>
          <w:szCs w:val="16"/>
        </w:rPr>
      </w:pPr>
      <w:r w:rsidRPr="003C13FD">
        <w:rPr>
          <w:rFonts w:eastAsiaTheme="minorHAnsi" w:cstheme="minorBidi"/>
        </w:rPr>
        <w:t xml:space="preserve">Use the following sample table to list the college courses that P-TECH students will enroll in the identified session (fall, spring, summer). Include dates (month/date/year) courses </w:t>
      </w:r>
      <w:proofErr w:type="gramStart"/>
      <w:r w:rsidRPr="003C13FD">
        <w:rPr>
          <w:rFonts w:eastAsiaTheme="minorHAnsi" w:cstheme="minorBidi"/>
        </w:rPr>
        <w:t xml:space="preserve">are </w:t>
      </w:r>
      <w:r w:rsidR="00DD5E24" w:rsidRPr="003C13FD">
        <w:rPr>
          <w:rFonts w:eastAsiaTheme="minorHAnsi" w:cstheme="minorBidi"/>
        </w:rPr>
        <w:t>offered</w:t>
      </w:r>
      <w:proofErr w:type="gramEnd"/>
      <w:r w:rsidR="00DD5E24" w:rsidRPr="003C13FD">
        <w:rPr>
          <w:rFonts w:eastAsiaTheme="minorHAnsi" w:cstheme="minorBidi"/>
        </w:rPr>
        <w:t xml:space="preserve"> and</w:t>
      </w:r>
      <w:r w:rsidRPr="003C13FD">
        <w:rPr>
          <w:rFonts w:eastAsiaTheme="minorHAnsi" w:cstheme="minorBidi"/>
        </w:rPr>
        <w:t xml:space="preserve"> align the courses to the specific </w:t>
      </w:r>
      <w:r w:rsidR="00DD5E24" w:rsidRPr="003C13FD">
        <w:rPr>
          <w:rFonts w:eastAsiaTheme="minorHAnsi" w:cstheme="minorBidi"/>
        </w:rPr>
        <w:t>associate</w:t>
      </w:r>
      <w:r w:rsidRPr="003C13FD">
        <w:rPr>
          <w:rFonts w:eastAsiaTheme="minorHAnsi" w:cstheme="minorBidi"/>
        </w:rPr>
        <w:t xml:space="preserve"> degree pathway of the P-TECH program</w:t>
      </w:r>
      <w:r w:rsidR="00403AA3" w:rsidRPr="003C13FD">
        <w:rPr>
          <w:rFonts w:eastAsiaTheme="minorHAnsi" w:cstheme="minorBidi"/>
        </w:rPr>
        <w:t xml:space="preserve">. </w:t>
      </w:r>
    </w:p>
    <w:p w14:paraId="1D3B1EA8" w14:textId="77777777" w:rsidR="003C13FD" w:rsidRPr="003C13FD" w:rsidRDefault="003C13FD" w:rsidP="00173E5D">
      <w:pPr>
        <w:tabs>
          <w:tab w:val="left" w:pos="-360"/>
        </w:tabs>
        <w:spacing w:line="23" w:lineRule="atLeast"/>
        <w:contextualSpacing/>
        <w:rPr>
          <w:rFonts w:asciiTheme="minorHAnsi" w:eastAsiaTheme="minorHAnsi" w:hAnsiTheme="minorHAnsi" w:cstheme="minorBidi"/>
          <w:color w:val="000000"/>
          <w:sz w:val="22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914"/>
        <w:gridCol w:w="3600"/>
        <w:gridCol w:w="2836"/>
      </w:tblGrid>
      <w:tr w:rsidR="003C13FD" w:rsidRPr="003C13FD" w14:paraId="6DF7B774" w14:textId="77777777" w:rsidTr="00362FE9">
        <w:tc>
          <w:tcPr>
            <w:tcW w:w="2914" w:type="dxa"/>
            <w:vAlign w:val="center"/>
          </w:tcPr>
          <w:p w14:paraId="0013E335" w14:textId="77777777" w:rsidR="003C13FD" w:rsidRPr="00583053" w:rsidRDefault="003C13FD" w:rsidP="00173E5D">
            <w:pPr>
              <w:tabs>
                <w:tab w:val="left" w:pos="-360"/>
              </w:tabs>
              <w:spacing w:line="23" w:lineRule="atLeast"/>
              <w:contextualSpacing/>
              <w:jc w:val="center"/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</w:pPr>
            <w:r w:rsidRPr="00583053"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  <w:br w:type="page"/>
              <w:t>College Course Title and Number</w:t>
            </w:r>
          </w:p>
        </w:tc>
        <w:tc>
          <w:tcPr>
            <w:tcW w:w="3600" w:type="dxa"/>
          </w:tcPr>
          <w:p w14:paraId="1600295F" w14:textId="77777777" w:rsidR="003C13FD" w:rsidRPr="00583053" w:rsidRDefault="003C13FD" w:rsidP="00173E5D">
            <w:pPr>
              <w:tabs>
                <w:tab w:val="left" w:pos="-360"/>
              </w:tabs>
              <w:spacing w:line="23" w:lineRule="atLeast"/>
              <w:contextualSpacing/>
              <w:jc w:val="center"/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</w:pPr>
            <w:r w:rsidRPr="00583053"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  <w:t xml:space="preserve">Session (fall, spring, summer) Include the dates that the course </w:t>
            </w:r>
            <w:proofErr w:type="gramStart"/>
            <w:r w:rsidRPr="00583053"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  <w:t>was offered</w:t>
            </w:r>
            <w:proofErr w:type="gramEnd"/>
            <w:r w:rsidRPr="00583053"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  <w:t xml:space="preserve"> (mm/day/yr – mm/day/yr)</w:t>
            </w:r>
          </w:p>
        </w:tc>
        <w:tc>
          <w:tcPr>
            <w:tcW w:w="2836" w:type="dxa"/>
            <w:vAlign w:val="center"/>
          </w:tcPr>
          <w:p w14:paraId="1F3FCF12" w14:textId="33FC46FB" w:rsidR="003C13FD" w:rsidRPr="00583053" w:rsidRDefault="00DD5E24" w:rsidP="00173E5D">
            <w:pPr>
              <w:tabs>
                <w:tab w:val="left" w:pos="-360"/>
              </w:tabs>
              <w:spacing w:line="23" w:lineRule="atLeast"/>
              <w:contextualSpacing/>
              <w:jc w:val="center"/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</w:pPr>
            <w:r w:rsidRPr="00583053">
              <w:rPr>
                <w:rFonts w:ascii="Lato" w:hAnsi="Lato" w:cs="Times New Roman"/>
                <w:b/>
                <w:bCs/>
                <w:color w:val="404040"/>
                <w:sz w:val="20"/>
                <w:szCs w:val="20"/>
              </w:rPr>
              <w:t>Associate degree</w:t>
            </w:r>
          </w:p>
        </w:tc>
      </w:tr>
      <w:tr w:rsidR="003C13FD" w:rsidRPr="003C13FD" w14:paraId="1AB9F276" w14:textId="77777777" w:rsidTr="00CD37EC">
        <w:tc>
          <w:tcPr>
            <w:tcW w:w="2914" w:type="dxa"/>
          </w:tcPr>
          <w:p w14:paraId="5345C391" w14:textId="77777777" w:rsidR="003C13FD" w:rsidRPr="00583053" w:rsidRDefault="003C13FD" w:rsidP="00362FE9">
            <w:pPr>
              <w:tabs>
                <w:tab w:val="left" w:pos="-360"/>
              </w:tabs>
              <w:spacing w:line="23" w:lineRule="atLeast"/>
              <w:contextualSpacing/>
              <w:jc w:val="center"/>
              <w:rPr>
                <w:rFonts w:ascii="Lato" w:hAnsi="Lato" w:cs="Times New Roman"/>
                <w:color w:val="404040"/>
                <w:sz w:val="20"/>
                <w:szCs w:val="20"/>
              </w:rPr>
            </w:pPr>
            <w:r w:rsidRPr="00583053">
              <w:rPr>
                <w:rFonts w:ascii="Lato" w:hAnsi="Lato" w:cs="Times New Roman"/>
                <w:color w:val="404040"/>
                <w:sz w:val="20"/>
                <w:szCs w:val="20"/>
              </w:rPr>
              <w:t>Example: English 101</w:t>
            </w:r>
          </w:p>
        </w:tc>
        <w:tc>
          <w:tcPr>
            <w:tcW w:w="3600" w:type="dxa"/>
          </w:tcPr>
          <w:p w14:paraId="366C7734" w14:textId="77777777" w:rsidR="003C13FD" w:rsidRPr="00583053" w:rsidRDefault="003C13FD" w:rsidP="00362FE9">
            <w:pPr>
              <w:tabs>
                <w:tab w:val="left" w:pos="-360"/>
              </w:tabs>
              <w:spacing w:line="23" w:lineRule="atLeast"/>
              <w:contextualSpacing/>
              <w:jc w:val="center"/>
              <w:rPr>
                <w:rFonts w:ascii="Lato" w:hAnsi="Lato" w:cs="Times New Roman"/>
                <w:color w:val="404040"/>
                <w:sz w:val="20"/>
                <w:szCs w:val="20"/>
              </w:rPr>
            </w:pPr>
            <w:r w:rsidRPr="00583053">
              <w:rPr>
                <w:rFonts w:ascii="Lato" w:hAnsi="Lato" w:cs="Times New Roman"/>
                <w:color w:val="404040"/>
                <w:sz w:val="20"/>
                <w:szCs w:val="20"/>
              </w:rPr>
              <w:t>Fall (August 25, 2019 – Dec 20, 2019)</w:t>
            </w:r>
          </w:p>
        </w:tc>
        <w:tc>
          <w:tcPr>
            <w:tcW w:w="2836" w:type="dxa"/>
          </w:tcPr>
          <w:p w14:paraId="7A25E472" w14:textId="6AFCBDF0" w:rsidR="003C13FD" w:rsidRPr="00583053" w:rsidRDefault="003C13FD" w:rsidP="00362FE9">
            <w:pPr>
              <w:tabs>
                <w:tab w:val="left" w:pos="-360"/>
              </w:tabs>
              <w:spacing w:line="23" w:lineRule="atLeast"/>
              <w:contextualSpacing/>
              <w:jc w:val="center"/>
              <w:rPr>
                <w:rFonts w:ascii="Lato" w:hAnsi="Lato" w:cs="Times New Roman"/>
                <w:color w:val="404040"/>
                <w:sz w:val="20"/>
                <w:szCs w:val="20"/>
              </w:rPr>
            </w:pPr>
            <w:r w:rsidRPr="00583053">
              <w:rPr>
                <w:rFonts w:ascii="Lato" w:hAnsi="Lato" w:cs="Times New Roman"/>
                <w:color w:val="404040"/>
                <w:sz w:val="20"/>
                <w:szCs w:val="20"/>
              </w:rPr>
              <w:t>Information Technology</w:t>
            </w:r>
          </w:p>
        </w:tc>
      </w:tr>
    </w:tbl>
    <w:p w14:paraId="6A9754E2" w14:textId="77777777" w:rsidR="003C13FD" w:rsidRPr="003C13FD" w:rsidRDefault="003C13FD" w:rsidP="003C13FD">
      <w:pPr>
        <w:shd w:val="clear" w:color="auto" w:fill="FFFFFF"/>
        <w:spacing w:before="0" w:after="0" w:line="240" w:lineRule="auto"/>
        <w:ind w:left="720"/>
        <w:textAlignment w:val="baseline"/>
        <w:rPr>
          <w:rFonts w:eastAsia="Times New Roman" w:cs="Times New Roman"/>
          <w:color w:val="404040"/>
          <w:szCs w:val="20"/>
        </w:rPr>
      </w:pPr>
    </w:p>
    <w:p w14:paraId="586012FB" w14:textId="18B3A5DD" w:rsidR="00B2147B" w:rsidRPr="00B2147B" w:rsidRDefault="003C13FD" w:rsidP="00B2147B">
      <w:pPr>
        <w:pStyle w:val="Heading2"/>
        <w:rPr>
          <w:sz w:val="24"/>
          <w:szCs w:val="24"/>
        </w:rPr>
      </w:pPr>
      <w:bookmarkStart w:id="13" w:name="_Toc108610880"/>
      <w:r w:rsidRPr="00B01EF0">
        <w:rPr>
          <w:sz w:val="24"/>
          <w:szCs w:val="24"/>
        </w:rPr>
        <w:t xml:space="preserve">Course </w:t>
      </w:r>
      <w:r w:rsidR="00C4456B" w:rsidRPr="00B01EF0">
        <w:rPr>
          <w:sz w:val="24"/>
          <w:szCs w:val="24"/>
        </w:rPr>
        <w:t>R</w:t>
      </w:r>
      <w:r w:rsidRPr="00B01EF0">
        <w:rPr>
          <w:sz w:val="24"/>
          <w:szCs w:val="24"/>
        </w:rPr>
        <w:t xml:space="preserve">oster(s) for </w:t>
      </w:r>
      <w:r w:rsidR="00C4456B" w:rsidRPr="00B01EF0">
        <w:rPr>
          <w:sz w:val="24"/>
          <w:szCs w:val="24"/>
        </w:rPr>
        <w:t>E</w:t>
      </w:r>
      <w:r w:rsidRPr="00B01EF0">
        <w:rPr>
          <w:sz w:val="24"/>
          <w:szCs w:val="24"/>
        </w:rPr>
        <w:t xml:space="preserve">ach </w:t>
      </w:r>
      <w:r w:rsidR="00C4456B" w:rsidRPr="00B01EF0">
        <w:rPr>
          <w:sz w:val="24"/>
          <w:szCs w:val="24"/>
        </w:rPr>
        <w:t>C</w:t>
      </w:r>
      <w:r w:rsidRPr="00B01EF0">
        <w:rPr>
          <w:sz w:val="24"/>
          <w:szCs w:val="24"/>
        </w:rPr>
        <w:t>ourse</w:t>
      </w:r>
      <w:bookmarkEnd w:id="13"/>
    </w:p>
    <w:p w14:paraId="4AA04EE6" w14:textId="27995C41" w:rsidR="003C13FD" w:rsidRDefault="003C13FD" w:rsidP="00173E5D">
      <w:pPr>
        <w:shd w:val="clear" w:color="auto" w:fill="FFFFFF"/>
        <w:spacing w:before="0" w:after="0"/>
        <w:textAlignment w:val="baseline"/>
        <w:rPr>
          <w:rFonts w:eastAsiaTheme="minorHAnsi" w:cs="Times New Roman"/>
          <w:color w:val="404040"/>
          <w:szCs w:val="20"/>
        </w:rPr>
      </w:pPr>
      <w:r w:rsidRPr="003C13FD">
        <w:rPr>
          <w:rFonts w:eastAsiaTheme="minorHAnsi" w:cs="Times New Roman"/>
          <w:color w:val="404040"/>
          <w:szCs w:val="20"/>
        </w:rPr>
        <w:t>Include a student roster for each college course that includes the list of P-TECH students enrolled</w:t>
      </w:r>
      <w:r w:rsidR="00403AA3" w:rsidRPr="003C13FD">
        <w:rPr>
          <w:rFonts w:eastAsiaTheme="minorHAnsi" w:cs="Times New Roman"/>
          <w:color w:val="404040"/>
          <w:szCs w:val="20"/>
        </w:rPr>
        <w:t xml:space="preserve">. </w:t>
      </w:r>
      <w:r w:rsidRPr="003C13FD">
        <w:rPr>
          <w:rFonts w:eastAsiaTheme="minorHAnsi" w:cs="Times New Roman"/>
          <w:b/>
          <w:bCs/>
          <w:i/>
          <w:iCs/>
          <w:color w:val="404040"/>
          <w:szCs w:val="20"/>
        </w:rPr>
        <w:t>Do not include student names</w:t>
      </w:r>
      <w:r w:rsidRPr="003C13FD">
        <w:rPr>
          <w:rFonts w:eastAsiaTheme="minorHAnsi" w:cs="Times New Roman"/>
          <w:color w:val="404040"/>
          <w:szCs w:val="20"/>
        </w:rPr>
        <w:t xml:space="preserve">. Use an alternative identifier such as student identification numbers. </w:t>
      </w:r>
      <w:r w:rsidR="003845EC">
        <w:rPr>
          <w:rFonts w:eastAsiaTheme="minorHAnsi" w:cs="Times New Roman"/>
          <w:color w:val="404040"/>
          <w:szCs w:val="20"/>
        </w:rPr>
        <w:t xml:space="preserve">All enrolled P-TECH students should </w:t>
      </w:r>
      <w:proofErr w:type="gramStart"/>
      <w:r w:rsidR="003845EC">
        <w:rPr>
          <w:rFonts w:eastAsiaTheme="minorHAnsi" w:cs="Times New Roman"/>
          <w:color w:val="404040"/>
          <w:szCs w:val="20"/>
        </w:rPr>
        <w:t>be listed</w:t>
      </w:r>
      <w:proofErr w:type="gramEnd"/>
      <w:r w:rsidR="003845EC">
        <w:rPr>
          <w:rFonts w:eastAsiaTheme="minorHAnsi" w:cs="Times New Roman"/>
          <w:color w:val="404040"/>
          <w:szCs w:val="20"/>
        </w:rPr>
        <w:t xml:space="preserve"> on the roster for each course. </w:t>
      </w:r>
      <w:proofErr w:type="gramStart"/>
      <w:r w:rsidR="003845EC">
        <w:rPr>
          <w:rFonts w:eastAsiaTheme="minorHAnsi" w:cs="Times New Roman"/>
          <w:color w:val="404040"/>
          <w:szCs w:val="20"/>
        </w:rPr>
        <w:t>Rosters</w:t>
      </w:r>
      <w:r w:rsidRPr="003C13FD">
        <w:rPr>
          <w:rFonts w:eastAsiaTheme="minorHAnsi" w:cs="Times New Roman"/>
          <w:color w:val="404040"/>
          <w:szCs w:val="20"/>
        </w:rPr>
        <w:t xml:space="preserve"> must be verified by both the P-TECH College Liaison and the P-TECH School Administrator</w:t>
      </w:r>
      <w:proofErr w:type="gramEnd"/>
      <w:r w:rsidRPr="003C13FD">
        <w:rPr>
          <w:rFonts w:eastAsiaTheme="minorHAnsi" w:cs="Times New Roman"/>
          <w:color w:val="404040"/>
          <w:szCs w:val="20"/>
        </w:rPr>
        <w:t xml:space="preserve"> with both signatures appearing on the document</w:t>
      </w:r>
      <w:r w:rsidR="001A3CE3">
        <w:rPr>
          <w:rFonts w:eastAsiaTheme="minorHAnsi" w:cs="Times New Roman"/>
          <w:color w:val="404040"/>
          <w:szCs w:val="20"/>
        </w:rPr>
        <w:t xml:space="preserve"> in </w:t>
      </w:r>
      <w:r w:rsidR="001A3CE3" w:rsidRPr="001A3CE3">
        <w:rPr>
          <w:rFonts w:eastAsiaTheme="minorHAnsi" w:cs="Times New Roman"/>
          <w:b/>
          <w:bCs/>
          <w:color w:val="4472C4" w:themeColor="accent1"/>
          <w:szCs w:val="20"/>
        </w:rPr>
        <w:t>blue</w:t>
      </w:r>
      <w:r w:rsidR="001A3CE3">
        <w:rPr>
          <w:rFonts w:eastAsiaTheme="minorHAnsi" w:cs="Times New Roman"/>
          <w:color w:val="404040"/>
          <w:szCs w:val="20"/>
        </w:rPr>
        <w:t xml:space="preserve"> ink. </w:t>
      </w:r>
    </w:p>
    <w:p w14:paraId="54CB7D42" w14:textId="18A2630E" w:rsidR="003C13FD" w:rsidRDefault="003C13FD" w:rsidP="003C13FD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color w:val="404040"/>
          <w:szCs w:val="20"/>
        </w:rPr>
      </w:pPr>
    </w:p>
    <w:p w14:paraId="28BEC31D" w14:textId="6A49D0B3" w:rsidR="00DD5E24" w:rsidRPr="00B01EF0" w:rsidRDefault="00491950" w:rsidP="00491950">
      <w:pPr>
        <w:pStyle w:val="Heading2"/>
        <w:rPr>
          <w:sz w:val="24"/>
          <w:szCs w:val="24"/>
        </w:rPr>
      </w:pPr>
      <w:bookmarkStart w:id="14" w:name="_Toc108610881"/>
      <w:r w:rsidRPr="00B01EF0">
        <w:rPr>
          <w:sz w:val="24"/>
          <w:szCs w:val="24"/>
        </w:rPr>
        <w:t xml:space="preserve">P-TECH Student Progress Evaluation </w:t>
      </w:r>
      <w:r w:rsidR="00886981" w:rsidRPr="00B01EF0">
        <w:rPr>
          <w:sz w:val="24"/>
          <w:szCs w:val="24"/>
        </w:rPr>
        <w:t>(FALL Requests Only)</w:t>
      </w:r>
      <w:bookmarkEnd w:id="14"/>
      <w:r w:rsidR="00886981" w:rsidRPr="00B01EF0">
        <w:rPr>
          <w:sz w:val="24"/>
          <w:szCs w:val="24"/>
        </w:rPr>
        <w:t xml:space="preserve"> </w:t>
      </w:r>
    </w:p>
    <w:p w14:paraId="216C5411" w14:textId="3DEA8F27" w:rsidR="00625651" w:rsidRDefault="00173E5D">
      <w:pPr>
        <w:rPr>
          <w:color w:val="3B3838"/>
          <w:szCs w:val="20"/>
        </w:rPr>
      </w:pPr>
      <w:bookmarkStart w:id="15" w:name="_heading=h.2bwfx1x3ldak" w:colFirst="0" w:colLast="0"/>
      <w:bookmarkEnd w:id="15"/>
      <w:r>
        <w:rPr>
          <w:color w:val="3B3838"/>
          <w:szCs w:val="20"/>
        </w:rPr>
        <w:t>To</w:t>
      </w:r>
      <w:r w:rsidR="00491950">
        <w:rPr>
          <w:color w:val="3B3838"/>
          <w:szCs w:val="20"/>
        </w:rPr>
        <w:t xml:space="preserve"> ensure students are receiving appropriate resources to support their P-TECH </w:t>
      </w:r>
      <w:r w:rsidR="001271B8">
        <w:rPr>
          <w:color w:val="3B3838"/>
          <w:szCs w:val="20"/>
        </w:rPr>
        <w:t>pathways, community colleges must inform P-TECH high school administrators of student progress on a frequent and consistent basis</w:t>
      </w:r>
      <w:r w:rsidR="00403AA3">
        <w:rPr>
          <w:color w:val="3B3838"/>
          <w:szCs w:val="20"/>
        </w:rPr>
        <w:t xml:space="preserve">. </w:t>
      </w:r>
      <w:r w:rsidR="008F0489">
        <w:rPr>
          <w:color w:val="3B3838"/>
          <w:szCs w:val="20"/>
        </w:rPr>
        <w:t>In this section, d</w:t>
      </w:r>
      <w:r w:rsidR="00625651">
        <w:rPr>
          <w:color w:val="3B3838"/>
          <w:szCs w:val="20"/>
        </w:rPr>
        <w:t xml:space="preserve">evelop a process and timeline to inform the P-TECH </w:t>
      </w:r>
      <w:r w:rsidR="00C217DA">
        <w:rPr>
          <w:color w:val="3B3838"/>
          <w:szCs w:val="20"/>
        </w:rPr>
        <w:t>h</w:t>
      </w:r>
      <w:r w:rsidR="007C63AA">
        <w:rPr>
          <w:color w:val="3B3838"/>
          <w:szCs w:val="20"/>
        </w:rPr>
        <w:t xml:space="preserve">igh </w:t>
      </w:r>
      <w:r w:rsidR="00C217DA">
        <w:rPr>
          <w:color w:val="3B3838"/>
          <w:szCs w:val="20"/>
        </w:rPr>
        <w:t>s</w:t>
      </w:r>
      <w:r w:rsidR="007C63AA">
        <w:rPr>
          <w:color w:val="3B3838"/>
          <w:szCs w:val="20"/>
        </w:rPr>
        <w:t>chool</w:t>
      </w:r>
      <w:r w:rsidR="00625651">
        <w:rPr>
          <w:color w:val="3B3838"/>
          <w:szCs w:val="20"/>
        </w:rPr>
        <w:t xml:space="preserve"> of student progress </w:t>
      </w:r>
      <w:r w:rsidR="007C63AA">
        <w:rPr>
          <w:color w:val="3B3838"/>
          <w:szCs w:val="20"/>
        </w:rPr>
        <w:t>in a timely manner</w:t>
      </w:r>
      <w:r w:rsidR="00625651">
        <w:rPr>
          <w:color w:val="3B3838"/>
          <w:szCs w:val="20"/>
        </w:rPr>
        <w:t xml:space="preserve">. </w:t>
      </w:r>
    </w:p>
    <w:p w14:paraId="2F07F7F9" w14:textId="3200E3E4" w:rsidR="008F0489" w:rsidRDefault="008F0489">
      <w:pPr>
        <w:rPr>
          <w:color w:val="3B3838"/>
          <w:szCs w:val="20"/>
        </w:rPr>
      </w:pPr>
      <w:r>
        <w:rPr>
          <w:color w:val="3B3838"/>
          <w:szCs w:val="20"/>
        </w:rPr>
        <w:t xml:space="preserve">List name(s) </w:t>
      </w:r>
      <w:r w:rsidR="00002FF7">
        <w:rPr>
          <w:color w:val="3B3838"/>
          <w:szCs w:val="20"/>
        </w:rPr>
        <w:t>and/or position</w:t>
      </w:r>
      <w:r w:rsidR="006D5980">
        <w:rPr>
          <w:color w:val="3B3838"/>
          <w:szCs w:val="20"/>
        </w:rPr>
        <w:t>(s)</w:t>
      </w:r>
      <w:r w:rsidR="00002FF7">
        <w:rPr>
          <w:color w:val="3B3838"/>
          <w:szCs w:val="20"/>
        </w:rPr>
        <w:t xml:space="preserve"> </w:t>
      </w:r>
      <w:r>
        <w:rPr>
          <w:color w:val="3B3838"/>
          <w:szCs w:val="20"/>
        </w:rPr>
        <w:t xml:space="preserve">of </w:t>
      </w:r>
      <w:r w:rsidR="007C63AA">
        <w:rPr>
          <w:color w:val="3B3838"/>
          <w:szCs w:val="20"/>
        </w:rPr>
        <w:t xml:space="preserve">community college </w:t>
      </w:r>
      <w:r>
        <w:rPr>
          <w:color w:val="3B3838"/>
          <w:szCs w:val="20"/>
        </w:rPr>
        <w:t>personnel who will</w:t>
      </w:r>
      <w:r w:rsidR="007C63AA">
        <w:rPr>
          <w:color w:val="3B3838"/>
          <w:szCs w:val="20"/>
        </w:rPr>
        <w:t xml:space="preserve"> be responsible for</w:t>
      </w:r>
      <w:r w:rsidR="00173E5D">
        <w:rPr>
          <w:color w:val="3B3838"/>
          <w:szCs w:val="20"/>
        </w:rPr>
        <w:t xml:space="preserve"> collecting student data to report to </w:t>
      </w:r>
      <w:r w:rsidR="00BB66AE">
        <w:rPr>
          <w:color w:val="3B3838"/>
          <w:szCs w:val="20"/>
        </w:rPr>
        <w:t xml:space="preserve">the </w:t>
      </w:r>
      <w:r w:rsidR="00173E5D">
        <w:rPr>
          <w:color w:val="3B3838"/>
          <w:szCs w:val="20"/>
        </w:rPr>
        <w:t xml:space="preserve">P-TECH </w:t>
      </w:r>
      <w:r w:rsidR="00750E6E">
        <w:rPr>
          <w:color w:val="3B3838"/>
          <w:szCs w:val="20"/>
        </w:rPr>
        <w:t>h</w:t>
      </w:r>
      <w:r w:rsidR="00173E5D">
        <w:rPr>
          <w:color w:val="3B3838"/>
          <w:szCs w:val="20"/>
        </w:rPr>
        <w:t xml:space="preserve">igh </w:t>
      </w:r>
      <w:r w:rsidR="00750E6E">
        <w:rPr>
          <w:color w:val="3B3838"/>
          <w:szCs w:val="20"/>
        </w:rPr>
        <w:t>s</w:t>
      </w:r>
      <w:r w:rsidR="00173E5D">
        <w:rPr>
          <w:color w:val="3B3838"/>
          <w:szCs w:val="20"/>
        </w:rPr>
        <w:t>chool</w:t>
      </w:r>
      <w:r w:rsidR="00403AA3">
        <w:rPr>
          <w:color w:val="3B3838"/>
          <w:szCs w:val="20"/>
        </w:rPr>
        <w:t xml:space="preserve">. </w:t>
      </w:r>
    </w:p>
    <w:tbl>
      <w:tblPr>
        <w:tblStyle w:val="affff0"/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776A" w14:paraId="3A280FBE" w14:textId="77777777" w:rsidTr="00B311FC">
        <w:trPr>
          <w:jc w:val="center"/>
        </w:trPr>
        <w:tc>
          <w:tcPr>
            <w:tcW w:w="9350" w:type="dxa"/>
          </w:tcPr>
          <w:p w14:paraId="302FF072" w14:textId="0F6FD794" w:rsidR="0074776A" w:rsidRDefault="0074776A" w:rsidP="0074776A">
            <w:pPr>
              <w:rPr>
                <w:rFonts w:ascii="Lato" w:eastAsia="Lato" w:hAnsi="Lato" w:cs="Lato"/>
              </w:rPr>
            </w:pPr>
            <w:bookmarkStart w:id="16" w:name="_Hlk102120411"/>
            <w:r w:rsidRPr="00370DC2">
              <w:t>Click or tap here to enter text.</w:t>
            </w:r>
          </w:p>
        </w:tc>
      </w:tr>
      <w:bookmarkEnd w:id="16"/>
    </w:tbl>
    <w:p w14:paraId="7FEEC08E" w14:textId="77777777" w:rsidR="004D5F39" w:rsidRDefault="004D5F39">
      <w:pPr>
        <w:rPr>
          <w:color w:val="3B3838"/>
          <w:szCs w:val="20"/>
        </w:rPr>
      </w:pPr>
    </w:p>
    <w:p w14:paraId="1777E8CD" w14:textId="174AB3E2" w:rsidR="008F0489" w:rsidRDefault="007C63AA">
      <w:pPr>
        <w:rPr>
          <w:color w:val="3B3838"/>
          <w:szCs w:val="20"/>
        </w:rPr>
      </w:pPr>
      <w:r>
        <w:rPr>
          <w:color w:val="3B3838"/>
          <w:szCs w:val="20"/>
        </w:rPr>
        <w:t xml:space="preserve">Identify the name(s) and/or </w:t>
      </w:r>
      <w:r w:rsidR="00002FF7">
        <w:rPr>
          <w:color w:val="3B3838"/>
          <w:szCs w:val="20"/>
        </w:rPr>
        <w:t>position</w:t>
      </w:r>
      <w:r>
        <w:rPr>
          <w:color w:val="3B3838"/>
          <w:szCs w:val="20"/>
        </w:rPr>
        <w:t xml:space="preserve"> of the person(s) at the P-TECH </w:t>
      </w:r>
      <w:r w:rsidR="00750E6E">
        <w:rPr>
          <w:color w:val="3B3838"/>
          <w:szCs w:val="20"/>
        </w:rPr>
        <w:t>h</w:t>
      </w:r>
      <w:r>
        <w:rPr>
          <w:color w:val="3B3838"/>
          <w:szCs w:val="20"/>
        </w:rPr>
        <w:t xml:space="preserve">igh </w:t>
      </w:r>
      <w:r w:rsidR="00750E6E">
        <w:rPr>
          <w:color w:val="3B3838"/>
          <w:szCs w:val="20"/>
        </w:rPr>
        <w:t>s</w:t>
      </w:r>
      <w:r>
        <w:rPr>
          <w:color w:val="3B3838"/>
          <w:szCs w:val="20"/>
        </w:rPr>
        <w:t xml:space="preserve">chool who should receive the </w:t>
      </w:r>
      <w:r w:rsidR="00BB66AE">
        <w:rPr>
          <w:color w:val="3B3838"/>
          <w:szCs w:val="20"/>
        </w:rPr>
        <w:t xml:space="preserve">collected student data. </w:t>
      </w:r>
    </w:p>
    <w:tbl>
      <w:tblPr>
        <w:tblStyle w:val="affff0"/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776A" w14:paraId="5286483B" w14:textId="77777777" w:rsidTr="00B311FC">
        <w:trPr>
          <w:jc w:val="center"/>
        </w:trPr>
        <w:tc>
          <w:tcPr>
            <w:tcW w:w="9350" w:type="dxa"/>
          </w:tcPr>
          <w:p w14:paraId="793DCA49" w14:textId="05959693" w:rsidR="0074776A" w:rsidRDefault="0074776A" w:rsidP="0074776A">
            <w:pPr>
              <w:rPr>
                <w:rFonts w:ascii="Lato" w:eastAsia="Lato" w:hAnsi="Lato" w:cs="Lato"/>
              </w:rPr>
            </w:pPr>
            <w:r w:rsidRPr="001B4922">
              <w:t>Click or tap here to enter text.</w:t>
            </w:r>
          </w:p>
        </w:tc>
      </w:tr>
    </w:tbl>
    <w:p w14:paraId="01283A22" w14:textId="77777777" w:rsidR="007E79F8" w:rsidRDefault="007E79F8" w:rsidP="007E79F8">
      <w:pPr>
        <w:spacing w:before="0" w:after="240"/>
        <w:rPr>
          <w:color w:val="3B3838"/>
          <w:szCs w:val="20"/>
        </w:rPr>
      </w:pPr>
    </w:p>
    <w:p w14:paraId="4C095D76" w14:textId="5E55158A" w:rsidR="007E79F8" w:rsidRDefault="007E79F8" w:rsidP="007E79F8">
      <w:pPr>
        <w:spacing w:before="0" w:after="240"/>
        <w:rPr>
          <w:color w:val="3B3838"/>
          <w:szCs w:val="20"/>
        </w:rPr>
      </w:pPr>
      <w:r w:rsidRPr="00BE683E">
        <w:rPr>
          <w:color w:val="3B3838"/>
          <w:szCs w:val="20"/>
        </w:rPr>
        <w:t xml:space="preserve">What evidence will </w:t>
      </w:r>
      <w:proofErr w:type="gramStart"/>
      <w:r w:rsidRPr="00BE683E">
        <w:rPr>
          <w:color w:val="3B3838"/>
          <w:szCs w:val="20"/>
        </w:rPr>
        <w:t>be used</w:t>
      </w:r>
      <w:proofErr w:type="gramEnd"/>
      <w:r w:rsidRPr="00BE683E">
        <w:rPr>
          <w:color w:val="3B3838"/>
          <w:szCs w:val="20"/>
        </w:rPr>
        <w:t xml:space="preserve"> to determine </w:t>
      </w:r>
      <w:r>
        <w:rPr>
          <w:color w:val="3B3838"/>
          <w:szCs w:val="20"/>
        </w:rPr>
        <w:t xml:space="preserve">P-TECH student success in college courses? </w:t>
      </w:r>
    </w:p>
    <w:tbl>
      <w:tblPr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776A" w14:paraId="2E5DC4D6" w14:textId="77777777" w:rsidTr="00B311FC">
        <w:trPr>
          <w:jc w:val="center"/>
        </w:trPr>
        <w:tc>
          <w:tcPr>
            <w:tcW w:w="9350" w:type="dxa"/>
          </w:tcPr>
          <w:p w14:paraId="7C2B90C5" w14:textId="318457F0" w:rsidR="0074776A" w:rsidRDefault="0074776A" w:rsidP="0074776A">
            <w:r w:rsidRPr="00914601">
              <w:t>Click or tap here to enter text.</w:t>
            </w:r>
          </w:p>
        </w:tc>
      </w:tr>
    </w:tbl>
    <w:p w14:paraId="7DE8391F" w14:textId="77777777" w:rsidR="007E79F8" w:rsidRDefault="007E79F8" w:rsidP="007E79F8">
      <w:pPr>
        <w:spacing w:before="0" w:after="240"/>
        <w:rPr>
          <w:color w:val="3B3838"/>
          <w:szCs w:val="20"/>
        </w:rPr>
      </w:pPr>
    </w:p>
    <w:p w14:paraId="32314706" w14:textId="77777777" w:rsidR="00B01EF0" w:rsidRDefault="00B01EF0" w:rsidP="007E79F8">
      <w:pPr>
        <w:spacing w:before="0" w:after="240"/>
        <w:rPr>
          <w:color w:val="3B3838"/>
          <w:szCs w:val="20"/>
        </w:rPr>
      </w:pPr>
    </w:p>
    <w:p w14:paraId="3D7FA6CA" w14:textId="77777777" w:rsidR="00B01EF0" w:rsidRDefault="00B01EF0" w:rsidP="007E79F8">
      <w:pPr>
        <w:spacing w:before="0" w:after="240"/>
        <w:rPr>
          <w:color w:val="3B3838"/>
          <w:szCs w:val="20"/>
        </w:rPr>
      </w:pPr>
    </w:p>
    <w:p w14:paraId="6EB47BD1" w14:textId="277E90A4" w:rsidR="007E79F8" w:rsidRDefault="007E79F8" w:rsidP="007E79F8">
      <w:pPr>
        <w:spacing w:before="0" w:after="240"/>
        <w:rPr>
          <w:color w:val="3B3838"/>
          <w:szCs w:val="20"/>
        </w:rPr>
      </w:pPr>
      <w:r>
        <w:rPr>
          <w:color w:val="3B3838"/>
          <w:szCs w:val="20"/>
        </w:rPr>
        <w:lastRenderedPageBreak/>
        <w:t xml:space="preserve">Discuss what intervention strategies will </w:t>
      </w:r>
      <w:proofErr w:type="gramStart"/>
      <w:r>
        <w:rPr>
          <w:color w:val="3B3838"/>
          <w:szCs w:val="20"/>
        </w:rPr>
        <w:t>be used</w:t>
      </w:r>
      <w:proofErr w:type="gramEnd"/>
      <w:r>
        <w:rPr>
          <w:color w:val="3B3838"/>
          <w:szCs w:val="20"/>
        </w:rPr>
        <w:t xml:space="preserve"> </w:t>
      </w:r>
      <w:r w:rsidR="00090FBA">
        <w:rPr>
          <w:color w:val="3B3838"/>
          <w:szCs w:val="20"/>
        </w:rPr>
        <w:t>in</w:t>
      </w:r>
      <w:r>
        <w:rPr>
          <w:color w:val="3B3838"/>
          <w:szCs w:val="20"/>
        </w:rPr>
        <w:t xml:space="preserve"> </w:t>
      </w:r>
      <w:r w:rsidR="00090FBA">
        <w:rPr>
          <w:color w:val="3B3838"/>
          <w:szCs w:val="20"/>
        </w:rPr>
        <w:t>collaboration</w:t>
      </w:r>
      <w:r>
        <w:rPr>
          <w:color w:val="3B3838"/>
          <w:szCs w:val="20"/>
        </w:rPr>
        <w:t xml:space="preserve"> with </w:t>
      </w:r>
      <w:r w:rsidR="004D5F39">
        <w:rPr>
          <w:color w:val="3B3838"/>
          <w:szCs w:val="20"/>
        </w:rPr>
        <w:t xml:space="preserve">the P-TECH </w:t>
      </w:r>
      <w:r w:rsidR="00750E6E">
        <w:rPr>
          <w:color w:val="3B3838"/>
          <w:szCs w:val="20"/>
        </w:rPr>
        <w:t>h</w:t>
      </w:r>
      <w:r w:rsidR="004D5F39">
        <w:rPr>
          <w:color w:val="3B3838"/>
          <w:szCs w:val="20"/>
        </w:rPr>
        <w:t xml:space="preserve">igh </w:t>
      </w:r>
      <w:r w:rsidR="00750E6E">
        <w:rPr>
          <w:color w:val="3B3838"/>
          <w:szCs w:val="20"/>
        </w:rPr>
        <w:t>s</w:t>
      </w:r>
      <w:r w:rsidR="004D5F39">
        <w:rPr>
          <w:color w:val="3B3838"/>
          <w:szCs w:val="20"/>
        </w:rPr>
        <w:t>chool</w:t>
      </w:r>
      <w:r>
        <w:rPr>
          <w:color w:val="3B3838"/>
          <w:szCs w:val="20"/>
        </w:rPr>
        <w:t xml:space="preserve"> when students are not progressing through college courses. </w:t>
      </w:r>
    </w:p>
    <w:tbl>
      <w:tblPr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776A" w14:paraId="0E871E43" w14:textId="77777777" w:rsidTr="00B311FC">
        <w:trPr>
          <w:jc w:val="center"/>
        </w:trPr>
        <w:tc>
          <w:tcPr>
            <w:tcW w:w="9350" w:type="dxa"/>
          </w:tcPr>
          <w:p w14:paraId="3139B951" w14:textId="3CB8699D" w:rsidR="0074776A" w:rsidRDefault="0074776A" w:rsidP="0074776A">
            <w:bookmarkStart w:id="17" w:name="_Hlk102125595"/>
            <w:r w:rsidRPr="00987920">
              <w:t>Click or tap here to enter text.</w:t>
            </w:r>
          </w:p>
        </w:tc>
      </w:tr>
      <w:bookmarkEnd w:id="17"/>
    </w:tbl>
    <w:p w14:paraId="20775A70" w14:textId="77777777" w:rsidR="007E79F8" w:rsidRDefault="007E79F8" w:rsidP="007E79F8">
      <w:pPr>
        <w:spacing w:before="0" w:after="240"/>
        <w:rPr>
          <w:color w:val="3B3838"/>
          <w:szCs w:val="20"/>
        </w:rPr>
      </w:pPr>
    </w:p>
    <w:p w14:paraId="2324E50D" w14:textId="77777777" w:rsidR="007E79F8" w:rsidRDefault="007E79F8" w:rsidP="007E79F8">
      <w:pPr>
        <w:rPr>
          <w:color w:val="3B3838"/>
          <w:szCs w:val="20"/>
        </w:rPr>
      </w:pPr>
      <w:r>
        <w:rPr>
          <w:color w:val="3B3838"/>
          <w:szCs w:val="20"/>
        </w:rPr>
        <w:t xml:space="preserve">What steps will </w:t>
      </w:r>
      <w:proofErr w:type="gramStart"/>
      <w:r>
        <w:rPr>
          <w:color w:val="3B3838"/>
          <w:szCs w:val="20"/>
        </w:rPr>
        <w:t>be used</w:t>
      </w:r>
      <w:proofErr w:type="gramEnd"/>
      <w:r>
        <w:rPr>
          <w:color w:val="3B3838"/>
          <w:szCs w:val="20"/>
        </w:rPr>
        <w:t xml:space="preserve"> to ensure all appropriate personnel are informed of student progress? </w:t>
      </w:r>
    </w:p>
    <w:tbl>
      <w:tblPr>
        <w:tblStyle w:val="affff0"/>
        <w:tblW w:w="93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776A" w14:paraId="3A55865B" w14:textId="77777777" w:rsidTr="00B311FC">
        <w:trPr>
          <w:jc w:val="center"/>
        </w:trPr>
        <w:tc>
          <w:tcPr>
            <w:tcW w:w="9350" w:type="dxa"/>
          </w:tcPr>
          <w:p w14:paraId="05B2E05A" w14:textId="375881B3" w:rsidR="0074776A" w:rsidRDefault="0074776A" w:rsidP="0074776A">
            <w:pPr>
              <w:rPr>
                <w:rFonts w:ascii="Lato" w:eastAsia="Lato" w:hAnsi="Lato" w:cs="Lato"/>
              </w:rPr>
            </w:pPr>
            <w:r w:rsidRPr="000B7F50">
              <w:t>Click or tap here to enter text.</w:t>
            </w:r>
          </w:p>
        </w:tc>
      </w:tr>
    </w:tbl>
    <w:p w14:paraId="4B3276C9" w14:textId="77777777" w:rsidR="00DD5E24" w:rsidRDefault="00DD5E24" w:rsidP="00445CF5">
      <w:pPr>
        <w:rPr>
          <w:szCs w:val="20"/>
        </w:rPr>
      </w:pPr>
    </w:p>
    <w:p w14:paraId="4983040C" w14:textId="5408BA7E" w:rsidR="00DD5E24" w:rsidRPr="00B01EF0" w:rsidRDefault="00DD5E24" w:rsidP="00DD5E24">
      <w:pPr>
        <w:pStyle w:val="Heading2"/>
        <w:rPr>
          <w:sz w:val="24"/>
          <w:szCs w:val="24"/>
        </w:rPr>
      </w:pPr>
      <w:bookmarkStart w:id="18" w:name="_Toc108610882"/>
      <w:r w:rsidRPr="00B01EF0">
        <w:rPr>
          <w:sz w:val="24"/>
          <w:szCs w:val="24"/>
        </w:rPr>
        <w:t>P-</w:t>
      </w:r>
      <w:r w:rsidR="00C4456B" w:rsidRPr="00B01EF0">
        <w:rPr>
          <w:sz w:val="24"/>
          <w:szCs w:val="24"/>
        </w:rPr>
        <w:t>TECH</w:t>
      </w:r>
      <w:r w:rsidRPr="00B01EF0">
        <w:rPr>
          <w:sz w:val="24"/>
          <w:szCs w:val="24"/>
        </w:rPr>
        <w:t xml:space="preserve"> </w:t>
      </w:r>
      <w:r w:rsidR="00C4456B" w:rsidRPr="00B01EF0">
        <w:rPr>
          <w:sz w:val="24"/>
          <w:szCs w:val="24"/>
        </w:rPr>
        <w:t>S</w:t>
      </w:r>
      <w:r w:rsidRPr="00B01EF0">
        <w:rPr>
          <w:sz w:val="24"/>
          <w:szCs w:val="24"/>
        </w:rPr>
        <w:t xml:space="preserve">tudent </w:t>
      </w:r>
      <w:r w:rsidR="00C4456B" w:rsidRPr="00B01EF0">
        <w:rPr>
          <w:sz w:val="24"/>
          <w:szCs w:val="24"/>
        </w:rPr>
        <w:t>W</w:t>
      </w:r>
      <w:r w:rsidRPr="00B01EF0">
        <w:rPr>
          <w:sz w:val="24"/>
          <w:szCs w:val="24"/>
        </w:rPr>
        <w:t xml:space="preserve">eekly </w:t>
      </w:r>
      <w:r w:rsidR="00C4456B" w:rsidRPr="00B01EF0">
        <w:rPr>
          <w:sz w:val="24"/>
          <w:szCs w:val="24"/>
        </w:rPr>
        <w:t>P</w:t>
      </w:r>
      <w:r w:rsidRPr="00B01EF0">
        <w:rPr>
          <w:sz w:val="24"/>
          <w:szCs w:val="24"/>
        </w:rPr>
        <w:t xml:space="preserve">rogress </w:t>
      </w:r>
      <w:r w:rsidR="00C4456B" w:rsidRPr="00B01EF0">
        <w:rPr>
          <w:sz w:val="24"/>
          <w:szCs w:val="24"/>
        </w:rPr>
        <w:t>R</w:t>
      </w:r>
      <w:r w:rsidRPr="00B01EF0">
        <w:rPr>
          <w:sz w:val="24"/>
          <w:szCs w:val="24"/>
        </w:rPr>
        <w:t>eport (F</w:t>
      </w:r>
      <w:r w:rsidR="00886981" w:rsidRPr="00B01EF0">
        <w:rPr>
          <w:sz w:val="24"/>
          <w:szCs w:val="24"/>
        </w:rPr>
        <w:t>ALL</w:t>
      </w:r>
      <w:r w:rsidRPr="00B01EF0">
        <w:rPr>
          <w:sz w:val="24"/>
          <w:szCs w:val="24"/>
        </w:rPr>
        <w:t xml:space="preserve"> Requests Only)</w:t>
      </w:r>
      <w:bookmarkEnd w:id="18"/>
    </w:p>
    <w:p w14:paraId="60A37C1D" w14:textId="3A5852CE" w:rsidR="00173E5D" w:rsidRDefault="00173E5D" w:rsidP="00445CF5">
      <w:pPr>
        <w:rPr>
          <w:color w:val="3B3838"/>
          <w:szCs w:val="20"/>
        </w:rPr>
      </w:pPr>
      <w:r>
        <w:rPr>
          <w:color w:val="3B3838"/>
          <w:szCs w:val="20"/>
        </w:rPr>
        <w:t xml:space="preserve">The P-TECH Student Weekly Progress Report will be the document used by the community college to inform the P-TECH </w:t>
      </w:r>
      <w:r w:rsidR="00090FBA">
        <w:rPr>
          <w:color w:val="3B3838"/>
          <w:szCs w:val="20"/>
        </w:rPr>
        <w:t>H</w:t>
      </w:r>
      <w:r>
        <w:rPr>
          <w:color w:val="3B3838"/>
          <w:szCs w:val="20"/>
        </w:rPr>
        <w:t xml:space="preserve">igh </w:t>
      </w:r>
      <w:r w:rsidR="00090FBA">
        <w:rPr>
          <w:color w:val="3B3838"/>
          <w:szCs w:val="20"/>
        </w:rPr>
        <w:t>S</w:t>
      </w:r>
      <w:r>
        <w:rPr>
          <w:color w:val="3B3838"/>
          <w:szCs w:val="20"/>
        </w:rPr>
        <w:t xml:space="preserve">chool of student progress. </w:t>
      </w:r>
    </w:p>
    <w:p w14:paraId="545458CD" w14:textId="5794C5BA" w:rsidR="00E16A16" w:rsidRDefault="00090FBA" w:rsidP="00E16A16">
      <w:pPr>
        <w:rPr>
          <w:color w:val="3B3838"/>
          <w:szCs w:val="20"/>
        </w:rPr>
      </w:pPr>
      <w:r w:rsidRPr="00090FBA">
        <w:rPr>
          <w:noProof/>
          <w:color w:val="3B3838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A37F13" wp14:editId="20C87424">
                <wp:simplePos x="0" y="0"/>
                <wp:positionH relativeFrom="margin">
                  <wp:align>right</wp:align>
                </wp:positionH>
                <wp:positionV relativeFrom="paragraph">
                  <wp:posOffset>1024255</wp:posOffset>
                </wp:positionV>
                <wp:extent cx="6210300" cy="3352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59195" w14:textId="06FACEF9" w:rsidR="00090FBA" w:rsidRPr="00B01EF0" w:rsidRDefault="00090FBA" w:rsidP="00090FB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01EF0">
                              <w:rPr>
                                <w:b/>
                                <w:bCs/>
                                <w:sz w:val="22"/>
                              </w:rPr>
                              <w:t>P-TECH Student Weekly Progress Report</w:t>
                            </w:r>
                          </w:p>
                          <w:p w14:paraId="324C1A4D" w14:textId="669359C9" w:rsidR="00090FBA" w:rsidRPr="00E16A16" w:rsidRDefault="00090FBA">
                            <w:pPr>
                              <w:rPr>
                                <w:szCs w:val="20"/>
                              </w:rPr>
                            </w:pPr>
                            <w:r w:rsidRPr="00E16A16">
                              <w:rPr>
                                <w:szCs w:val="20"/>
                              </w:rPr>
                              <w:t>Course: _________________________</w:t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  <w:t>Semester: __________________________</w:t>
                            </w:r>
                          </w:p>
                          <w:p w14:paraId="0D4692F6" w14:textId="5EF65640" w:rsidR="00090FBA" w:rsidRPr="00E16A16" w:rsidRDefault="00090FBA">
                            <w:pPr>
                              <w:rPr>
                                <w:szCs w:val="20"/>
                              </w:rPr>
                            </w:pPr>
                            <w:r w:rsidRPr="00E16A16">
                              <w:rPr>
                                <w:szCs w:val="20"/>
                              </w:rPr>
                              <w:t>Instructor: __________________________</w:t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</w:r>
                            <w:r w:rsidRPr="00E16A16">
                              <w:rPr>
                                <w:szCs w:val="20"/>
                              </w:rPr>
                              <w:tab/>
                              <w:t>Week of Report: 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  <w:gridCol w:w="1610"/>
                              <w:gridCol w:w="1440"/>
                              <w:gridCol w:w="1921"/>
                              <w:gridCol w:w="2422"/>
                            </w:tblGrid>
                            <w:tr w:rsidR="00E16A16" w:rsidRPr="00E16A16" w14:paraId="27FF4A79" w14:textId="77777777" w:rsidTr="00E13460">
                              <w:tc>
                                <w:tcPr>
                                  <w:tcW w:w="2075" w:type="dxa"/>
                                </w:tcPr>
                                <w:p w14:paraId="28E1BC00" w14:textId="37433F95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A16">
                                    <w:rPr>
                                      <w:sz w:val="20"/>
                                      <w:szCs w:val="20"/>
                                    </w:rPr>
                                    <w:t>Student Name/Identifier</w:t>
                                  </w: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14:paraId="76F60B16" w14:textId="58AE5E71" w:rsidR="00E16A16" w:rsidRPr="00E16A16" w:rsidRDefault="00187BF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Number of Classes Missed this week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81448F2" w14:textId="0E4AB7D5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A16">
                                    <w:rPr>
                                      <w:sz w:val="20"/>
                                      <w:szCs w:val="20"/>
                                    </w:rPr>
                                    <w:t>Current</w:t>
                                  </w:r>
                                  <w:r w:rsidR="00E13460">
                                    <w:rPr>
                                      <w:sz w:val="20"/>
                                      <w:szCs w:val="20"/>
                                    </w:rPr>
                                    <w:t>ly Passing or Failing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31BBFEEA" w14:textId="4F4D272B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A16">
                                    <w:rPr>
                                      <w:sz w:val="20"/>
                                      <w:szCs w:val="20"/>
                                    </w:rPr>
                                    <w:t>Missing Assignments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1D3F52CB" w14:textId="2A4EF28E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A16">
                                    <w:rPr>
                                      <w:sz w:val="20"/>
                                      <w:szCs w:val="20"/>
                                    </w:rPr>
                                    <w:t xml:space="preserve">Student Progress Notes </w:t>
                                  </w:r>
                                </w:p>
                              </w:tc>
                            </w:tr>
                            <w:tr w:rsidR="00E16A16" w:rsidRPr="00E16A16" w14:paraId="22844C83" w14:textId="77777777" w:rsidTr="00E13460">
                              <w:trPr>
                                <w:trHeight w:val="413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07D8BE68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14:paraId="210D42F9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4CEFDDC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E4CEAB6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63EDABA0" w14:textId="142F1BDF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6A16" w:rsidRPr="00E16A16" w14:paraId="77A409CA" w14:textId="77777777" w:rsidTr="00E13460">
                              <w:trPr>
                                <w:trHeight w:val="467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59108EB4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</w:tcPr>
                                <w:p w14:paraId="6B3F664E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A44B325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CA5FF23" w14:textId="77777777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2" w:type="dxa"/>
                                </w:tcPr>
                                <w:p w14:paraId="3899998A" w14:textId="17D54ADF" w:rsidR="00E16A16" w:rsidRPr="00E16A16" w:rsidRDefault="00E16A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160E2" w14:textId="18B4FC27" w:rsidR="00090FBA" w:rsidRPr="00E16A16" w:rsidRDefault="00090FBA">
                            <w:pPr>
                              <w:rPr>
                                <w:szCs w:val="20"/>
                              </w:rPr>
                            </w:pPr>
                            <w:r w:rsidRPr="00E16A16">
                              <w:rPr>
                                <w:szCs w:val="20"/>
                              </w:rPr>
                              <w:t>Name of person completing the report: _________________________________________________________________</w:t>
                            </w:r>
                          </w:p>
                          <w:p w14:paraId="50E5225C" w14:textId="097FBFCF" w:rsidR="00090FBA" w:rsidRPr="00E16A16" w:rsidRDefault="00090FBA">
                            <w:pPr>
                              <w:rPr>
                                <w:szCs w:val="20"/>
                              </w:rPr>
                            </w:pPr>
                            <w:r w:rsidRPr="00E16A16">
                              <w:rPr>
                                <w:szCs w:val="20"/>
                              </w:rPr>
                              <w:t>Signature: ________________________________________________________</w:t>
                            </w:r>
                            <w:r w:rsidR="00603687" w:rsidRPr="00E16A16">
                              <w:rPr>
                                <w:szCs w:val="20"/>
                              </w:rPr>
                              <w:t>_ Date</w:t>
                            </w:r>
                            <w:r w:rsidRPr="00E16A16">
                              <w:rPr>
                                <w:szCs w:val="20"/>
                              </w:rPr>
                              <w:t xml:space="preserve">: </w:t>
                            </w:r>
                            <w:r w:rsidR="00CF1A37">
                              <w:rPr>
                                <w:szCs w:val="20"/>
                              </w:rPr>
                              <w:t>_</w:t>
                            </w:r>
                            <w:r w:rsidRPr="00E16A16">
                              <w:rPr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F13" id="Text Box 2" o:spid="_x0000_s1033" type="#_x0000_t202" style="position:absolute;margin-left:437.8pt;margin-top:80.65pt;width:489pt;height:26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">
                <v:textbox>
                  <w:txbxContent>
                    <w:p w14:paraId="19459195" w14:textId="06FACEF9" w:rsidR="00090FBA" w:rsidRPr="00B01EF0" w:rsidRDefault="00090FBA" w:rsidP="00090FBA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B01EF0">
                        <w:rPr>
                          <w:b/>
                          <w:bCs/>
                          <w:sz w:val="22"/>
                        </w:rPr>
                        <w:t>P-TECH Student Weekly Progress Report</w:t>
                      </w:r>
                    </w:p>
                    <w:p w14:paraId="324C1A4D" w14:textId="669359C9" w:rsidR="00090FBA" w:rsidRPr="00E16A16" w:rsidRDefault="00090FBA">
                      <w:pPr>
                        <w:rPr>
                          <w:szCs w:val="20"/>
                        </w:rPr>
                      </w:pPr>
                      <w:r w:rsidRPr="00E16A16">
                        <w:rPr>
                          <w:szCs w:val="20"/>
                        </w:rPr>
                        <w:t>Course: _________________________</w:t>
                      </w:r>
                      <w:r w:rsidRPr="00E16A16">
                        <w:rPr>
                          <w:szCs w:val="20"/>
                        </w:rPr>
                        <w:tab/>
                      </w:r>
                      <w:r w:rsidRPr="00E16A16">
                        <w:rPr>
                          <w:szCs w:val="20"/>
                        </w:rPr>
                        <w:tab/>
                      </w:r>
                      <w:r w:rsidRPr="00E16A16">
                        <w:rPr>
                          <w:szCs w:val="20"/>
                        </w:rPr>
                        <w:tab/>
                      </w:r>
                      <w:r w:rsidRPr="00E16A16">
                        <w:rPr>
                          <w:szCs w:val="20"/>
                        </w:rPr>
                        <w:tab/>
                        <w:t>Semester: __________________________</w:t>
                      </w:r>
                    </w:p>
                    <w:p w14:paraId="0D4692F6" w14:textId="5EF65640" w:rsidR="00090FBA" w:rsidRPr="00E16A16" w:rsidRDefault="00090FBA">
                      <w:pPr>
                        <w:rPr>
                          <w:szCs w:val="20"/>
                        </w:rPr>
                      </w:pPr>
                      <w:r w:rsidRPr="00E16A16">
                        <w:rPr>
                          <w:szCs w:val="20"/>
                        </w:rPr>
                        <w:t>Instructor: __________________________</w:t>
                      </w:r>
                      <w:r w:rsidRPr="00E16A16">
                        <w:rPr>
                          <w:szCs w:val="20"/>
                        </w:rPr>
                        <w:tab/>
                      </w:r>
                      <w:r w:rsidRPr="00E16A16">
                        <w:rPr>
                          <w:szCs w:val="20"/>
                        </w:rPr>
                        <w:tab/>
                      </w:r>
                      <w:r w:rsidRPr="00E16A16">
                        <w:rPr>
                          <w:szCs w:val="20"/>
                        </w:rPr>
                        <w:tab/>
                      </w:r>
                      <w:r w:rsidRPr="00E16A16">
                        <w:rPr>
                          <w:szCs w:val="20"/>
                        </w:rPr>
                        <w:tab/>
                        <w:t>Week of Report: 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  <w:gridCol w:w="1610"/>
                        <w:gridCol w:w="1440"/>
                        <w:gridCol w:w="1921"/>
                        <w:gridCol w:w="2422"/>
                      </w:tblGrid>
                      <w:tr w:rsidR="00E16A16" w:rsidRPr="00E16A16" w14:paraId="27FF4A79" w14:textId="77777777" w:rsidTr="00E13460">
                        <w:tc>
                          <w:tcPr>
                            <w:tcW w:w="2075" w:type="dxa"/>
                          </w:tcPr>
                          <w:p w14:paraId="28E1BC00" w14:textId="37433F95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A16">
                              <w:rPr>
                                <w:sz w:val="20"/>
                                <w:szCs w:val="20"/>
                              </w:rPr>
                              <w:t>Student Name/Identifier</w:t>
                            </w:r>
                          </w:p>
                        </w:tc>
                        <w:tc>
                          <w:tcPr>
                            <w:tcW w:w="1610" w:type="dxa"/>
                          </w:tcPr>
                          <w:p w14:paraId="76F60B16" w14:textId="58AE5E71" w:rsidR="00E16A16" w:rsidRPr="00E16A16" w:rsidRDefault="00187B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Number of Classes Missed this week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81448F2" w14:textId="0E4AB7D5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A16">
                              <w:rPr>
                                <w:sz w:val="20"/>
                                <w:szCs w:val="20"/>
                              </w:rPr>
                              <w:t>Current</w:t>
                            </w:r>
                            <w:r w:rsidR="00E13460">
                              <w:rPr>
                                <w:sz w:val="20"/>
                                <w:szCs w:val="20"/>
                              </w:rPr>
                              <w:t>ly Passing or Failing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31BBFEEA" w14:textId="4F4D272B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A16">
                              <w:rPr>
                                <w:sz w:val="20"/>
                                <w:szCs w:val="20"/>
                              </w:rPr>
                              <w:t>Missing Assignments</w:t>
                            </w:r>
                          </w:p>
                        </w:tc>
                        <w:tc>
                          <w:tcPr>
                            <w:tcW w:w="2422" w:type="dxa"/>
                          </w:tcPr>
                          <w:p w14:paraId="1D3F52CB" w14:textId="2A4EF28E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A16">
                              <w:rPr>
                                <w:sz w:val="20"/>
                                <w:szCs w:val="20"/>
                              </w:rPr>
                              <w:t xml:space="preserve">Student Progress Notes </w:t>
                            </w:r>
                          </w:p>
                        </w:tc>
                      </w:tr>
                      <w:tr w:rsidR="00E16A16" w:rsidRPr="00E16A16" w14:paraId="22844C83" w14:textId="77777777" w:rsidTr="00E13460">
                        <w:trPr>
                          <w:trHeight w:val="413"/>
                        </w:trPr>
                        <w:tc>
                          <w:tcPr>
                            <w:tcW w:w="2075" w:type="dxa"/>
                          </w:tcPr>
                          <w:p w14:paraId="07D8BE68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</w:tcPr>
                          <w:p w14:paraId="210D42F9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4CEFDDC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</w:tcPr>
                          <w:p w14:paraId="6E4CEAB6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63EDABA0" w14:textId="142F1BDF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6A16" w:rsidRPr="00E16A16" w14:paraId="77A409CA" w14:textId="77777777" w:rsidTr="00E13460">
                        <w:trPr>
                          <w:trHeight w:val="467"/>
                        </w:trPr>
                        <w:tc>
                          <w:tcPr>
                            <w:tcW w:w="2075" w:type="dxa"/>
                          </w:tcPr>
                          <w:p w14:paraId="59108EB4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10" w:type="dxa"/>
                          </w:tcPr>
                          <w:p w14:paraId="6B3F664E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A44B325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</w:tcPr>
                          <w:p w14:paraId="6CA5FF23" w14:textId="77777777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2" w:type="dxa"/>
                          </w:tcPr>
                          <w:p w14:paraId="3899998A" w14:textId="17D54ADF" w:rsidR="00E16A16" w:rsidRPr="00E16A16" w:rsidRDefault="00E16A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57160E2" w14:textId="18B4FC27" w:rsidR="00090FBA" w:rsidRPr="00E16A16" w:rsidRDefault="00090FBA">
                      <w:pPr>
                        <w:rPr>
                          <w:szCs w:val="20"/>
                        </w:rPr>
                      </w:pPr>
                      <w:r w:rsidRPr="00E16A16">
                        <w:rPr>
                          <w:szCs w:val="20"/>
                        </w:rPr>
                        <w:t>Name of person completing the report: _________________________________________________________________</w:t>
                      </w:r>
                    </w:p>
                    <w:p w14:paraId="50E5225C" w14:textId="097FBFCF" w:rsidR="00090FBA" w:rsidRPr="00E16A16" w:rsidRDefault="00090FBA">
                      <w:pPr>
                        <w:rPr>
                          <w:szCs w:val="20"/>
                        </w:rPr>
                      </w:pPr>
                      <w:r w:rsidRPr="00E16A16">
                        <w:rPr>
                          <w:szCs w:val="20"/>
                        </w:rPr>
                        <w:t>Signature: ________________________________________________________</w:t>
                      </w:r>
                      <w:r w:rsidR="00603687" w:rsidRPr="00E16A16">
                        <w:rPr>
                          <w:szCs w:val="20"/>
                        </w:rPr>
                        <w:t>_ Date</w:t>
                      </w:r>
                      <w:r w:rsidRPr="00E16A16">
                        <w:rPr>
                          <w:szCs w:val="20"/>
                        </w:rPr>
                        <w:t xml:space="preserve">: </w:t>
                      </w:r>
                      <w:r w:rsidR="00CF1A37">
                        <w:rPr>
                          <w:szCs w:val="20"/>
                        </w:rPr>
                        <w:t>_</w:t>
                      </w:r>
                      <w:r w:rsidRPr="00E16A16">
                        <w:rPr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5E24">
        <w:rPr>
          <w:szCs w:val="20"/>
        </w:rPr>
        <w:t xml:space="preserve">In a separate document, develop a </w:t>
      </w:r>
      <w:r w:rsidR="00173E5D">
        <w:rPr>
          <w:szCs w:val="20"/>
        </w:rPr>
        <w:t xml:space="preserve">form </w:t>
      </w:r>
      <w:r w:rsidR="00BF7609">
        <w:rPr>
          <w:szCs w:val="20"/>
        </w:rPr>
        <w:t xml:space="preserve">to </w:t>
      </w:r>
      <w:proofErr w:type="gramStart"/>
      <w:r w:rsidR="00BF7609">
        <w:rPr>
          <w:szCs w:val="20"/>
        </w:rPr>
        <w:t>be used</w:t>
      </w:r>
      <w:proofErr w:type="gramEnd"/>
      <w:r w:rsidR="00BF7609">
        <w:rPr>
          <w:szCs w:val="20"/>
        </w:rPr>
        <w:t xml:space="preserve"> as the </w:t>
      </w:r>
      <w:r w:rsidR="00BF7609" w:rsidRPr="00173E5D">
        <w:rPr>
          <w:b/>
          <w:bCs/>
          <w:szCs w:val="20"/>
        </w:rPr>
        <w:t>P-TECH Student Weekly Progress Report</w:t>
      </w:r>
      <w:r w:rsidR="00DD5E24">
        <w:rPr>
          <w:szCs w:val="20"/>
        </w:rPr>
        <w:t>, using the sample below</w:t>
      </w:r>
      <w:r w:rsidR="00BF7609">
        <w:rPr>
          <w:szCs w:val="20"/>
        </w:rPr>
        <w:t xml:space="preserve">. </w:t>
      </w:r>
      <w:r w:rsidR="00BF7609">
        <w:rPr>
          <w:color w:val="3B3838"/>
          <w:szCs w:val="20"/>
        </w:rPr>
        <w:t xml:space="preserve">The P-TECH Student </w:t>
      </w:r>
      <w:r w:rsidR="00173E5D">
        <w:rPr>
          <w:color w:val="3B3838"/>
          <w:szCs w:val="20"/>
        </w:rPr>
        <w:t>Weekly Progress Report</w:t>
      </w:r>
      <w:r w:rsidR="00BF7609">
        <w:rPr>
          <w:color w:val="3B3838"/>
          <w:szCs w:val="20"/>
        </w:rPr>
        <w:t xml:space="preserve"> should include the course title, course instructor name, </w:t>
      </w:r>
      <w:r w:rsidR="00187BF7">
        <w:rPr>
          <w:color w:val="3B3838"/>
          <w:szCs w:val="20"/>
        </w:rPr>
        <w:t xml:space="preserve">semester, week of report, </w:t>
      </w:r>
      <w:r w:rsidR="00BF7609">
        <w:rPr>
          <w:color w:val="3B3838"/>
          <w:szCs w:val="20"/>
        </w:rPr>
        <w:t>student name</w:t>
      </w:r>
      <w:r w:rsidR="00445CF5">
        <w:rPr>
          <w:color w:val="3B3838"/>
          <w:szCs w:val="20"/>
        </w:rPr>
        <w:t>s</w:t>
      </w:r>
      <w:r w:rsidR="00BF7609">
        <w:rPr>
          <w:color w:val="3B3838"/>
          <w:szCs w:val="20"/>
        </w:rPr>
        <w:t xml:space="preserve"> (or identifier</w:t>
      </w:r>
      <w:r w:rsidR="00445CF5">
        <w:rPr>
          <w:color w:val="3B3838"/>
          <w:szCs w:val="20"/>
        </w:rPr>
        <w:t>s</w:t>
      </w:r>
      <w:r w:rsidR="00BF7609">
        <w:rPr>
          <w:color w:val="3B3838"/>
          <w:szCs w:val="20"/>
        </w:rPr>
        <w:t xml:space="preserve">), </w:t>
      </w:r>
      <w:r w:rsidR="00EA484E">
        <w:rPr>
          <w:color w:val="3B3838"/>
          <w:szCs w:val="20"/>
        </w:rPr>
        <w:t>number of c</w:t>
      </w:r>
      <w:r w:rsidR="003842FD">
        <w:rPr>
          <w:color w:val="3B3838"/>
          <w:szCs w:val="20"/>
        </w:rPr>
        <w:t>lasses</w:t>
      </w:r>
      <w:r w:rsidR="00EA484E">
        <w:rPr>
          <w:color w:val="3B3838"/>
          <w:szCs w:val="20"/>
        </w:rPr>
        <w:t xml:space="preserve"> missed within the week, </w:t>
      </w:r>
      <w:r w:rsidR="00BF7609">
        <w:rPr>
          <w:color w:val="3B3838"/>
          <w:szCs w:val="20"/>
        </w:rPr>
        <w:t>current</w:t>
      </w:r>
      <w:r w:rsidR="00E13460">
        <w:rPr>
          <w:color w:val="3B3838"/>
          <w:szCs w:val="20"/>
        </w:rPr>
        <w:t>ly passing/failing</w:t>
      </w:r>
      <w:r w:rsidR="00BF7609">
        <w:rPr>
          <w:color w:val="3B3838"/>
          <w:szCs w:val="20"/>
        </w:rPr>
        <w:t xml:space="preserve">, </w:t>
      </w:r>
      <w:r w:rsidR="00EA484E">
        <w:rPr>
          <w:color w:val="3B3838"/>
          <w:szCs w:val="20"/>
        </w:rPr>
        <w:t xml:space="preserve">missing assignments, </w:t>
      </w:r>
      <w:r w:rsidR="00BF7609">
        <w:rPr>
          <w:color w:val="3B3838"/>
          <w:szCs w:val="20"/>
        </w:rPr>
        <w:t>student</w:t>
      </w:r>
      <w:r w:rsidR="00EA484E">
        <w:rPr>
          <w:color w:val="3B3838"/>
          <w:szCs w:val="20"/>
        </w:rPr>
        <w:t xml:space="preserve"> </w:t>
      </w:r>
      <w:bookmarkStart w:id="19" w:name="_heading=h.zi1zt96adgvj" w:colFirst="0" w:colLast="0"/>
      <w:bookmarkEnd w:id="19"/>
      <w:r w:rsidR="00EA484E">
        <w:rPr>
          <w:color w:val="3B3838"/>
          <w:szCs w:val="20"/>
        </w:rPr>
        <w:t>progress notes</w:t>
      </w:r>
      <w:r w:rsidR="00BB66AE">
        <w:rPr>
          <w:color w:val="3B3838"/>
          <w:szCs w:val="20"/>
        </w:rPr>
        <w:t>, name/signature of person completing the report</w:t>
      </w:r>
      <w:r>
        <w:rPr>
          <w:color w:val="3B3838"/>
          <w:szCs w:val="20"/>
        </w:rPr>
        <w:t>, and date of report</w:t>
      </w:r>
      <w:r w:rsidR="00BB66AE">
        <w:rPr>
          <w:color w:val="3B3838"/>
          <w:szCs w:val="20"/>
        </w:rPr>
        <w:t xml:space="preserve">. </w:t>
      </w:r>
      <w:bookmarkStart w:id="20" w:name="_heading=h.lnxbz9" w:colFirst="0" w:colLast="0"/>
      <w:bookmarkEnd w:id="20"/>
    </w:p>
    <w:p w14:paraId="0891D51D" w14:textId="4129ACEF" w:rsidR="00E16A16" w:rsidRPr="0074776A" w:rsidRDefault="00E16A16" w:rsidP="00E16A16">
      <w:pPr>
        <w:rPr>
          <w:b/>
          <w:bCs/>
          <w:color w:val="3B3838"/>
          <w:szCs w:val="20"/>
        </w:rPr>
      </w:pPr>
      <w:r w:rsidRPr="0074776A">
        <w:rPr>
          <w:b/>
          <w:bCs/>
          <w:color w:val="3B3838"/>
          <w:szCs w:val="20"/>
        </w:rPr>
        <w:t>*This is only an example</w:t>
      </w:r>
      <w:r w:rsidR="00187BF7" w:rsidRPr="0074776A">
        <w:rPr>
          <w:b/>
          <w:bCs/>
          <w:color w:val="3B3838"/>
          <w:szCs w:val="20"/>
        </w:rPr>
        <w:t xml:space="preserve">. Community Colleges may develop forms that </w:t>
      </w:r>
      <w:r w:rsidR="00EA484E" w:rsidRPr="0074776A">
        <w:rPr>
          <w:b/>
          <w:bCs/>
          <w:color w:val="3B3838"/>
          <w:szCs w:val="20"/>
        </w:rPr>
        <w:t xml:space="preserve">combine multiple courses and/or provide more extensive student data, based on the needs of the P-TECH </w:t>
      </w:r>
      <w:r w:rsidR="00750E6E" w:rsidRPr="0074776A">
        <w:rPr>
          <w:b/>
          <w:bCs/>
          <w:color w:val="3B3838"/>
          <w:szCs w:val="20"/>
        </w:rPr>
        <w:t>h</w:t>
      </w:r>
      <w:r w:rsidR="00EA484E" w:rsidRPr="0074776A">
        <w:rPr>
          <w:b/>
          <w:bCs/>
          <w:color w:val="3B3838"/>
          <w:szCs w:val="20"/>
        </w:rPr>
        <w:t xml:space="preserve">igh </w:t>
      </w:r>
      <w:r w:rsidR="00750E6E" w:rsidRPr="0074776A">
        <w:rPr>
          <w:b/>
          <w:bCs/>
          <w:color w:val="3B3838"/>
          <w:szCs w:val="20"/>
        </w:rPr>
        <w:t>s</w:t>
      </w:r>
      <w:r w:rsidR="00EA484E" w:rsidRPr="0074776A">
        <w:rPr>
          <w:b/>
          <w:bCs/>
          <w:color w:val="3B3838"/>
          <w:szCs w:val="20"/>
        </w:rPr>
        <w:t xml:space="preserve">chool * </w:t>
      </w:r>
    </w:p>
    <w:p w14:paraId="0A0FB91E" w14:textId="77777777" w:rsidR="00B01EF0" w:rsidRDefault="00B01EF0" w:rsidP="00355F8A">
      <w:pPr>
        <w:pStyle w:val="Heading1"/>
      </w:pPr>
      <w:bookmarkStart w:id="21" w:name="_Toc108610883"/>
    </w:p>
    <w:p w14:paraId="5F20765E" w14:textId="77777777" w:rsidR="00B01EF0" w:rsidRDefault="00B01EF0" w:rsidP="00355F8A">
      <w:pPr>
        <w:pStyle w:val="Heading1"/>
        <w:rPr>
          <w:sz w:val="32"/>
          <w:szCs w:val="32"/>
        </w:rPr>
      </w:pPr>
    </w:p>
    <w:p w14:paraId="2A644620" w14:textId="2D16CF6E" w:rsidR="00A904BE" w:rsidRPr="00B01EF0" w:rsidRDefault="009A776F" w:rsidP="00355F8A">
      <w:pPr>
        <w:pStyle w:val="Heading1"/>
        <w:rPr>
          <w:sz w:val="32"/>
          <w:szCs w:val="32"/>
        </w:rPr>
      </w:pPr>
      <w:r w:rsidRPr="00B01EF0">
        <w:rPr>
          <w:sz w:val="32"/>
          <w:szCs w:val="32"/>
        </w:rPr>
        <w:lastRenderedPageBreak/>
        <w:t xml:space="preserve">Budget </w:t>
      </w:r>
      <w:r w:rsidR="00355F8A" w:rsidRPr="00B01EF0">
        <w:rPr>
          <w:sz w:val="32"/>
          <w:szCs w:val="32"/>
        </w:rPr>
        <w:t>A</w:t>
      </w:r>
      <w:r w:rsidR="003C13FD" w:rsidRPr="00B01EF0">
        <w:rPr>
          <w:sz w:val="32"/>
          <w:szCs w:val="32"/>
        </w:rPr>
        <w:t>ppendices</w:t>
      </w:r>
      <w:r w:rsidRPr="00B01EF0">
        <w:rPr>
          <w:sz w:val="32"/>
          <w:szCs w:val="32"/>
        </w:rPr>
        <w:t xml:space="preserve"> (no page limit)</w:t>
      </w:r>
      <w:bookmarkEnd w:id="21"/>
    </w:p>
    <w:p w14:paraId="2ECA78C3" w14:textId="77777777" w:rsidR="0064221B" w:rsidRPr="0064221B" w:rsidRDefault="0064221B" w:rsidP="0064221B">
      <w:pPr>
        <w:spacing w:line="23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2" w:name="_Hlk102052346"/>
      <w:r w:rsidRPr="0064221B">
        <w:rPr>
          <w:rFonts w:eastAsia="Times New Roman" w:cs="Times New Roman"/>
          <w:color w:val="404040"/>
          <w:szCs w:val="20"/>
        </w:rPr>
        <w:t xml:space="preserve">The following Appendices must </w:t>
      </w:r>
      <w:proofErr w:type="gramStart"/>
      <w:r w:rsidRPr="0064221B">
        <w:rPr>
          <w:rFonts w:eastAsia="Times New Roman" w:cs="Times New Roman"/>
          <w:color w:val="404040"/>
          <w:szCs w:val="20"/>
        </w:rPr>
        <w:t>be included</w:t>
      </w:r>
      <w:proofErr w:type="gramEnd"/>
      <w:r w:rsidRPr="0064221B">
        <w:rPr>
          <w:rFonts w:eastAsia="Times New Roman" w:cs="Times New Roman"/>
          <w:color w:val="404040"/>
          <w:szCs w:val="20"/>
        </w:rPr>
        <w:t xml:space="preserve"> in the proposal for funding, but do not apply to the page limit of the Project Narrative.</w:t>
      </w:r>
    </w:p>
    <w:p w14:paraId="28879BEB" w14:textId="77777777" w:rsidR="0064221B" w:rsidRPr="0064221B" w:rsidRDefault="00000000" w:rsidP="0064221B">
      <w:pPr>
        <w:numPr>
          <w:ilvl w:val="0"/>
          <w:numId w:val="19"/>
        </w:numPr>
        <w:shd w:val="clear" w:color="auto" w:fill="FFFFFF"/>
        <w:spacing w:before="0" w:after="120" w:line="23" w:lineRule="atLeast"/>
        <w:textAlignment w:val="baseline"/>
        <w:rPr>
          <w:rFonts w:ascii="Noto Sans Symbols" w:eastAsia="Times New Roman" w:hAnsi="Noto Sans Symbols" w:cs="Times New Roman"/>
          <w:color w:val="404040"/>
          <w:szCs w:val="20"/>
        </w:rPr>
      </w:pPr>
      <w:hyperlink r:id="rId18" w:history="1">
        <w:r w:rsidR="0064221B" w:rsidRPr="0064221B">
          <w:rPr>
            <w:rFonts w:eastAsia="Times New Roman" w:cs="Times New Roman"/>
            <w:color w:val="2F5496"/>
            <w:szCs w:val="20"/>
            <w:u w:val="single"/>
          </w:rPr>
          <w:t>Budget (Appendices A, C, E1 and E2) C-125 forms</w:t>
        </w:r>
      </w:hyperlink>
      <w:r w:rsidR="0064221B" w:rsidRPr="0064221B">
        <w:rPr>
          <w:rFonts w:eastAsia="Times New Roman" w:cs="Times New Roman"/>
          <w:color w:val="404040"/>
          <w:szCs w:val="20"/>
        </w:rPr>
        <w:t xml:space="preserve"> </w:t>
      </w:r>
      <w:r w:rsidR="0064221B" w:rsidRPr="0064221B">
        <w:rPr>
          <w:rFonts w:eastAsia="Times New Roman" w:cs="Times New Roman"/>
          <w:b/>
          <w:bCs/>
          <w:color w:val="404040"/>
          <w:szCs w:val="20"/>
        </w:rPr>
        <w:t xml:space="preserve">Please be sure all required signatures </w:t>
      </w:r>
      <w:proofErr w:type="gramStart"/>
      <w:r w:rsidR="0064221B" w:rsidRPr="0064221B">
        <w:rPr>
          <w:rFonts w:eastAsia="Times New Roman" w:cs="Times New Roman"/>
          <w:b/>
          <w:bCs/>
          <w:color w:val="404040"/>
          <w:szCs w:val="20"/>
        </w:rPr>
        <w:t>are signed</w:t>
      </w:r>
      <w:proofErr w:type="gramEnd"/>
      <w:r w:rsidR="0064221B" w:rsidRPr="0064221B">
        <w:rPr>
          <w:rFonts w:eastAsia="Times New Roman" w:cs="Times New Roman"/>
          <w:b/>
          <w:bCs/>
          <w:color w:val="404040"/>
          <w:szCs w:val="20"/>
        </w:rPr>
        <w:t xml:space="preserve"> in </w:t>
      </w:r>
      <w:r w:rsidR="0064221B" w:rsidRPr="00B01EF0">
        <w:rPr>
          <w:rFonts w:eastAsiaTheme="minorHAnsi" w:cstheme="minorBidi"/>
          <w:b/>
          <w:color w:val="0000FF"/>
          <w:szCs w:val="20"/>
        </w:rPr>
        <w:t xml:space="preserve">blue ink </w:t>
      </w:r>
      <w:r w:rsidR="0064221B" w:rsidRPr="00B01EF0">
        <w:rPr>
          <w:rFonts w:eastAsiaTheme="minorHAnsi" w:cstheme="minorBidi"/>
          <w:b/>
          <w:color w:val="000000" w:themeColor="text1"/>
          <w:szCs w:val="20"/>
        </w:rPr>
        <w:t>by</w:t>
      </w:r>
      <w:r w:rsidR="0064221B" w:rsidRPr="0064221B">
        <w:rPr>
          <w:rFonts w:eastAsia="Times New Roman" w:cs="Times New Roman"/>
          <w:b/>
          <w:bCs/>
          <w:color w:val="404040"/>
          <w:szCs w:val="20"/>
        </w:rPr>
        <w:t xml:space="preserve"> the appropriate financial officer and college leader</w:t>
      </w:r>
      <w:r w:rsidR="0064221B" w:rsidRPr="0064221B">
        <w:rPr>
          <w:rFonts w:eastAsia="Times New Roman" w:cs="Times New Roman"/>
          <w:color w:val="404040"/>
          <w:szCs w:val="20"/>
        </w:rPr>
        <w:t>:</w:t>
      </w:r>
    </w:p>
    <w:p w14:paraId="7575605B" w14:textId="2EC56A7F" w:rsidR="0064221B" w:rsidRPr="0064221B" w:rsidRDefault="0064221B" w:rsidP="0064221B">
      <w:pPr>
        <w:numPr>
          <w:ilvl w:val="1"/>
          <w:numId w:val="19"/>
        </w:numPr>
        <w:shd w:val="clear" w:color="auto" w:fill="FFFFFF"/>
        <w:spacing w:before="0" w:after="0" w:line="23" w:lineRule="atLeast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  <w:r w:rsidRPr="0064221B">
        <w:rPr>
          <w:rFonts w:eastAsiaTheme="minorHAnsi" w:cstheme="minorBidi"/>
          <w:b/>
          <w:bCs/>
        </w:rPr>
        <w:t xml:space="preserve">Tuition and Fees Calculator Spreadsheet </w:t>
      </w:r>
      <w:r w:rsidRPr="0064221B">
        <w:rPr>
          <w:rFonts w:eastAsia="Times New Roman" w:cs="Courier New"/>
          <w:b/>
          <w:bCs/>
          <w:i/>
          <w:iCs/>
          <w:color w:val="404040"/>
          <w:szCs w:val="20"/>
        </w:rPr>
        <w:t>(Budget Appendix A)</w:t>
      </w:r>
      <w:r w:rsidRPr="0064221B">
        <w:rPr>
          <w:rFonts w:eastAsia="Times New Roman" w:cs="Courier New"/>
          <w:color w:val="404040"/>
          <w:szCs w:val="20"/>
        </w:rPr>
        <w:t>: U</w:t>
      </w:r>
      <w:r w:rsidRPr="0064221B">
        <w:rPr>
          <w:rFonts w:eastAsiaTheme="minorHAnsi" w:cstheme="minorBidi"/>
        </w:rPr>
        <w:t xml:space="preserve">se the first tab for the initial Fall grant request; second tab for the Spring amendment request and third tab for the </w:t>
      </w:r>
      <w:r w:rsidR="00603687" w:rsidRPr="0064221B">
        <w:rPr>
          <w:rFonts w:eastAsiaTheme="minorHAnsi" w:cstheme="minorBidi"/>
        </w:rPr>
        <w:t>summer</w:t>
      </w:r>
      <w:r w:rsidRPr="0064221B">
        <w:rPr>
          <w:rFonts w:eastAsiaTheme="minorHAnsi" w:cstheme="minorBidi"/>
        </w:rPr>
        <w:t xml:space="preserve"> amendment </w:t>
      </w:r>
      <w:r w:rsidR="00603687" w:rsidRPr="0064221B">
        <w:rPr>
          <w:rFonts w:eastAsiaTheme="minorHAnsi" w:cstheme="minorBidi"/>
        </w:rPr>
        <w:t>request</w:t>
      </w:r>
      <w:r w:rsidR="00603687" w:rsidRPr="0064221B">
        <w:rPr>
          <w:rFonts w:eastAsia="Times New Roman" w:cs="Courier New"/>
          <w:color w:val="404040"/>
          <w:szCs w:val="20"/>
        </w:rPr>
        <w:t>.</w:t>
      </w:r>
    </w:p>
    <w:p w14:paraId="32FE8908" w14:textId="77777777" w:rsidR="0064221B" w:rsidRPr="0064221B" w:rsidRDefault="0064221B" w:rsidP="0064221B">
      <w:pPr>
        <w:shd w:val="clear" w:color="auto" w:fill="FFFFFF"/>
        <w:spacing w:before="0" w:after="0" w:line="23" w:lineRule="atLeast"/>
        <w:ind w:left="1440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</w:p>
    <w:p w14:paraId="69DBC90D" w14:textId="77777777" w:rsidR="0064221B" w:rsidRPr="0064221B" w:rsidRDefault="0064221B" w:rsidP="0064221B">
      <w:pPr>
        <w:shd w:val="clear" w:color="auto" w:fill="FFFFFF"/>
        <w:spacing w:before="0" w:after="0" w:line="23" w:lineRule="atLeast"/>
        <w:ind w:left="1440"/>
        <w:contextualSpacing/>
        <w:textAlignment w:val="baseline"/>
        <w:rPr>
          <w:rFonts w:eastAsiaTheme="minorHAnsi" w:cstheme="minorBidi"/>
          <w:color w:val="000000"/>
          <w:szCs w:val="20"/>
        </w:rPr>
      </w:pPr>
      <w:r w:rsidRPr="0064221B">
        <w:rPr>
          <w:rFonts w:eastAsiaTheme="minorHAnsi" w:cstheme="minorBidi"/>
          <w:color w:val="000000"/>
          <w:szCs w:val="20"/>
        </w:rPr>
        <w:t xml:space="preserve">Use Appendix A to calculate the tuition and mandatory fees for each college course in which P-TECH students </w:t>
      </w:r>
      <w:proofErr w:type="gramStart"/>
      <w:r w:rsidRPr="0064221B">
        <w:rPr>
          <w:rFonts w:eastAsiaTheme="minorHAnsi" w:cstheme="minorBidi"/>
          <w:color w:val="000000"/>
          <w:szCs w:val="20"/>
        </w:rPr>
        <w:t>are enrolled</w:t>
      </w:r>
      <w:proofErr w:type="gramEnd"/>
      <w:r w:rsidRPr="0064221B">
        <w:rPr>
          <w:rFonts w:eastAsiaTheme="minorHAnsi" w:cstheme="minorBidi"/>
          <w:color w:val="000000"/>
          <w:szCs w:val="20"/>
        </w:rPr>
        <w:t xml:space="preserve"> or will enroll over the college academic year.</w:t>
      </w:r>
    </w:p>
    <w:p w14:paraId="2FBCED10" w14:textId="77777777" w:rsidR="0064221B" w:rsidRPr="0064221B" w:rsidRDefault="0064221B" w:rsidP="0064221B">
      <w:pPr>
        <w:shd w:val="clear" w:color="auto" w:fill="FFFFFF"/>
        <w:spacing w:before="0" w:after="0" w:line="23" w:lineRule="atLeast"/>
        <w:ind w:left="1440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</w:p>
    <w:p w14:paraId="7DDF4385" w14:textId="0EA5BFEE" w:rsidR="0064221B" w:rsidRPr="0064221B" w:rsidRDefault="0064221B" w:rsidP="0064221B">
      <w:pPr>
        <w:numPr>
          <w:ilvl w:val="1"/>
          <w:numId w:val="19"/>
        </w:numPr>
        <w:shd w:val="clear" w:color="auto" w:fill="FFFFFF"/>
        <w:spacing w:before="0" w:after="0" w:line="23" w:lineRule="atLeast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  <w:r w:rsidRPr="0064221B">
        <w:rPr>
          <w:rFonts w:eastAsiaTheme="minorHAnsi" w:cstheme="minorBidi"/>
          <w:b/>
          <w:bCs/>
        </w:rPr>
        <w:t xml:space="preserve">Postsecondary Budget C-1-25 Form </w:t>
      </w:r>
      <w:r w:rsidRPr="0064221B">
        <w:rPr>
          <w:rFonts w:eastAsiaTheme="minorHAnsi" w:cs="Courier New"/>
          <w:b/>
          <w:bCs/>
          <w:i/>
          <w:iCs/>
          <w:color w:val="404040"/>
          <w:szCs w:val="20"/>
        </w:rPr>
        <w:t>(Budget Appendix C)</w:t>
      </w:r>
      <w:r w:rsidRPr="0064221B">
        <w:rPr>
          <w:rFonts w:eastAsiaTheme="minorHAnsi" w:cs="Courier New"/>
          <w:color w:val="404040"/>
          <w:szCs w:val="20"/>
        </w:rPr>
        <w:t>: (</w:t>
      </w:r>
      <w:r w:rsidRPr="0064221B">
        <w:rPr>
          <w:rFonts w:eastAsiaTheme="minorHAnsi" w:cs="Courier New"/>
          <w:b/>
          <w:bCs/>
          <w:i/>
          <w:iCs/>
          <w:color w:val="4472C4" w:themeColor="accent1"/>
          <w:szCs w:val="20"/>
        </w:rPr>
        <w:t>only required for initial Fall (October 7, 2022) grant request</w:t>
      </w:r>
      <w:r w:rsidR="00603687" w:rsidRPr="0064221B">
        <w:rPr>
          <w:rFonts w:eastAsiaTheme="minorHAnsi" w:cs="Courier New"/>
          <w:color w:val="404040"/>
          <w:szCs w:val="20"/>
        </w:rPr>
        <w:t>).</w:t>
      </w:r>
    </w:p>
    <w:p w14:paraId="792E34CE" w14:textId="77777777" w:rsidR="0064221B" w:rsidRPr="0064221B" w:rsidRDefault="0064221B" w:rsidP="0064221B">
      <w:pPr>
        <w:shd w:val="clear" w:color="auto" w:fill="FFFFFF"/>
        <w:spacing w:before="0" w:after="0" w:line="23" w:lineRule="atLeast"/>
        <w:ind w:left="1440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</w:p>
    <w:p w14:paraId="7CACCDD3" w14:textId="77777777" w:rsidR="0064221B" w:rsidRPr="0064221B" w:rsidRDefault="0064221B" w:rsidP="0064221B">
      <w:pPr>
        <w:shd w:val="clear" w:color="auto" w:fill="FFFFFF"/>
        <w:spacing w:before="0" w:after="0" w:line="23" w:lineRule="atLeast"/>
        <w:ind w:left="1440"/>
        <w:contextualSpacing/>
        <w:textAlignment w:val="baseline"/>
        <w:rPr>
          <w:rFonts w:eastAsia="Times New Roman" w:cs="Courier New"/>
          <w:color w:val="404040"/>
          <w:sz w:val="18"/>
          <w:szCs w:val="18"/>
        </w:rPr>
      </w:pPr>
      <w:r w:rsidRPr="0064221B">
        <w:rPr>
          <w:rFonts w:eastAsiaTheme="minorHAnsi" w:cstheme="minorBidi"/>
          <w:color w:val="000000"/>
          <w:szCs w:val="20"/>
        </w:rPr>
        <w:t xml:space="preserve">Be sure Appendix C </w:t>
      </w:r>
      <w:proofErr w:type="gramStart"/>
      <w:r w:rsidRPr="0064221B">
        <w:rPr>
          <w:rFonts w:eastAsiaTheme="minorHAnsi" w:cstheme="minorBidi"/>
          <w:color w:val="000000"/>
          <w:szCs w:val="20"/>
        </w:rPr>
        <w:t>is signed</w:t>
      </w:r>
      <w:proofErr w:type="gramEnd"/>
      <w:r w:rsidRPr="0064221B">
        <w:rPr>
          <w:rFonts w:eastAsiaTheme="minorHAnsi" w:cstheme="minorBidi"/>
          <w:color w:val="000000"/>
          <w:szCs w:val="20"/>
        </w:rPr>
        <w:t xml:space="preserve"> in </w:t>
      </w:r>
      <w:r w:rsidRPr="0064221B">
        <w:rPr>
          <w:rFonts w:eastAsiaTheme="minorHAnsi" w:cstheme="minorBidi"/>
          <w:b/>
          <w:color w:val="0000FF"/>
          <w:szCs w:val="20"/>
        </w:rPr>
        <w:t>blue ink</w:t>
      </w:r>
      <w:r w:rsidRPr="0064221B">
        <w:rPr>
          <w:rFonts w:eastAsiaTheme="minorHAnsi" w:cstheme="minorBidi"/>
          <w:b/>
          <w:color w:val="548DD4"/>
          <w:szCs w:val="20"/>
        </w:rPr>
        <w:t xml:space="preserve"> </w:t>
      </w:r>
      <w:r w:rsidRPr="0064221B">
        <w:rPr>
          <w:rFonts w:eastAsiaTheme="minorHAnsi" w:cstheme="minorBidi"/>
          <w:szCs w:val="20"/>
        </w:rPr>
        <w:t xml:space="preserve">by the financial officer. </w:t>
      </w:r>
    </w:p>
    <w:p w14:paraId="0C6115C3" w14:textId="77777777" w:rsidR="0064221B" w:rsidRPr="0064221B" w:rsidRDefault="0064221B" w:rsidP="0064221B">
      <w:pPr>
        <w:shd w:val="clear" w:color="auto" w:fill="FFFFFF"/>
        <w:spacing w:before="0" w:after="120" w:line="23" w:lineRule="atLeast"/>
        <w:ind w:left="1440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</w:p>
    <w:p w14:paraId="038C81EE" w14:textId="77777777" w:rsidR="0064221B" w:rsidRPr="0064221B" w:rsidRDefault="0064221B" w:rsidP="0064221B">
      <w:pPr>
        <w:numPr>
          <w:ilvl w:val="1"/>
          <w:numId w:val="19"/>
        </w:numPr>
        <w:shd w:val="clear" w:color="auto" w:fill="FFFFFF"/>
        <w:spacing w:before="0" w:after="120" w:line="23" w:lineRule="atLeast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  <w:r w:rsidRPr="0064221B">
        <w:rPr>
          <w:rFonts w:eastAsiaTheme="minorHAnsi" w:cstheme="minorBidi"/>
          <w:b/>
          <w:bCs/>
        </w:rPr>
        <w:t>Postsecondary Grant Change Request Form and Budget Amendment</w:t>
      </w:r>
      <w:r w:rsidRPr="0064221B">
        <w:rPr>
          <w:rFonts w:eastAsia="Times New Roman" w:cs="Courier New"/>
          <w:color w:val="404040"/>
          <w:szCs w:val="20"/>
        </w:rPr>
        <w:t xml:space="preserve"> </w:t>
      </w:r>
      <w:r w:rsidRPr="0064221B">
        <w:rPr>
          <w:rFonts w:eastAsia="Times New Roman" w:cs="Courier New"/>
          <w:b/>
          <w:bCs/>
          <w:i/>
          <w:iCs/>
          <w:color w:val="404040"/>
          <w:szCs w:val="20"/>
        </w:rPr>
        <w:t>(Budget Appendices E1 and E2)</w:t>
      </w:r>
      <w:r w:rsidRPr="0064221B">
        <w:rPr>
          <w:rFonts w:eastAsia="Times New Roman" w:cs="Courier New"/>
          <w:color w:val="404040"/>
          <w:szCs w:val="20"/>
        </w:rPr>
        <w:t>: Use o</w:t>
      </w:r>
      <w:r w:rsidRPr="0064221B">
        <w:rPr>
          <w:rFonts w:eastAsia="Times New Roman" w:cs="Courier New"/>
          <w:color w:val="auto"/>
          <w:szCs w:val="20"/>
        </w:rPr>
        <w:t>nly for Spring and Summer amendment requests</w:t>
      </w:r>
      <w:r w:rsidRPr="0064221B">
        <w:rPr>
          <w:rFonts w:eastAsia="Times New Roman" w:cs="Courier New"/>
          <w:color w:val="404040"/>
          <w:szCs w:val="20"/>
        </w:rPr>
        <w:t>; and </w:t>
      </w:r>
    </w:p>
    <w:p w14:paraId="406141C1" w14:textId="77777777" w:rsidR="0064221B" w:rsidRPr="0064221B" w:rsidRDefault="0064221B" w:rsidP="0064221B">
      <w:pPr>
        <w:shd w:val="clear" w:color="auto" w:fill="FFFFFF"/>
        <w:spacing w:before="0" w:after="120" w:line="23" w:lineRule="atLeast"/>
        <w:contextualSpacing/>
        <w:textAlignment w:val="baseline"/>
        <w:rPr>
          <w:rFonts w:ascii="Courier New" w:eastAsia="Times New Roman" w:hAnsi="Courier New" w:cs="Courier New"/>
          <w:color w:val="404040"/>
          <w:szCs w:val="20"/>
        </w:rPr>
      </w:pPr>
    </w:p>
    <w:p w14:paraId="6E246F17" w14:textId="77777777" w:rsidR="0064221B" w:rsidRPr="0064221B" w:rsidRDefault="0064221B" w:rsidP="0064221B">
      <w:pPr>
        <w:numPr>
          <w:ilvl w:val="0"/>
          <w:numId w:val="19"/>
        </w:numPr>
        <w:shd w:val="clear" w:color="auto" w:fill="FFFFFF"/>
        <w:spacing w:before="0" w:after="0" w:line="23" w:lineRule="atLeast"/>
        <w:textAlignment w:val="baseline"/>
        <w:rPr>
          <w:rFonts w:ascii="Noto Sans Symbols" w:eastAsia="Times New Roman" w:hAnsi="Noto Sans Symbols" w:cs="Times New Roman"/>
          <w:color w:val="404040"/>
          <w:szCs w:val="20"/>
        </w:rPr>
      </w:pPr>
      <w:r w:rsidRPr="0064221B">
        <w:rPr>
          <w:rFonts w:eastAsia="Times New Roman" w:cs="Times New Roman"/>
          <w:b/>
          <w:bCs/>
          <w:color w:val="404040"/>
          <w:szCs w:val="20"/>
        </w:rPr>
        <w:t>Appendix D</w:t>
      </w:r>
      <w:r w:rsidRPr="0064221B">
        <w:rPr>
          <w:rFonts w:eastAsia="Times New Roman" w:cs="Times New Roman"/>
          <w:color w:val="404040"/>
          <w:szCs w:val="20"/>
        </w:rPr>
        <w:t xml:space="preserve">: A </w:t>
      </w:r>
      <w:hyperlink r:id="rId19" w:history="1">
        <w:r w:rsidRPr="0064221B">
          <w:rPr>
            <w:rFonts w:eastAsia="Times New Roman" w:cs="Times New Roman"/>
            <w:color w:val="2F5496"/>
            <w:szCs w:val="20"/>
            <w:u w:val="single"/>
          </w:rPr>
          <w:t>signed recipient assurances page</w:t>
        </w:r>
      </w:hyperlink>
    </w:p>
    <w:p w14:paraId="06C6A75E" w14:textId="77777777" w:rsidR="0064221B" w:rsidRPr="0064221B" w:rsidRDefault="0064221B" w:rsidP="0064221B">
      <w:pPr>
        <w:shd w:val="clear" w:color="auto" w:fill="FFFFFF"/>
        <w:spacing w:before="0" w:after="0" w:line="23" w:lineRule="atLeast"/>
        <w:ind w:left="720"/>
        <w:textAlignment w:val="baseline"/>
        <w:rPr>
          <w:rFonts w:ascii="Noto Sans Symbols" w:eastAsia="Times New Roman" w:hAnsi="Noto Sans Symbols" w:cs="Times New Roman"/>
          <w:color w:val="404040"/>
          <w:szCs w:val="20"/>
        </w:rPr>
      </w:pPr>
    </w:p>
    <w:p w14:paraId="0E0F64BE" w14:textId="77777777" w:rsidR="0064221B" w:rsidRPr="0064221B" w:rsidRDefault="0064221B" w:rsidP="0064221B">
      <w:pPr>
        <w:numPr>
          <w:ilvl w:val="0"/>
          <w:numId w:val="19"/>
        </w:numPr>
        <w:shd w:val="clear" w:color="auto" w:fill="FFFFFF"/>
        <w:spacing w:before="0" w:after="120" w:line="23" w:lineRule="atLeast"/>
        <w:textAlignment w:val="baseline"/>
        <w:rPr>
          <w:rFonts w:ascii="Noto Sans Symbols" w:eastAsia="Times New Roman" w:hAnsi="Noto Sans Symbols" w:cs="Times New Roman"/>
          <w:color w:val="404040"/>
          <w:szCs w:val="20"/>
        </w:rPr>
      </w:pPr>
      <w:r w:rsidRPr="0064221B">
        <w:rPr>
          <w:rFonts w:eastAsia="Times New Roman" w:cs="Times New Roman"/>
          <w:b/>
          <w:bCs/>
          <w:color w:val="404040"/>
          <w:szCs w:val="20"/>
        </w:rPr>
        <w:t>Appendix F</w:t>
      </w:r>
      <w:r w:rsidRPr="0064221B">
        <w:rPr>
          <w:rFonts w:eastAsia="Times New Roman" w:cs="Times New Roman"/>
          <w:color w:val="404040"/>
          <w:szCs w:val="20"/>
        </w:rPr>
        <w:t xml:space="preserve">: Grant Information Survey Form </w:t>
      </w:r>
      <w:r w:rsidRPr="0064221B">
        <w:rPr>
          <w:rFonts w:eastAsiaTheme="minorHAnsi" w:cs="Courier New"/>
          <w:color w:val="404040"/>
          <w:szCs w:val="20"/>
        </w:rPr>
        <w:t>(</w:t>
      </w:r>
      <w:r w:rsidRPr="0064221B">
        <w:rPr>
          <w:rFonts w:eastAsiaTheme="minorHAnsi" w:cs="Courier New"/>
          <w:b/>
          <w:bCs/>
          <w:i/>
          <w:iCs/>
          <w:color w:val="4472C4" w:themeColor="accent1"/>
          <w:szCs w:val="20"/>
        </w:rPr>
        <w:t>only required for initial Fall request</w:t>
      </w:r>
      <w:r w:rsidRPr="0064221B">
        <w:rPr>
          <w:rFonts w:eastAsiaTheme="minorHAnsi" w:cs="Courier New"/>
          <w:color w:val="404040"/>
          <w:szCs w:val="20"/>
        </w:rPr>
        <w:t>)</w:t>
      </w:r>
    </w:p>
    <w:p w14:paraId="7F988B36" w14:textId="1AE832DF" w:rsidR="0064221B" w:rsidRDefault="0064221B" w:rsidP="0064221B">
      <w:pPr>
        <w:spacing w:before="0" w:after="0" w:line="23" w:lineRule="atLeast"/>
        <w:contextualSpacing/>
        <w:rPr>
          <w:rFonts w:eastAsiaTheme="minorHAnsi" w:cstheme="minorBidi"/>
        </w:rPr>
      </w:pPr>
      <w:r w:rsidRPr="0064221B">
        <w:rPr>
          <w:rFonts w:eastAsiaTheme="minorHAnsi" w:cstheme="minorBidi"/>
        </w:rPr>
        <w:t xml:space="preserve">The State share of a P-TECH Supplemental College Grant shall </w:t>
      </w:r>
      <w:proofErr w:type="gramStart"/>
      <w:r w:rsidRPr="0064221B">
        <w:rPr>
          <w:rFonts w:eastAsiaTheme="minorHAnsi" w:cstheme="minorBidi"/>
        </w:rPr>
        <w:t>be calculated</w:t>
      </w:r>
      <w:proofErr w:type="gramEnd"/>
      <w:r w:rsidRPr="0064221B">
        <w:rPr>
          <w:rFonts w:eastAsiaTheme="minorHAnsi" w:cstheme="minorBidi"/>
        </w:rPr>
        <w:t xml:space="preserve"> and distributed by the State to college partners and equals:   </w:t>
      </w:r>
    </w:p>
    <w:p w14:paraId="58F45A65" w14:textId="77777777" w:rsidR="00B01EF0" w:rsidRPr="0064221B" w:rsidRDefault="00B01EF0" w:rsidP="0064221B">
      <w:pPr>
        <w:spacing w:before="0" w:after="0" w:line="23" w:lineRule="atLeast"/>
        <w:contextualSpacing/>
        <w:rPr>
          <w:rFonts w:eastAsiaTheme="minorHAnsi" w:cstheme="minorBidi"/>
        </w:rPr>
      </w:pPr>
    </w:p>
    <w:p w14:paraId="1A218DAE" w14:textId="77777777" w:rsidR="0064221B" w:rsidRPr="0064221B" w:rsidRDefault="0064221B" w:rsidP="0064221B">
      <w:pPr>
        <w:numPr>
          <w:ilvl w:val="1"/>
          <w:numId w:val="18"/>
        </w:numPr>
        <w:spacing w:before="0" w:after="0" w:line="23" w:lineRule="atLeast"/>
        <w:ind w:left="1080"/>
        <w:rPr>
          <w:rFonts w:eastAsiaTheme="minorHAnsi" w:cstheme="minorBidi"/>
        </w:rPr>
      </w:pPr>
      <w:r w:rsidRPr="0064221B">
        <w:rPr>
          <w:rFonts w:eastAsiaTheme="minorHAnsi" w:cstheme="minorBidi"/>
        </w:rPr>
        <w:t>50% for counties that received a Disparity Grant in the prior fiscal year; or</w:t>
      </w:r>
    </w:p>
    <w:p w14:paraId="144517D1" w14:textId="77777777" w:rsidR="0064221B" w:rsidRPr="0064221B" w:rsidRDefault="0064221B" w:rsidP="0064221B">
      <w:pPr>
        <w:numPr>
          <w:ilvl w:val="1"/>
          <w:numId w:val="18"/>
        </w:numPr>
        <w:spacing w:before="0" w:after="0" w:line="23" w:lineRule="atLeast"/>
        <w:ind w:left="1080"/>
        <w:rPr>
          <w:rFonts w:eastAsiaTheme="minorHAnsi" w:cstheme="minorBidi"/>
        </w:rPr>
      </w:pPr>
      <w:r w:rsidRPr="0064221B">
        <w:rPr>
          <w:rFonts w:eastAsiaTheme="minorHAnsi" w:cstheme="minorBidi"/>
        </w:rPr>
        <w:t>25% for counties that did not receive a Disparity Grant in the prior fiscal year.</w:t>
      </w:r>
    </w:p>
    <w:bookmarkEnd w:id="22"/>
    <w:p w14:paraId="766AEB6E" w14:textId="77777777" w:rsidR="00A904BE" w:rsidRDefault="00A904BE" w:rsidP="00597986">
      <w:pPr>
        <w:spacing w:before="0" w:after="0" w:line="23" w:lineRule="atLeast"/>
        <w:rPr>
          <w:color w:val="000000"/>
          <w:sz w:val="22"/>
        </w:rPr>
      </w:pPr>
    </w:p>
    <w:p w14:paraId="29B02AA6" w14:textId="096E70D7" w:rsidR="00A904BE" w:rsidRDefault="00A904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  <w:ind w:left="720"/>
        <w:rPr>
          <w:sz w:val="22"/>
        </w:rPr>
      </w:pPr>
    </w:p>
    <w:sectPr w:rsidR="00A904BE">
      <w:pgSz w:w="12240" w:h="15840"/>
      <w:pgMar w:top="1008" w:right="1152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14BF" w14:textId="77777777" w:rsidR="00B27FCF" w:rsidRDefault="00B27FCF">
      <w:pPr>
        <w:spacing w:before="0" w:after="0" w:line="240" w:lineRule="auto"/>
      </w:pPr>
      <w:r>
        <w:separator/>
      </w:r>
    </w:p>
  </w:endnote>
  <w:endnote w:type="continuationSeparator" w:id="0">
    <w:p w14:paraId="5773DEF5" w14:textId="77777777" w:rsidR="00B27FCF" w:rsidRDefault="00B27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B33E" w14:textId="77777777" w:rsidR="00A904BE" w:rsidRDefault="009A776F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000000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</w:p>
  <w:p w14:paraId="67101C4D" w14:textId="77777777" w:rsidR="00A904BE" w:rsidRDefault="009A776F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82FDC45" wp14:editId="7F21FE8E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85025" cy="236855"/>
              <wp:effectExtent l="0" t="0" r="0" b="0"/>
              <wp:wrapNone/>
              <wp:docPr id="444" name="Rectangle 4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8557A1" w14:textId="77777777" w:rsidR="00A904BE" w:rsidRDefault="00A904BE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FDC45" id="Rectangle 444" o:spid="_x0000_s1034" style="position:absolute;left:0;text-align:left;margin-left:-57pt;margin-top:0;width:565.75pt;height:18.65pt;flip:x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" fillcolor="black [3200]" stroked="f">
              <v:textbox inset="2.53958mm,2.53958mm,2.53958mm,2.53958mm">
                <w:txbxContent>
                  <w:p w14:paraId="7A8557A1" w14:textId="77777777" w:rsidR="00A904BE" w:rsidRDefault="00A904BE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1DDF" w14:textId="77777777" w:rsidR="00A904BE" w:rsidRDefault="00A904BE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7E1AC3A8" w14:textId="77777777" w:rsidR="00A904BE" w:rsidRDefault="009A776F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637D5E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63D10774" w14:textId="77777777" w:rsidR="00A904BE" w:rsidRDefault="00A904BE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D306" w14:textId="77777777" w:rsidR="00B27FCF" w:rsidRDefault="00B27FCF">
      <w:pPr>
        <w:spacing w:before="0" w:after="0" w:line="240" w:lineRule="auto"/>
      </w:pPr>
      <w:r>
        <w:separator/>
      </w:r>
    </w:p>
  </w:footnote>
  <w:footnote w:type="continuationSeparator" w:id="0">
    <w:p w14:paraId="2311852C" w14:textId="77777777" w:rsidR="00B27FCF" w:rsidRDefault="00B27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2AB3" w14:textId="77777777" w:rsidR="00A904BE" w:rsidRDefault="00A90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1BCED7DE" w14:textId="77777777" w:rsidR="00A904BE" w:rsidRDefault="00A90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693C2B04" w14:textId="77777777" w:rsidR="00A904BE" w:rsidRDefault="00A90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444B1F11" w14:textId="77777777" w:rsidR="00A904BE" w:rsidRDefault="00A904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5F2E" w14:textId="6C96E31E" w:rsidR="00A904BE" w:rsidRDefault="009A776F">
    <w:pPr>
      <w:tabs>
        <w:tab w:val="left" w:pos="1032"/>
      </w:tabs>
      <w:spacing w:line="275" w:lineRule="auto"/>
      <w:rPr>
        <w:color w:val="404040"/>
      </w:rPr>
    </w:pPr>
    <w:bookmarkStart w:id="4" w:name="_Hlk108610738"/>
    <w:bookmarkStart w:id="5" w:name="_Hlk108610739"/>
    <w:bookmarkStart w:id="6" w:name="_Hlk108610740"/>
    <w:bookmarkStart w:id="7" w:name="_Hlk108610741"/>
    <w:r>
      <w:t xml:space="preserve">P-TECH Supplemental </w:t>
    </w:r>
    <w:r w:rsidR="00834528">
      <w:t>College</w:t>
    </w:r>
    <w:r>
      <w:t xml:space="preserve"> Grant</w:t>
    </w:r>
    <w:r>
      <w:tab/>
    </w:r>
    <w:r>
      <w:tab/>
    </w:r>
    <w:r>
      <w:tab/>
    </w:r>
    <w:r>
      <w:tab/>
    </w:r>
    <w:r>
      <w:tab/>
    </w:r>
    <w:r w:rsidR="00362FE9">
      <w:rPr>
        <w:color w:val="000000"/>
      </w:rPr>
      <w:t xml:space="preserve">October </w:t>
    </w:r>
    <w:r w:rsidR="00B01EF0">
      <w:rPr>
        <w:color w:val="000000"/>
      </w:rPr>
      <w:t>2</w:t>
    </w:r>
    <w:r w:rsidR="00362FE9">
      <w:rPr>
        <w:color w:val="000000"/>
      </w:rPr>
      <w:t>1</w:t>
    </w:r>
    <w:r>
      <w:rPr>
        <w:color w:val="000000"/>
      </w:rPr>
      <w:t>, 2022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C637D46" wp14:editId="43FAE6F5">
              <wp:simplePos x="0" y="0"/>
              <wp:positionH relativeFrom="column">
                <wp:posOffset>12701</wp:posOffset>
              </wp:positionH>
              <wp:positionV relativeFrom="paragraph">
                <wp:posOffset>228600</wp:posOffset>
              </wp:positionV>
              <wp:extent cx="5952744" cy="0"/>
              <wp:effectExtent l="0" t="0" r="0" b="0"/>
              <wp:wrapNone/>
              <wp:docPr id="439" name="Straight Arrow Connector 4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74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AC65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39" o:spid="_x0000_s1026" type="#_x0000_t32" style="position:absolute;margin-left:1pt;margin-top:18pt;width:46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="00834528">
      <w:rPr>
        <w:color w:val="000000"/>
      </w:rPr>
      <w:t xml:space="preserve"> – June 2, 2023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42D"/>
    <w:multiLevelType w:val="multilevel"/>
    <w:tmpl w:val="5A8AD5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EB0066"/>
    <w:multiLevelType w:val="hybridMultilevel"/>
    <w:tmpl w:val="901C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B7C"/>
    <w:multiLevelType w:val="multilevel"/>
    <w:tmpl w:val="F560E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4A510F"/>
    <w:multiLevelType w:val="multilevel"/>
    <w:tmpl w:val="CDE8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9049CB"/>
    <w:multiLevelType w:val="multilevel"/>
    <w:tmpl w:val="84981930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726C"/>
    <w:multiLevelType w:val="multilevel"/>
    <w:tmpl w:val="ECECC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1474DD"/>
    <w:multiLevelType w:val="multilevel"/>
    <w:tmpl w:val="3B06DCD8"/>
    <w:lvl w:ilvl="0">
      <w:start w:val="1"/>
      <w:numFmt w:val="bullet"/>
      <w:pStyle w:val="ListNumber5"/>
      <w:lvlText w:val="●"/>
      <w:lvlJc w:val="left"/>
      <w:pPr>
        <w:ind w:left="3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962FFB"/>
    <w:multiLevelType w:val="multilevel"/>
    <w:tmpl w:val="FAECF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F6B26FC"/>
    <w:multiLevelType w:val="multilevel"/>
    <w:tmpl w:val="792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76AA2"/>
    <w:multiLevelType w:val="hybridMultilevel"/>
    <w:tmpl w:val="1E341722"/>
    <w:lvl w:ilvl="0" w:tplc="82E62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68FE3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CCE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4E348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013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6BD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8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F30EB"/>
    <w:multiLevelType w:val="multilevel"/>
    <w:tmpl w:val="AB6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E566C1"/>
    <w:multiLevelType w:val="multilevel"/>
    <w:tmpl w:val="9F6222F8"/>
    <w:lvl w:ilvl="0">
      <w:start w:val="1"/>
      <w:numFmt w:val="bullet"/>
      <w:pStyle w:val="ListNumber4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A52C00"/>
    <w:multiLevelType w:val="multilevel"/>
    <w:tmpl w:val="63C63D92"/>
    <w:lvl w:ilvl="0">
      <w:start w:val="1"/>
      <w:numFmt w:val="bullet"/>
      <w:pStyle w:val="Bulle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6E3353"/>
    <w:multiLevelType w:val="multilevel"/>
    <w:tmpl w:val="4CEA2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E735AB"/>
    <w:multiLevelType w:val="multilevel"/>
    <w:tmpl w:val="3B56B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AB277A"/>
    <w:multiLevelType w:val="multilevel"/>
    <w:tmpl w:val="51CC6F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64ECB"/>
    <w:multiLevelType w:val="multilevel"/>
    <w:tmpl w:val="26BA121E"/>
    <w:lvl w:ilvl="0">
      <w:start w:val="1"/>
      <w:numFmt w:val="lowerLetter"/>
      <w:lvlText w:val="%1."/>
      <w:lvlJc w:val="left"/>
      <w:pPr>
        <w:ind w:left="1080" w:hanging="360"/>
      </w:pPr>
      <w:rPr>
        <w:rFonts w:ascii="Lato" w:eastAsia="Lato" w:hAnsi="Lato" w:cs="Lato"/>
        <w:sz w:val="20"/>
        <w:szCs w:val="20"/>
      </w:rPr>
    </w:lvl>
    <w:lvl w:ilvl="1">
      <w:start w:val="1"/>
      <w:numFmt w:val="bullet"/>
      <w:lvlText w:val="○"/>
      <w:lvlJc w:val="left"/>
      <w:pPr>
        <w:ind w:left="1200" w:hanging="360"/>
      </w:pPr>
    </w:lvl>
    <w:lvl w:ilvl="2">
      <w:start w:val="1"/>
      <w:numFmt w:val="bullet"/>
      <w:lvlText w:val="■"/>
      <w:lvlJc w:val="lef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1674F5E"/>
    <w:multiLevelType w:val="multilevel"/>
    <w:tmpl w:val="2ED04CA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E132DC"/>
    <w:multiLevelType w:val="multilevel"/>
    <w:tmpl w:val="D534C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70614333">
    <w:abstractNumId w:val="12"/>
  </w:num>
  <w:num w:numId="2" w16cid:durableId="1643198159">
    <w:abstractNumId w:val="6"/>
  </w:num>
  <w:num w:numId="3" w16cid:durableId="843085304">
    <w:abstractNumId w:val="11"/>
  </w:num>
  <w:num w:numId="4" w16cid:durableId="571238851">
    <w:abstractNumId w:val="17"/>
  </w:num>
  <w:num w:numId="5" w16cid:durableId="1982879840">
    <w:abstractNumId w:val="16"/>
  </w:num>
  <w:num w:numId="6" w16cid:durableId="1036809866">
    <w:abstractNumId w:val="18"/>
  </w:num>
  <w:num w:numId="7" w16cid:durableId="1955818958">
    <w:abstractNumId w:val="3"/>
  </w:num>
  <w:num w:numId="8" w16cid:durableId="1457482002">
    <w:abstractNumId w:val="2"/>
  </w:num>
  <w:num w:numId="9" w16cid:durableId="1783066931">
    <w:abstractNumId w:val="13"/>
  </w:num>
  <w:num w:numId="10" w16cid:durableId="700478184">
    <w:abstractNumId w:val="14"/>
  </w:num>
  <w:num w:numId="11" w16cid:durableId="1216626556">
    <w:abstractNumId w:val="7"/>
  </w:num>
  <w:num w:numId="12" w16cid:durableId="203830662">
    <w:abstractNumId w:val="4"/>
  </w:num>
  <w:num w:numId="13" w16cid:durableId="95100979">
    <w:abstractNumId w:val="15"/>
  </w:num>
  <w:num w:numId="14" w16cid:durableId="1813984136">
    <w:abstractNumId w:val="0"/>
  </w:num>
  <w:num w:numId="15" w16cid:durableId="1858275842">
    <w:abstractNumId w:val="5"/>
  </w:num>
  <w:num w:numId="16" w16cid:durableId="1130704143">
    <w:abstractNumId w:val="10"/>
  </w:num>
  <w:num w:numId="17" w16cid:durableId="1729524350">
    <w:abstractNumId w:val="1"/>
  </w:num>
  <w:num w:numId="18" w16cid:durableId="1525023309">
    <w:abstractNumId w:val="9"/>
  </w:num>
  <w:num w:numId="19" w16cid:durableId="1653831980">
    <w:abstractNumId w:val="8"/>
  </w:num>
  <w:num w:numId="20" w16cid:durableId="7197482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BE"/>
    <w:rsid w:val="00002FF7"/>
    <w:rsid w:val="0006379B"/>
    <w:rsid w:val="00090FBA"/>
    <w:rsid w:val="000F2A87"/>
    <w:rsid w:val="00102E29"/>
    <w:rsid w:val="00105486"/>
    <w:rsid w:val="001271B8"/>
    <w:rsid w:val="00173E5D"/>
    <w:rsid w:val="00187BF7"/>
    <w:rsid w:val="001A3CE3"/>
    <w:rsid w:val="0023192C"/>
    <w:rsid w:val="002B7B66"/>
    <w:rsid w:val="0034268A"/>
    <w:rsid w:val="00355F8A"/>
    <w:rsid w:val="00362FE9"/>
    <w:rsid w:val="003842FD"/>
    <w:rsid w:val="003845EC"/>
    <w:rsid w:val="003C13FD"/>
    <w:rsid w:val="00403AA3"/>
    <w:rsid w:val="0040672D"/>
    <w:rsid w:val="00445CF5"/>
    <w:rsid w:val="00491950"/>
    <w:rsid w:val="004D5F39"/>
    <w:rsid w:val="00583053"/>
    <w:rsid w:val="00597986"/>
    <w:rsid w:val="005C0EC5"/>
    <w:rsid w:val="00600CEF"/>
    <w:rsid w:val="00603687"/>
    <w:rsid w:val="00625651"/>
    <w:rsid w:val="00637D5E"/>
    <w:rsid w:val="0064221B"/>
    <w:rsid w:val="00690E1B"/>
    <w:rsid w:val="006B4D0A"/>
    <w:rsid w:val="006D5980"/>
    <w:rsid w:val="0074776A"/>
    <w:rsid w:val="00750E6E"/>
    <w:rsid w:val="00796FBA"/>
    <w:rsid w:val="007C63AA"/>
    <w:rsid w:val="007E79F8"/>
    <w:rsid w:val="00834528"/>
    <w:rsid w:val="00882BEC"/>
    <w:rsid w:val="00886981"/>
    <w:rsid w:val="008E4FA7"/>
    <w:rsid w:val="008F0489"/>
    <w:rsid w:val="009A776F"/>
    <w:rsid w:val="009E6A5D"/>
    <w:rsid w:val="00A904BE"/>
    <w:rsid w:val="00B01EF0"/>
    <w:rsid w:val="00B2147B"/>
    <w:rsid w:val="00B27FCF"/>
    <w:rsid w:val="00B301A3"/>
    <w:rsid w:val="00BB2019"/>
    <w:rsid w:val="00BB66AE"/>
    <w:rsid w:val="00BE683E"/>
    <w:rsid w:val="00BF7609"/>
    <w:rsid w:val="00C217DA"/>
    <w:rsid w:val="00C2489F"/>
    <w:rsid w:val="00C4456B"/>
    <w:rsid w:val="00CD2B01"/>
    <w:rsid w:val="00CF1A37"/>
    <w:rsid w:val="00D43D24"/>
    <w:rsid w:val="00DD5E24"/>
    <w:rsid w:val="00E13460"/>
    <w:rsid w:val="00E16A16"/>
    <w:rsid w:val="00E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EBF6"/>
  <w15:docId w15:val="{30EDABFE-CD7B-4D33-A7C8-17B5473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F8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A3072"/>
    <w:pPr>
      <w:tabs>
        <w:tab w:val="right" w:pos="9926"/>
      </w:tabs>
      <w:spacing w:after="240"/>
      <w:ind w:left="202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A3072"/>
    <w:pPr>
      <w:tabs>
        <w:tab w:val="right" w:leader="dot" w:pos="9350"/>
      </w:tabs>
      <w:spacing w:after="0" w:line="480" w:lineRule="auto"/>
      <w:contextualSpacing/>
    </w:pPr>
    <w:rPr>
      <w:b/>
      <w:i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  <w:style w:type="table" w:customStyle="1" w:styleId="a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20A6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22E5C"/>
    <w:pPr>
      <w:spacing w:before="0"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D1E39"/>
    <w:pPr>
      <w:spacing w:before="0"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5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pPr>
      <w:widowControl w:val="0"/>
      <w:spacing w:before="0" w:after="0" w:line="240" w:lineRule="auto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3C13FD"/>
    <w:pPr>
      <w:widowControl w:val="0"/>
      <w:spacing w:before="0"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marylandpublicschools.org/programs/Pages/CTE/PerkinsV/Budget-and-Budget-Amendments.aspx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9" Type="http://schemas.openxmlformats.org/officeDocument/2006/relationships/hyperlink" Target="https://www.marylandpublicschools.org/about/Documents/Grants/GrantRecipientAssurances.pdf" TargetMode="External"/><Relationship Id="rId4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69C25AC794DE1BA43D55DA498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918E-37A2-47E8-806F-E3A87B980F05}"/>
      </w:docPartPr>
      <w:docPartBody>
        <w:p w:rsidR="00A440FD" w:rsidRDefault="00F97CE8" w:rsidP="00F97CE8">
          <w:pPr>
            <w:pStyle w:val="DD269C25AC794DE1BA43D55DA498DA74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27172AA6B37B45838B46D29491D8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167B-4FD4-4D11-A066-5DB8D25BCB65}"/>
      </w:docPartPr>
      <w:docPartBody>
        <w:p w:rsidR="00A440FD" w:rsidRDefault="00F97CE8" w:rsidP="00F97CE8">
          <w:pPr>
            <w:pStyle w:val="27172AA6B37B45838B46D29491D89B4D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020014BAA97487BB912982A7EFB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51D0-B3DF-4A97-A3B4-978CD81003CD}"/>
      </w:docPartPr>
      <w:docPartBody>
        <w:p w:rsidR="00A440FD" w:rsidRDefault="00F97CE8" w:rsidP="00F97CE8">
          <w:pPr>
            <w:pStyle w:val="1020014BAA97487BB912982A7EFB94D4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46E6FF51E8694F6BA4E8BF93090D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6B28-6FC9-4D6C-AE00-908969B460CC}"/>
      </w:docPartPr>
      <w:docPartBody>
        <w:p w:rsidR="00A440FD" w:rsidRDefault="00F97CE8" w:rsidP="00F97CE8">
          <w:pPr>
            <w:pStyle w:val="46E6FF51E8694F6BA4E8BF93090D2C5C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807810E2B09145FE9ADC711E2BEE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7518-225C-4D39-8750-0627EB4B520B}"/>
      </w:docPartPr>
      <w:docPartBody>
        <w:p w:rsidR="00A440FD" w:rsidRDefault="00F97CE8" w:rsidP="00F97CE8">
          <w:pPr>
            <w:pStyle w:val="807810E2B09145FE9ADC711E2BEE7019"/>
          </w:pPr>
          <w:r w:rsidRPr="00961650">
            <w:rPr>
              <w:rStyle w:val="PlaceholderText"/>
              <w:szCs w:val="20"/>
            </w:rPr>
            <w:t xml:space="preserve">Click here to enter </w:t>
          </w:r>
          <w:r>
            <w:rPr>
              <w:rStyle w:val="PlaceholderText"/>
              <w:szCs w:val="20"/>
            </w:rPr>
            <w:t>amount</w:t>
          </w:r>
          <w:r w:rsidRPr="00961650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7D75D3E7F09C4DC7BCEDC4088856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FBDC-C5A7-42AA-8DED-8F8F229C000D}"/>
      </w:docPartPr>
      <w:docPartBody>
        <w:p w:rsidR="00A440FD" w:rsidRDefault="00F97CE8" w:rsidP="00F97CE8">
          <w:pPr>
            <w:pStyle w:val="7D75D3E7F09C4DC7BCEDC40888564AB8"/>
          </w:pPr>
          <w:r w:rsidRPr="00961650">
            <w:rPr>
              <w:rStyle w:val="PlaceholderText"/>
              <w:szCs w:val="20"/>
            </w:rPr>
            <w:t xml:space="preserve">enter </w:t>
          </w:r>
          <w:r>
            <w:rPr>
              <w:rStyle w:val="PlaceholderText"/>
              <w:szCs w:val="20"/>
            </w:rPr>
            <w:t>amount</w:t>
          </w:r>
          <w:r w:rsidRPr="00961650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3EFF004C1D5C498DB63AEE76568B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A29D-FEB5-4BB7-A070-42370FF9623E}"/>
      </w:docPartPr>
      <w:docPartBody>
        <w:p w:rsidR="00A440FD" w:rsidRDefault="00F97CE8" w:rsidP="00F97CE8">
          <w:pPr>
            <w:pStyle w:val="3EFF004C1D5C498DB63AEE76568BE3E9"/>
          </w:pPr>
          <w:r w:rsidRPr="00961650">
            <w:rPr>
              <w:rStyle w:val="PlaceholderText"/>
              <w:szCs w:val="20"/>
            </w:rPr>
            <w:t xml:space="preserve">enter </w:t>
          </w:r>
          <w:r>
            <w:rPr>
              <w:rStyle w:val="PlaceholderText"/>
              <w:szCs w:val="20"/>
            </w:rPr>
            <w:t>amount</w:t>
          </w:r>
          <w:r w:rsidRPr="00961650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776DC6EFBE74402FA7D87ED09E14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5E60-892C-4424-9749-937EC55B1E93}"/>
      </w:docPartPr>
      <w:docPartBody>
        <w:p w:rsidR="00A440FD" w:rsidRDefault="00F97CE8" w:rsidP="00F97CE8">
          <w:pPr>
            <w:pStyle w:val="776DC6EFBE74402FA7D87ED09E147F98"/>
          </w:pPr>
          <w:r w:rsidRPr="00961650">
            <w:rPr>
              <w:rStyle w:val="PlaceholderText"/>
              <w:szCs w:val="20"/>
            </w:rPr>
            <w:t xml:space="preserve">enter </w:t>
          </w:r>
          <w:r>
            <w:rPr>
              <w:rStyle w:val="PlaceholderText"/>
              <w:szCs w:val="20"/>
            </w:rPr>
            <w:t>amount</w:t>
          </w:r>
          <w:r w:rsidRPr="00961650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C87B24E2A4DB477480F18AF4AFEE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CB72-9784-496A-AEB2-816EAAF4AC3C}"/>
      </w:docPartPr>
      <w:docPartBody>
        <w:p w:rsidR="00A440FD" w:rsidRDefault="00F97CE8" w:rsidP="00F97CE8">
          <w:pPr>
            <w:pStyle w:val="C87B24E2A4DB477480F18AF4AFEE50CA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DF8B06F08A942CD8B54FCD5BD66E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703B-2475-4D0B-B214-5FC534CEF600}"/>
      </w:docPartPr>
      <w:docPartBody>
        <w:p w:rsidR="00A440FD" w:rsidRDefault="00F97CE8" w:rsidP="00F97CE8">
          <w:pPr>
            <w:pStyle w:val="EDF8B06F08A942CD8B54FCD5BD66E93C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848E19DD23E146169452EC6E0AEE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A9B1-A398-45C3-BC58-B3AD71CCF6EC}"/>
      </w:docPartPr>
      <w:docPartBody>
        <w:p w:rsidR="00A440FD" w:rsidRDefault="00F97CE8" w:rsidP="00F97CE8">
          <w:pPr>
            <w:pStyle w:val="848E19DD23E146169452EC6E0AEE21EC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8C343883FB742FDA662BC509A59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14254-6638-4580-B88A-61C2D0230DC0}"/>
      </w:docPartPr>
      <w:docPartBody>
        <w:p w:rsidR="00A440FD" w:rsidRDefault="00F97CE8" w:rsidP="00F97CE8">
          <w:pPr>
            <w:pStyle w:val="38C343883FB742FDA662BC509A5959C8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5E4D342AF3F4ACFA629472575FF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5B10-ACE6-4140-A575-4100867B6F4F}"/>
      </w:docPartPr>
      <w:docPartBody>
        <w:p w:rsidR="00A440FD" w:rsidRDefault="00F97CE8" w:rsidP="00F97CE8">
          <w:pPr>
            <w:pStyle w:val="E5E4D342AF3F4ACFA629472575FF8AC5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089EDAF24A84027A4ADAB6C6E41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9200-4BC1-4C1B-8E8B-B534A57FC3B5}"/>
      </w:docPartPr>
      <w:docPartBody>
        <w:p w:rsidR="00A440FD" w:rsidRDefault="00F97CE8" w:rsidP="00F97CE8">
          <w:pPr>
            <w:pStyle w:val="F089EDAF24A84027A4ADAB6C6E416AF8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B85307F18074FD9A4518B5A8E6C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7DE2-C4BE-4257-9F00-1800A103FF18}"/>
      </w:docPartPr>
      <w:docPartBody>
        <w:p w:rsidR="00A440FD" w:rsidRDefault="00F97CE8" w:rsidP="00F97CE8">
          <w:pPr>
            <w:pStyle w:val="EB85307F18074FD9A4518B5A8E6C6D7F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3566BE4BE69C4089A4997BCAF076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3B9D-1AF8-44AC-8630-10146C9B1A8C}"/>
      </w:docPartPr>
      <w:docPartBody>
        <w:p w:rsidR="00A440FD" w:rsidRDefault="00F97CE8" w:rsidP="00F97CE8">
          <w:pPr>
            <w:pStyle w:val="3566BE4BE69C4089A4997BCAF076DCC4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741D95FCE63480E987B8D91FC4E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D4B1-900B-4725-993A-722810BD3E02}"/>
      </w:docPartPr>
      <w:docPartBody>
        <w:p w:rsidR="00A440FD" w:rsidRDefault="00F97CE8" w:rsidP="00F97CE8">
          <w:pPr>
            <w:pStyle w:val="E741D95FCE63480E987B8D91FC4E9CF9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BBEE4B031DFC4BCA99B8CEEDCD80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A8D5-2E9D-4D61-9410-DDD846C148E1}"/>
      </w:docPartPr>
      <w:docPartBody>
        <w:p w:rsidR="00A440FD" w:rsidRDefault="00F97CE8" w:rsidP="00F97CE8">
          <w:pPr>
            <w:pStyle w:val="BBEE4B031DFC4BCA99B8CEEDCD806FBF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0EB0D69F8C7447EBFB34CC012C4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056D-0C50-4FDB-81CC-409A57EFEA8F}"/>
      </w:docPartPr>
      <w:docPartBody>
        <w:p w:rsidR="00A440FD" w:rsidRDefault="00F97CE8" w:rsidP="00F97CE8">
          <w:pPr>
            <w:pStyle w:val="00EB0D69F8C7447EBFB34CC012C43498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FD593709CDE5420C91A15CC6C7B8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95F3-EEDB-46A2-BBC5-2D740D564ABF}"/>
      </w:docPartPr>
      <w:docPartBody>
        <w:p w:rsidR="00A440FD" w:rsidRDefault="00F97CE8" w:rsidP="00F97CE8">
          <w:pPr>
            <w:pStyle w:val="FD593709CDE5420C91A15CC6C7B8F29A"/>
          </w:pPr>
          <w:r w:rsidRPr="00961650">
            <w:rPr>
              <w:rStyle w:val="PlaceholderText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8"/>
    <w:rsid w:val="005413FB"/>
    <w:rsid w:val="006A33A0"/>
    <w:rsid w:val="00A440FD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E8"/>
  </w:style>
  <w:style w:type="paragraph" w:customStyle="1" w:styleId="DD269C25AC794DE1BA43D55DA498DA74">
    <w:name w:val="DD269C25AC794DE1BA43D55DA498DA74"/>
    <w:rsid w:val="00F97CE8"/>
  </w:style>
  <w:style w:type="paragraph" w:customStyle="1" w:styleId="27172AA6B37B45838B46D29491D89B4D">
    <w:name w:val="27172AA6B37B45838B46D29491D89B4D"/>
    <w:rsid w:val="00F97CE8"/>
  </w:style>
  <w:style w:type="paragraph" w:customStyle="1" w:styleId="1020014BAA97487BB912982A7EFB94D4">
    <w:name w:val="1020014BAA97487BB912982A7EFB94D4"/>
    <w:rsid w:val="00F97CE8"/>
  </w:style>
  <w:style w:type="paragraph" w:customStyle="1" w:styleId="46E6FF51E8694F6BA4E8BF93090D2C5C">
    <w:name w:val="46E6FF51E8694F6BA4E8BF93090D2C5C"/>
    <w:rsid w:val="00F97CE8"/>
  </w:style>
  <w:style w:type="paragraph" w:customStyle="1" w:styleId="807810E2B09145FE9ADC711E2BEE7019">
    <w:name w:val="807810E2B09145FE9ADC711E2BEE7019"/>
    <w:rsid w:val="00F97CE8"/>
  </w:style>
  <w:style w:type="paragraph" w:customStyle="1" w:styleId="7D75D3E7F09C4DC7BCEDC40888564AB8">
    <w:name w:val="7D75D3E7F09C4DC7BCEDC40888564AB8"/>
    <w:rsid w:val="00F97CE8"/>
  </w:style>
  <w:style w:type="paragraph" w:customStyle="1" w:styleId="3EFF004C1D5C498DB63AEE76568BE3E9">
    <w:name w:val="3EFF004C1D5C498DB63AEE76568BE3E9"/>
    <w:rsid w:val="00F97CE8"/>
  </w:style>
  <w:style w:type="paragraph" w:customStyle="1" w:styleId="776DC6EFBE74402FA7D87ED09E147F98">
    <w:name w:val="776DC6EFBE74402FA7D87ED09E147F98"/>
    <w:rsid w:val="00F97CE8"/>
  </w:style>
  <w:style w:type="paragraph" w:customStyle="1" w:styleId="C87B24E2A4DB477480F18AF4AFEE50CA">
    <w:name w:val="C87B24E2A4DB477480F18AF4AFEE50CA"/>
    <w:rsid w:val="00F97CE8"/>
  </w:style>
  <w:style w:type="paragraph" w:customStyle="1" w:styleId="EDF8B06F08A942CD8B54FCD5BD66E93C">
    <w:name w:val="EDF8B06F08A942CD8B54FCD5BD66E93C"/>
    <w:rsid w:val="00F97CE8"/>
  </w:style>
  <w:style w:type="paragraph" w:customStyle="1" w:styleId="848E19DD23E146169452EC6E0AEE21EC">
    <w:name w:val="848E19DD23E146169452EC6E0AEE21EC"/>
    <w:rsid w:val="00F97CE8"/>
  </w:style>
  <w:style w:type="paragraph" w:customStyle="1" w:styleId="38C343883FB742FDA662BC509A5959C8">
    <w:name w:val="38C343883FB742FDA662BC509A5959C8"/>
    <w:rsid w:val="00F97CE8"/>
  </w:style>
  <w:style w:type="paragraph" w:customStyle="1" w:styleId="E5E4D342AF3F4ACFA629472575FF8AC5">
    <w:name w:val="E5E4D342AF3F4ACFA629472575FF8AC5"/>
    <w:rsid w:val="00F97CE8"/>
  </w:style>
  <w:style w:type="paragraph" w:customStyle="1" w:styleId="F089EDAF24A84027A4ADAB6C6E416AF8">
    <w:name w:val="F089EDAF24A84027A4ADAB6C6E416AF8"/>
    <w:rsid w:val="00F97CE8"/>
  </w:style>
  <w:style w:type="paragraph" w:customStyle="1" w:styleId="EB85307F18074FD9A4518B5A8E6C6D7F">
    <w:name w:val="EB85307F18074FD9A4518B5A8E6C6D7F"/>
    <w:rsid w:val="00F97CE8"/>
  </w:style>
  <w:style w:type="paragraph" w:customStyle="1" w:styleId="3566BE4BE69C4089A4997BCAF076DCC4">
    <w:name w:val="3566BE4BE69C4089A4997BCAF076DCC4"/>
    <w:rsid w:val="00F97CE8"/>
  </w:style>
  <w:style w:type="paragraph" w:customStyle="1" w:styleId="E741D95FCE63480E987B8D91FC4E9CF9">
    <w:name w:val="E741D95FCE63480E987B8D91FC4E9CF9"/>
    <w:rsid w:val="00F97CE8"/>
  </w:style>
  <w:style w:type="paragraph" w:customStyle="1" w:styleId="BBEE4B031DFC4BCA99B8CEEDCD806FBF">
    <w:name w:val="BBEE4B031DFC4BCA99B8CEEDCD806FBF"/>
    <w:rsid w:val="00F97CE8"/>
  </w:style>
  <w:style w:type="paragraph" w:customStyle="1" w:styleId="00EB0D69F8C7447EBFB34CC012C43498">
    <w:name w:val="00EB0D69F8C7447EBFB34CC012C43498"/>
    <w:rsid w:val="00F97CE8"/>
  </w:style>
  <w:style w:type="paragraph" w:customStyle="1" w:styleId="FD593709CDE5420C91A15CC6C7B8F29A">
    <w:name w:val="FD593709CDE5420C91A15CC6C7B8F29A"/>
    <w:rsid w:val="00F97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MQVsPdt4IDDaGLJEXajO+K8Kw==">AMUW2mWLyEPqgyLb58fCq5eUME2K+zqHTCnkPBCp+gvwn6T+544P0nCX9kEX6EVLuDA5GpI1Gsh8PHT0ovaVX4+G2LT+g6HYw2y+ci9R/VFdKpWqU6I8zbK+c0X7bUz5t2uK1ECH2Kj/9XIXnuF4PbfnCp6wU/fZnhRp5f9/X7HhkzPgkIemnRTHAa2yJbIqNw6lrhq4UHiHyG9PhklmIlhD2bC2TGv0W4G6OO7kh8ePSEwTeY9yHMHSfIHjqsgDdpE1xrew4abFaSrR6QH/uH9jc0sxOoaOUhpFpP2qcT9gmRl0yOp9SpV4Tb+MIz/TRJy4RVP1fDkkBL8pA6KxSRCcaQz+EpVzltH1qDldiNsa9sITFT6MNA8njRXnfVjFCi54kqOgW08XMXyw6A4gtSuSw0egg7cuT423maW15cTT57py29+PrQ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1B6E72-3E30-487D-ADE9-66E7E03BC456}"/>
</file>

<file path=customXml/itemProps3.xml><?xml version="1.0" encoding="utf-8"?>
<ds:datastoreItem xmlns:ds="http://schemas.openxmlformats.org/officeDocument/2006/customXml" ds:itemID="{428B9034-713E-42C7-AB5D-DDCB96AABAEE}"/>
</file>

<file path=customXml/itemProps4.xml><?xml version="1.0" encoding="utf-8"?>
<ds:datastoreItem xmlns:ds="http://schemas.openxmlformats.org/officeDocument/2006/customXml" ds:itemID="{47E29D7D-B520-4F33-9918-68BE690A1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Educator Certification and Program Approval</dc:creator>
  <cp:lastModifiedBy>Sarah Lozano</cp:lastModifiedBy>
  <cp:revision>5</cp:revision>
  <cp:lastPrinted>2022-04-29T18:07:00Z</cp:lastPrinted>
  <dcterms:created xsi:type="dcterms:W3CDTF">2022-10-04T16:05:00Z</dcterms:created>
  <dcterms:modified xsi:type="dcterms:W3CDTF">2022-10-04T17:10:00Z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677300</vt:r8>
  </property>
  <property fmtid="{D5CDD505-2E9C-101B-9397-08002B2CF9AE}" pid="13" name="PublishingRollupImage">
    <vt:lpwstr/>
  </property>
  <property fmtid="{D5CDD505-2E9C-101B-9397-08002B2CF9AE}" pid="15" name="ArticleByLine">
    <vt:lpwstr/>
  </property>
  <property fmtid="{D5CDD505-2E9C-101B-9397-08002B2CF9AE}" pid="16" name="PublishingContactEmail">
    <vt:lpwstr/>
  </property>
  <property fmtid="{D5CDD505-2E9C-101B-9397-08002B2CF9AE}" pid="17" name="PageKeywords">
    <vt:lpwstr/>
  </property>
  <property fmtid="{D5CDD505-2E9C-101B-9397-08002B2CF9AE}" pid="18" name="xd_Signature">
    <vt:bool>false</vt:bool>
  </property>
  <property fmtid="{D5CDD505-2E9C-101B-9397-08002B2CF9AE}" pid="19" name="PublishingPageImage">
    <vt:lpwstr/>
  </property>
  <property fmtid="{D5CDD505-2E9C-101B-9397-08002B2CF9AE}" pid="20" name="SummaryLinks">
    <vt:lpwstr/>
  </property>
  <property fmtid="{D5CDD505-2E9C-101B-9397-08002B2CF9AE}" pid="21" name="PageDescription">
    <vt:lpwstr/>
  </property>
  <property fmtid="{D5CDD505-2E9C-101B-9397-08002B2CF9AE}" pid="22" name="xd_ProgID">
    <vt:lpwstr/>
  </property>
  <property fmtid="{D5CDD505-2E9C-101B-9397-08002B2CF9AE}" pid="23" name="RobotsNoIndex">
    <vt:bool>false</vt:bool>
  </property>
  <property fmtid="{D5CDD505-2E9C-101B-9397-08002B2CF9AE}" pid="24" name="SeoMetaDescription">
    <vt:lpwstr/>
  </property>
  <property fmtid="{D5CDD505-2E9C-101B-9397-08002B2CF9AE}" pid="25" name="PublishingVariationRelationshipLinkFieldID">
    <vt:lpwstr/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HeaderStyleDefinitions">
    <vt:lpwstr/>
  </property>
  <property fmtid="{D5CDD505-2E9C-101B-9397-08002B2CF9AE}" pid="29" name="Main_Content">
    <vt:lpwstr/>
  </property>
  <property fmtid="{D5CDD505-2E9C-101B-9397-08002B2CF9AE}" pid="30" name="PageHeadline">
    <vt:lpwstr/>
  </property>
  <property fmtid="{D5CDD505-2E9C-101B-9397-08002B2CF9AE}" pid="31" name="TemplateUrl">
    <vt:lpwstr/>
  </property>
  <property fmtid="{D5CDD505-2E9C-101B-9397-08002B2CF9AE}" pid="32" name="Audience">
    <vt:lpwstr/>
  </property>
  <property fmtid="{D5CDD505-2E9C-101B-9397-08002B2CF9AE}" pid="33" name="Rt_Center_Content">
    <vt:lpwstr/>
  </property>
  <property fmtid="{D5CDD505-2E9C-101B-9397-08002B2CF9AE}" pid="34" name="PublishingImageCaption">
    <vt:lpwstr/>
  </property>
  <property fmtid="{D5CDD505-2E9C-101B-9397-08002B2CF9AE}" pid="35" name="PublishingIsFurlPage">
    <vt:bool>false</vt:bool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Center_Content">
    <vt:lpwstr/>
  </property>
  <property fmtid="{D5CDD505-2E9C-101B-9397-08002B2CF9AE}" pid="39" name="Rt_bottom_Content">
    <vt:lpwstr/>
  </property>
  <property fmtid="{D5CDD505-2E9C-101B-9397-08002B2CF9AE}" pid="40" name="PublishingContactName">
    <vt:lpwstr/>
  </property>
  <property fmtid="{D5CDD505-2E9C-101B-9397-08002B2CF9AE}" pid="41" name="Comments">
    <vt:lpwstr/>
  </property>
  <property fmtid="{D5CDD505-2E9C-101B-9397-08002B2CF9AE}" pid="42" name="PublishingPageLayout">
    <vt:lpwstr/>
  </property>
  <property fmtid="{D5CDD505-2E9C-101B-9397-08002B2CF9AE}" pid="43" name="Lt_Inner_Content">
    <vt:lpwstr/>
  </property>
  <property fmtid="{D5CDD505-2E9C-101B-9397-08002B2CF9AE}" pid="44" name="PublishingPageContent">
    <vt:lpwstr/>
  </property>
  <property fmtid="{D5CDD505-2E9C-101B-9397-08002B2CF9AE}" pid="45" name="Left_Content">
    <vt:lpwstr/>
  </property>
  <property fmtid="{D5CDD505-2E9C-101B-9397-08002B2CF9AE}" pid="46" name="Top_Left_Content">
    <vt:lpwstr/>
  </property>
  <property fmtid="{D5CDD505-2E9C-101B-9397-08002B2CF9AE}" pid="47" name="Rt_Inner_Content">
    <vt:lpwstr/>
  </property>
</Properties>
</file>